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375" w:rsidRPr="00497CFF" w:rsidRDefault="00151375" w:rsidP="00497CFF">
      <w:pPr>
        <w:spacing w:after="240"/>
        <w:rPr>
          <w:rFonts w:ascii="Arial" w:hAnsi="Arial" w:cs="Arial"/>
          <w:b/>
          <w:sz w:val="56"/>
          <w:szCs w:val="56"/>
        </w:rPr>
      </w:pPr>
      <w:bookmarkStart w:id="0" w:name="OLE_LINK3"/>
      <w:bookmarkStart w:id="1" w:name="OLE_LINK4"/>
      <w:r w:rsidRPr="00497CFF">
        <w:rPr>
          <w:rFonts w:ascii="Arial" w:hAnsi="Arial" w:cs="Arial"/>
          <w:b/>
          <w:sz w:val="56"/>
          <w:szCs w:val="56"/>
        </w:rPr>
        <w:t xml:space="preserve">Museums Board of Victoria </w:t>
      </w:r>
    </w:p>
    <w:p w:rsidR="00151375" w:rsidRPr="00497CFF" w:rsidRDefault="00151375" w:rsidP="001C626D">
      <w:pPr>
        <w:pStyle w:val="Heading1"/>
        <w:rPr>
          <w:sz w:val="56"/>
          <w:szCs w:val="56"/>
        </w:rPr>
      </w:pPr>
      <w:bookmarkStart w:id="2" w:name="_Toc289429692"/>
      <w:bookmarkStart w:id="3" w:name="OLE_LINK1"/>
      <w:bookmarkStart w:id="4" w:name="OLE_LINK2"/>
      <w:bookmarkEnd w:id="0"/>
      <w:bookmarkEnd w:id="1"/>
      <w:r w:rsidRPr="00497CFF">
        <w:rPr>
          <w:sz w:val="56"/>
          <w:szCs w:val="56"/>
        </w:rPr>
        <w:t>2009–10 Annual Report</w:t>
      </w:r>
      <w:bookmarkEnd w:id="2"/>
    </w:p>
    <w:bookmarkEnd w:id="3"/>
    <w:bookmarkEnd w:id="4"/>
    <w:p w:rsidR="00151375" w:rsidRDefault="00151375" w:rsidP="0069450E">
      <w:pPr>
        <w:rPr>
          <w:rFonts w:ascii="Arial" w:hAnsi="Arial" w:cs="Arial"/>
          <w:b/>
          <w:sz w:val="40"/>
          <w:szCs w:val="40"/>
        </w:rPr>
      </w:pPr>
    </w:p>
    <w:p w:rsidR="00151375" w:rsidRDefault="00151375" w:rsidP="0069450E">
      <w:pPr>
        <w:rPr>
          <w:rFonts w:ascii="Arial" w:hAnsi="Arial" w:cs="Arial"/>
          <w:b/>
          <w:sz w:val="40"/>
          <w:szCs w:val="40"/>
        </w:rPr>
      </w:pPr>
      <w:r>
        <w:rPr>
          <w:rFonts w:ascii="Arial" w:hAnsi="Arial" w:cs="Arial"/>
          <w:b/>
          <w:sz w:val="40"/>
          <w:szCs w:val="40"/>
        </w:rPr>
        <w:t>Additional Information</w:t>
      </w:r>
    </w:p>
    <w:sdt>
      <w:sdtPr>
        <w:rPr>
          <w:rFonts w:asciiTheme="minorHAnsi" w:hAnsiTheme="minorHAnsi" w:cstheme="minorBidi"/>
          <w:b w:val="0"/>
          <w:sz w:val="22"/>
          <w:szCs w:val="22"/>
          <w:lang w:val="en-AU"/>
        </w:rPr>
        <w:id w:val="13336006"/>
        <w:docPartObj>
          <w:docPartGallery w:val="Table of Contents"/>
          <w:docPartUnique/>
        </w:docPartObj>
      </w:sdtPr>
      <w:sdtContent>
        <w:p w:rsidR="001C626D" w:rsidRDefault="001C626D" w:rsidP="001C626D">
          <w:pPr>
            <w:pStyle w:val="TOCHeading"/>
          </w:pPr>
        </w:p>
        <w:p w:rsidR="00151375" w:rsidRPr="00497CFF" w:rsidRDefault="00151375" w:rsidP="001C626D">
          <w:pPr>
            <w:pStyle w:val="TOCHeading"/>
            <w:rPr>
              <w:sz w:val="32"/>
              <w:szCs w:val="32"/>
            </w:rPr>
          </w:pPr>
          <w:r w:rsidRPr="00497CFF">
            <w:rPr>
              <w:sz w:val="32"/>
              <w:szCs w:val="32"/>
            </w:rPr>
            <w:t>Contents</w:t>
          </w:r>
        </w:p>
        <w:p w:rsidR="00676211" w:rsidRDefault="001704D0">
          <w:pPr>
            <w:pStyle w:val="TOC1"/>
            <w:tabs>
              <w:tab w:val="right" w:leader="dot" w:pos="9016"/>
            </w:tabs>
            <w:rPr>
              <w:noProof/>
              <w:lang w:val="en-AU" w:eastAsia="en-AU"/>
            </w:rPr>
          </w:pPr>
          <w:r w:rsidRPr="001704D0">
            <w:fldChar w:fldCharType="begin"/>
          </w:r>
          <w:r w:rsidR="00151375">
            <w:instrText xml:space="preserve"> TOC \o "1-3" \h \z \u </w:instrText>
          </w:r>
          <w:r w:rsidRPr="001704D0">
            <w:fldChar w:fldCharType="separate"/>
          </w:r>
        </w:p>
        <w:p w:rsidR="00676211" w:rsidRDefault="001704D0">
          <w:pPr>
            <w:pStyle w:val="TOC1"/>
            <w:tabs>
              <w:tab w:val="right" w:leader="dot" w:pos="9016"/>
            </w:tabs>
            <w:rPr>
              <w:noProof/>
              <w:lang w:val="en-AU" w:eastAsia="en-AU"/>
            </w:rPr>
          </w:pPr>
          <w:hyperlink w:anchor="_Toc289429693" w:history="1">
            <w:r w:rsidR="00676211" w:rsidRPr="00ED4E3F">
              <w:rPr>
                <w:rStyle w:val="Hyperlink"/>
                <w:noProof/>
              </w:rPr>
              <w:t>Awards</w:t>
            </w:r>
            <w:r w:rsidR="00676211">
              <w:rPr>
                <w:noProof/>
                <w:webHidden/>
              </w:rPr>
              <w:tab/>
            </w:r>
            <w:r>
              <w:rPr>
                <w:noProof/>
                <w:webHidden/>
              </w:rPr>
              <w:fldChar w:fldCharType="begin"/>
            </w:r>
            <w:r w:rsidR="00676211">
              <w:rPr>
                <w:noProof/>
                <w:webHidden/>
              </w:rPr>
              <w:instrText xml:space="preserve"> PAGEREF _Toc289429693 \h </w:instrText>
            </w:r>
            <w:r>
              <w:rPr>
                <w:noProof/>
                <w:webHidden/>
              </w:rPr>
            </w:r>
            <w:r>
              <w:rPr>
                <w:noProof/>
                <w:webHidden/>
              </w:rPr>
              <w:fldChar w:fldCharType="separate"/>
            </w:r>
            <w:r w:rsidR="004903FD">
              <w:rPr>
                <w:noProof/>
                <w:webHidden/>
              </w:rPr>
              <w:t>2</w:t>
            </w:r>
            <w:r>
              <w:rPr>
                <w:noProof/>
                <w:webHidden/>
              </w:rPr>
              <w:fldChar w:fldCharType="end"/>
            </w:r>
          </w:hyperlink>
        </w:p>
        <w:p w:rsidR="00676211" w:rsidRDefault="001704D0">
          <w:pPr>
            <w:pStyle w:val="TOC1"/>
            <w:tabs>
              <w:tab w:val="right" w:leader="dot" w:pos="9016"/>
            </w:tabs>
            <w:rPr>
              <w:noProof/>
              <w:lang w:val="en-AU" w:eastAsia="en-AU"/>
            </w:rPr>
          </w:pPr>
          <w:hyperlink w:anchor="_Toc289429694" w:history="1">
            <w:r w:rsidR="00676211" w:rsidRPr="00ED4E3F">
              <w:rPr>
                <w:rStyle w:val="Hyperlink"/>
                <w:noProof/>
              </w:rPr>
              <w:t>Externally Funded Projects</w:t>
            </w:r>
            <w:r w:rsidR="00676211">
              <w:rPr>
                <w:noProof/>
                <w:webHidden/>
              </w:rPr>
              <w:tab/>
            </w:r>
            <w:r>
              <w:rPr>
                <w:noProof/>
                <w:webHidden/>
              </w:rPr>
              <w:fldChar w:fldCharType="begin"/>
            </w:r>
            <w:r w:rsidR="00676211">
              <w:rPr>
                <w:noProof/>
                <w:webHidden/>
              </w:rPr>
              <w:instrText xml:space="preserve"> PAGEREF _Toc289429694 \h </w:instrText>
            </w:r>
            <w:r>
              <w:rPr>
                <w:noProof/>
                <w:webHidden/>
              </w:rPr>
            </w:r>
            <w:r>
              <w:rPr>
                <w:noProof/>
                <w:webHidden/>
              </w:rPr>
              <w:fldChar w:fldCharType="separate"/>
            </w:r>
            <w:r w:rsidR="004903FD">
              <w:rPr>
                <w:noProof/>
                <w:webHidden/>
              </w:rPr>
              <w:t>4</w:t>
            </w:r>
            <w:r>
              <w:rPr>
                <w:noProof/>
                <w:webHidden/>
              </w:rPr>
              <w:fldChar w:fldCharType="end"/>
            </w:r>
          </w:hyperlink>
        </w:p>
        <w:p w:rsidR="00676211" w:rsidRDefault="001704D0">
          <w:pPr>
            <w:pStyle w:val="TOC1"/>
            <w:tabs>
              <w:tab w:val="right" w:leader="dot" w:pos="9016"/>
            </w:tabs>
            <w:rPr>
              <w:noProof/>
              <w:lang w:val="en-AU" w:eastAsia="en-AU"/>
            </w:rPr>
          </w:pPr>
          <w:hyperlink w:anchor="_Toc289429695" w:history="1">
            <w:r w:rsidR="00676211" w:rsidRPr="00ED4E3F">
              <w:rPr>
                <w:rStyle w:val="Hyperlink"/>
                <w:noProof/>
              </w:rPr>
              <w:t>Honorary Appointments</w:t>
            </w:r>
            <w:r w:rsidR="00676211">
              <w:rPr>
                <w:noProof/>
                <w:webHidden/>
              </w:rPr>
              <w:tab/>
            </w:r>
            <w:r>
              <w:rPr>
                <w:noProof/>
                <w:webHidden/>
              </w:rPr>
              <w:fldChar w:fldCharType="begin"/>
            </w:r>
            <w:r w:rsidR="00676211">
              <w:rPr>
                <w:noProof/>
                <w:webHidden/>
              </w:rPr>
              <w:instrText xml:space="preserve"> PAGEREF _Toc289429695 \h </w:instrText>
            </w:r>
            <w:r>
              <w:rPr>
                <w:noProof/>
                <w:webHidden/>
              </w:rPr>
            </w:r>
            <w:r>
              <w:rPr>
                <w:noProof/>
                <w:webHidden/>
              </w:rPr>
              <w:fldChar w:fldCharType="separate"/>
            </w:r>
            <w:r w:rsidR="004903FD">
              <w:rPr>
                <w:noProof/>
                <w:webHidden/>
              </w:rPr>
              <w:t>7</w:t>
            </w:r>
            <w:r>
              <w:rPr>
                <w:noProof/>
                <w:webHidden/>
              </w:rPr>
              <w:fldChar w:fldCharType="end"/>
            </w:r>
          </w:hyperlink>
        </w:p>
        <w:p w:rsidR="00676211" w:rsidRDefault="001704D0">
          <w:pPr>
            <w:pStyle w:val="TOC1"/>
            <w:tabs>
              <w:tab w:val="right" w:leader="dot" w:pos="9016"/>
            </w:tabs>
            <w:rPr>
              <w:noProof/>
              <w:lang w:val="en-AU" w:eastAsia="en-AU"/>
            </w:rPr>
          </w:pPr>
          <w:hyperlink w:anchor="_Toc289429696" w:history="1">
            <w:r w:rsidR="00676211" w:rsidRPr="00ED4E3F">
              <w:rPr>
                <w:rStyle w:val="Hyperlink"/>
                <w:noProof/>
              </w:rPr>
              <w:t>Lectures and Presentations</w:t>
            </w:r>
            <w:r w:rsidR="00676211">
              <w:rPr>
                <w:noProof/>
                <w:webHidden/>
              </w:rPr>
              <w:tab/>
            </w:r>
            <w:r>
              <w:rPr>
                <w:noProof/>
                <w:webHidden/>
              </w:rPr>
              <w:fldChar w:fldCharType="begin"/>
            </w:r>
            <w:r w:rsidR="00676211">
              <w:rPr>
                <w:noProof/>
                <w:webHidden/>
              </w:rPr>
              <w:instrText xml:space="preserve"> PAGEREF _Toc289429696 \h </w:instrText>
            </w:r>
            <w:r>
              <w:rPr>
                <w:noProof/>
                <w:webHidden/>
              </w:rPr>
            </w:r>
            <w:r>
              <w:rPr>
                <w:noProof/>
                <w:webHidden/>
              </w:rPr>
              <w:fldChar w:fldCharType="separate"/>
            </w:r>
            <w:r w:rsidR="004903FD">
              <w:rPr>
                <w:noProof/>
                <w:webHidden/>
              </w:rPr>
              <w:t>12</w:t>
            </w:r>
            <w:r>
              <w:rPr>
                <w:noProof/>
                <w:webHidden/>
              </w:rPr>
              <w:fldChar w:fldCharType="end"/>
            </w:r>
          </w:hyperlink>
        </w:p>
        <w:p w:rsidR="00676211" w:rsidRDefault="001704D0">
          <w:pPr>
            <w:pStyle w:val="TOC1"/>
            <w:tabs>
              <w:tab w:val="right" w:leader="dot" w:pos="9016"/>
            </w:tabs>
            <w:rPr>
              <w:noProof/>
              <w:lang w:val="en-AU" w:eastAsia="en-AU"/>
            </w:rPr>
          </w:pPr>
          <w:hyperlink w:anchor="_Toc289429697" w:history="1">
            <w:r w:rsidR="00676211" w:rsidRPr="00ED4E3F">
              <w:rPr>
                <w:rStyle w:val="Hyperlink"/>
                <w:noProof/>
              </w:rPr>
              <w:t>Publications</w:t>
            </w:r>
            <w:r w:rsidR="00676211">
              <w:rPr>
                <w:noProof/>
                <w:webHidden/>
              </w:rPr>
              <w:tab/>
            </w:r>
            <w:r>
              <w:rPr>
                <w:noProof/>
                <w:webHidden/>
              </w:rPr>
              <w:fldChar w:fldCharType="begin"/>
            </w:r>
            <w:r w:rsidR="00676211">
              <w:rPr>
                <w:noProof/>
                <w:webHidden/>
              </w:rPr>
              <w:instrText xml:space="preserve"> PAGEREF _Toc289429697 \h </w:instrText>
            </w:r>
            <w:r>
              <w:rPr>
                <w:noProof/>
                <w:webHidden/>
              </w:rPr>
            </w:r>
            <w:r>
              <w:rPr>
                <w:noProof/>
                <w:webHidden/>
              </w:rPr>
              <w:fldChar w:fldCharType="separate"/>
            </w:r>
            <w:r w:rsidR="004903FD">
              <w:rPr>
                <w:noProof/>
                <w:webHidden/>
              </w:rPr>
              <w:t>28</w:t>
            </w:r>
            <w:r>
              <w:rPr>
                <w:noProof/>
                <w:webHidden/>
              </w:rPr>
              <w:fldChar w:fldCharType="end"/>
            </w:r>
          </w:hyperlink>
        </w:p>
        <w:p w:rsidR="00676211" w:rsidRDefault="001704D0">
          <w:pPr>
            <w:pStyle w:val="TOC1"/>
            <w:tabs>
              <w:tab w:val="right" w:leader="dot" w:pos="9016"/>
            </w:tabs>
            <w:rPr>
              <w:noProof/>
              <w:lang w:val="en-AU" w:eastAsia="en-AU"/>
            </w:rPr>
          </w:pPr>
          <w:hyperlink w:anchor="_Toc289429705" w:history="1">
            <w:r w:rsidR="00676211" w:rsidRPr="00ED4E3F">
              <w:rPr>
                <w:rStyle w:val="Hyperlink"/>
                <w:noProof/>
              </w:rPr>
              <w:t>Research Supervision</w:t>
            </w:r>
            <w:r w:rsidR="00676211">
              <w:rPr>
                <w:noProof/>
                <w:webHidden/>
              </w:rPr>
              <w:tab/>
            </w:r>
            <w:r>
              <w:rPr>
                <w:noProof/>
                <w:webHidden/>
              </w:rPr>
              <w:fldChar w:fldCharType="begin"/>
            </w:r>
            <w:r w:rsidR="00676211">
              <w:rPr>
                <w:noProof/>
                <w:webHidden/>
              </w:rPr>
              <w:instrText xml:space="preserve"> PAGEREF _Toc289429705 \h </w:instrText>
            </w:r>
            <w:r>
              <w:rPr>
                <w:noProof/>
                <w:webHidden/>
              </w:rPr>
            </w:r>
            <w:r>
              <w:rPr>
                <w:noProof/>
                <w:webHidden/>
              </w:rPr>
              <w:fldChar w:fldCharType="separate"/>
            </w:r>
            <w:r w:rsidR="004903FD">
              <w:rPr>
                <w:noProof/>
                <w:webHidden/>
              </w:rPr>
              <w:t>38</w:t>
            </w:r>
            <w:r>
              <w:rPr>
                <w:noProof/>
                <w:webHidden/>
              </w:rPr>
              <w:fldChar w:fldCharType="end"/>
            </w:r>
          </w:hyperlink>
        </w:p>
        <w:p w:rsidR="00676211" w:rsidRDefault="001704D0">
          <w:pPr>
            <w:pStyle w:val="TOC1"/>
            <w:tabs>
              <w:tab w:val="right" w:leader="dot" w:pos="9016"/>
            </w:tabs>
            <w:rPr>
              <w:noProof/>
              <w:lang w:val="en-AU" w:eastAsia="en-AU"/>
            </w:rPr>
          </w:pPr>
          <w:hyperlink w:anchor="_Toc289429706" w:history="1">
            <w:r w:rsidR="00676211" w:rsidRPr="00ED4E3F">
              <w:rPr>
                <w:rStyle w:val="Hyperlink"/>
                <w:noProof/>
              </w:rPr>
              <w:t>Supporters</w:t>
            </w:r>
            <w:r w:rsidR="00676211">
              <w:rPr>
                <w:noProof/>
                <w:webHidden/>
              </w:rPr>
              <w:tab/>
            </w:r>
            <w:r>
              <w:rPr>
                <w:noProof/>
                <w:webHidden/>
              </w:rPr>
              <w:fldChar w:fldCharType="begin"/>
            </w:r>
            <w:r w:rsidR="00676211">
              <w:rPr>
                <w:noProof/>
                <w:webHidden/>
              </w:rPr>
              <w:instrText xml:space="preserve"> PAGEREF _Toc289429706 \h </w:instrText>
            </w:r>
            <w:r>
              <w:rPr>
                <w:noProof/>
                <w:webHidden/>
              </w:rPr>
            </w:r>
            <w:r>
              <w:rPr>
                <w:noProof/>
                <w:webHidden/>
              </w:rPr>
              <w:fldChar w:fldCharType="separate"/>
            </w:r>
            <w:r w:rsidR="004903FD">
              <w:rPr>
                <w:noProof/>
                <w:webHidden/>
              </w:rPr>
              <w:t>41</w:t>
            </w:r>
            <w:r>
              <w:rPr>
                <w:noProof/>
                <w:webHidden/>
              </w:rPr>
              <w:fldChar w:fldCharType="end"/>
            </w:r>
          </w:hyperlink>
        </w:p>
        <w:p w:rsidR="00676211" w:rsidRDefault="001704D0">
          <w:pPr>
            <w:pStyle w:val="TOC1"/>
            <w:tabs>
              <w:tab w:val="right" w:leader="dot" w:pos="9016"/>
            </w:tabs>
            <w:rPr>
              <w:noProof/>
              <w:lang w:val="en-AU" w:eastAsia="en-AU"/>
            </w:rPr>
          </w:pPr>
          <w:hyperlink w:anchor="_Toc289429707" w:history="1">
            <w:r w:rsidR="00676211" w:rsidRPr="00ED4E3F">
              <w:rPr>
                <w:rStyle w:val="Hyperlink"/>
                <w:noProof/>
              </w:rPr>
              <w:t>Temporary Exhibitions</w:t>
            </w:r>
            <w:r w:rsidR="00676211">
              <w:rPr>
                <w:noProof/>
                <w:webHidden/>
              </w:rPr>
              <w:tab/>
            </w:r>
            <w:r>
              <w:rPr>
                <w:noProof/>
                <w:webHidden/>
              </w:rPr>
              <w:fldChar w:fldCharType="begin"/>
            </w:r>
            <w:r w:rsidR="00676211">
              <w:rPr>
                <w:noProof/>
                <w:webHidden/>
              </w:rPr>
              <w:instrText xml:space="preserve"> PAGEREF _Toc289429707 \h </w:instrText>
            </w:r>
            <w:r>
              <w:rPr>
                <w:noProof/>
                <w:webHidden/>
              </w:rPr>
            </w:r>
            <w:r>
              <w:rPr>
                <w:noProof/>
                <w:webHidden/>
              </w:rPr>
              <w:fldChar w:fldCharType="separate"/>
            </w:r>
            <w:r w:rsidR="004903FD">
              <w:rPr>
                <w:noProof/>
                <w:webHidden/>
              </w:rPr>
              <w:t>44</w:t>
            </w:r>
            <w:r>
              <w:rPr>
                <w:noProof/>
                <w:webHidden/>
              </w:rPr>
              <w:fldChar w:fldCharType="end"/>
            </w:r>
          </w:hyperlink>
        </w:p>
        <w:p w:rsidR="00151375" w:rsidRDefault="001704D0">
          <w:r>
            <w:fldChar w:fldCharType="end"/>
          </w:r>
        </w:p>
      </w:sdtContent>
    </w:sdt>
    <w:p w:rsidR="00151375" w:rsidRDefault="00151375" w:rsidP="0069450E">
      <w:pPr>
        <w:rPr>
          <w:rFonts w:ascii="Arial" w:hAnsi="Arial" w:cs="Arial"/>
        </w:rPr>
      </w:pPr>
    </w:p>
    <w:p w:rsidR="00151375" w:rsidRPr="00151375" w:rsidRDefault="00151375" w:rsidP="0069450E">
      <w:pPr>
        <w:rPr>
          <w:rFonts w:ascii="Arial" w:hAnsi="Arial" w:cs="Arial"/>
        </w:rPr>
        <w:sectPr w:rsidR="00151375" w:rsidRPr="00151375" w:rsidSect="00676211">
          <w:footerReference w:type="default" r:id="rId7"/>
          <w:pgSz w:w="11906" w:h="16838"/>
          <w:pgMar w:top="1440" w:right="1440" w:bottom="1440" w:left="1440" w:header="708" w:footer="708" w:gutter="0"/>
          <w:cols w:space="708"/>
          <w:titlePg/>
          <w:docGrid w:linePitch="360"/>
        </w:sectPr>
      </w:pPr>
    </w:p>
    <w:p w:rsidR="002045C3" w:rsidRPr="001C626D" w:rsidRDefault="0069450E" w:rsidP="001C626D">
      <w:pPr>
        <w:pStyle w:val="Heading1"/>
      </w:pPr>
      <w:bookmarkStart w:id="5" w:name="_Toc289429693"/>
      <w:r w:rsidRPr="001C626D">
        <w:lastRenderedPageBreak/>
        <w:t>Awards</w:t>
      </w:r>
      <w:bookmarkEnd w:id="5"/>
    </w:p>
    <w:p w:rsidR="00861190" w:rsidRPr="0069450E" w:rsidRDefault="00861190" w:rsidP="00861190">
      <w:pPr>
        <w:rPr>
          <w:rFonts w:ascii="Arial" w:hAnsi="Arial" w:cs="Arial"/>
        </w:rPr>
      </w:pPr>
    </w:p>
    <w:p w:rsidR="00861190" w:rsidRPr="0069450E" w:rsidRDefault="00861190" w:rsidP="00861190">
      <w:pPr>
        <w:rPr>
          <w:rFonts w:ascii="Arial" w:eastAsia="Calibri" w:hAnsi="Arial" w:cs="Arial"/>
        </w:rPr>
      </w:pPr>
      <w:r w:rsidRPr="0069450E">
        <w:rPr>
          <w:rFonts w:ascii="Arial" w:hAnsi="Arial" w:cs="Arial"/>
          <w:b/>
        </w:rPr>
        <w:t>2009 Arts Victoria Portfolio Leadership Awards</w:t>
      </w:r>
    </w:p>
    <w:p w:rsidR="00861190" w:rsidRPr="0069450E" w:rsidRDefault="00861190" w:rsidP="00861190">
      <w:pPr>
        <w:rPr>
          <w:rFonts w:ascii="Arial" w:eastAsia="Calibri" w:hAnsi="Arial" w:cs="Arial"/>
        </w:rPr>
      </w:pPr>
      <w:r w:rsidRPr="0069450E">
        <w:rPr>
          <w:rFonts w:ascii="Arial" w:eastAsia="Calibri" w:hAnsi="Arial" w:cs="Arial"/>
        </w:rPr>
        <w:t>Volunt</w:t>
      </w:r>
      <w:r w:rsidR="00032242">
        <w:rPr>
          <w:rFonts w:ascii="Arial" w:eastAsia="Calibri" w:hAnsi="Arial" w:cs="Arial"/>
        </w:rPr>
        <w:t>eer Certificate of Appreciation:</w:t>
      </w:r>
      <w:r w:rsidRPr="0069450E">
        <w:rPr>
          <w:rFonts w:ascii="Arial" w:eastAsia="Calibri" w:hAnsi="Arial" w:cs="Arial"/>
        </w:rPr>
        <w:t xml:space="preserve"> </w:t>
      </w:r>
      <w:r w:rsidR="00032242">
        <w:rPr>
          <w:rFonts w:ascii="Arial" w:eastAsia="Calibri" w:hAnsi="Arial" w:cs="Arial"/>
        </w:rPr>
        <w:t xml:space="preserve">awarded to the </w:t>
      </w:r>
      <w:r w:rsidRPr="0069450E">
        <w:rPr>
          <w:rFonts w:ascii="Arial" w:eastAsia="Calibri" w:hAnsi="Arial" w:cs="Arial"/>
          <w:i/>
        </w:rPr>
        <w:t xml:space="preserve">Star Wars: Where Science Meets Imagination </w:t>
      </w:r>
      <w:r w:rsidR="00032242">
        <w:rPr>
          <w:rFonts w:ascii="Arial" w:eastAsia="Calibri" w:hAnsi="Arial" w:cs="Arial"/>
        </w:rPr>
        <w:t>v</w:t>
      </w:r>
      <w:r w:rsidRPr="0069450E">
        <w:rPr>
          <w:rFonts w:ascii="Arial" w:eastAsia="Calibri" w:hAnsi="Arial" w:cs="Arial"/>
        </w:rPr>
        <w:t>olunteer team</w:t>
      </w:r>
    </w:p>
    <w:p w:rsidR="00861190" w:rsidRPr="0069450E" w:rsidRDefault="00861190" w:rsidP="00861190">
      <w:pPr>
        <w:rPr>
          <w:rFonts w:ascii="Arial" w:hAnsi="Arial" w:cs="Arial"/>
          <w:b/>
        </w:rPr>
      </w:pPr>
    </w:p>
    <w:p w:rsidR="00861190" w:rsidRPr="0069450E" w:rsidRDefault="00861190" w:rsidP="00861190">
      <w:pPr>
        <w:rPr>
          <w:rFonts w:ascii="Arial" w:hAnsi="Arial" w:cs="Arial"/>
          <w:b/>
        </w:rPr>
      </w:pPr>
      <w:r w:rsidRPr="0069450E">
        <w:rPr>
          <w:rFonts w:ascii="Arial" w:hAnsi="Arial" w:cs="Arial"/>
          <w:b/>
        </w:rPr>
        <w:t>2009 Arts Victoria Portfolio Leadership Awards</w:t>
      </w:r>
    </w:p>
    <w:p w:rsidR="00861190" w:rsidRPr="0069450E" w:rsidRDefault="00861190" w:rsidP="00861190">
      <w:pPr>
        <w:rPr>
          <w:rFonts w:ascii="Arial" w:hAnsi="Arial" w:cs="Arial"/>
        </w:rPr>
      </w:pPr>
      <w:r w:rsidRPr="0069450E">
        <w:rPr>
          <w:rFonts w:ascii="Arial" w:hAnsi="Arial" w:cs="Arial"/>
        </w:rPr>
        <w:t xml:space="preserve">Winner, Leadership in Business Improvement category: </w:t>
      </w:r>
      <w:r w:rsidR="00032242">
        <w:rPr>
          <w:rFonts w:ascii="Arial" w:hAnsi="Arial" w:cs="Arial"/>
        </w:rPr>
        <w:t xml:space="preserve">awarded to </w:t>
      </w:r>
      <w:r w:rsidRPr="0069450E">
        <w:rPr>
          <w:rFonts w:ascii="Arial" w:hAnsi="Arial" w:cs="Arial"/>
        </w:rPr>
        <w:t xml:space="preserve">Museum Victoria </w:t>
      </w:r>
      <w:r w:rsidR="00032242">
        <w:rPr>
          <w:rFonts w:ascii="Arial" w:hAnsi="Arial" w:cs="Arial"/>
        </w:rPr>
        <w:t xml:space="preserve">for the </w:t>
      </w:r>
      <w:r w:rsidRPr="0069450E">
        <w:rPr>
          <w:rFonts w:ascii="Arial" w:hAnsi="Arial" w:cs="Arial"/>
        </w:rPr>
        <w:t>Sustainab</w:t>
      </w:r>
      <w:r w:rsidR="0069450E">
        <w:rPr>
          <w:rFonts w:ascii="Arial" w:hAnsi="Arial" w:cs="Arial"/>
        </w:rPr>
        <w:t>le Exhibition Design Initiative</w:t>
      </w:r>
    </w:p>
    <w:p w:rsidR="00861190" w:rsidRPr="0069450E" w:rsidRDefault="00861190" w:rsidP="00861190">
      <w:pPr>
        <w:pStyle w:val="IndentPara"/>
        <w:ind w:left="0" w:firstLine="0"/>
        <w:rPr>
          <w:sz w:val="22"/>
          <w:szCs w:val="22"/>
        </w:rPr>
      </w:pPr>
    </w:p>
    <w:p w:rsidR="00861190" w:rsidRPr="0069450E" w:rsidRDefault="00861190" w:rsidP="00861190">
      <w:pPr>
        <w:rPr>
          <w:rFonts w:ascii="Arial" w:hAnsi="Arial" w:cs="Arial"/>
          <w:b/>
        </w:rPr>
      </w:pPr>
      <w:r w:rsidRPr="0069450E">
        <w:rPr>
          <w:rFonts w:ascii="Arial" w:hAnsi="Arial" w:cs="Arial"/>
          <w:b/>
        </w:rPr>
        <w:t>2009 Arts Victoria Portfolio Leadership Awards</w:t>
      </w:r>
    </w:p>
    <w:p w:rsidR="00861190" w:rsidRPr="0069450E" w:rsidRDefault="00861190" w:rsidP="00861190">
      <w:pPr>
        <w:rPr>
          <w:rFonts w:ascii="Arial" w:hAnsi="Arial" w:cs="Arial"/>
        </w:rPr>
      </w:pPr>
      <w:r w:rsidRPr="0069450E">
        <w:rPr>
          <w:rFonts w:ascii="Arial" w:hAnsi="Arial" w:cs="Arial"/>
        </w:rPr>
        <w:t>Winner, Leadership in Collaboration category: awarded to Museum Victoria and the National Gallery of Victoria for Melbourne Winter Masterpiece</w:t>
      </w:r>
      <w:r w:rsidR="00032242">
        <w:rPr>
          <w:rFonts w:ascii="Arial" w:hAnsi="Arial" w:cs="Arial"/>
        </w:rPr>
        <w:t>s 2009, a co-operative campaign</w:t>
      </w:r>
    </w:p>
    <w:p w:rsidR="00861190" w:rsidRPr="0069450E" w:rsidRDefault="00861190" w:rsidP="00861190">
      <w:pPr>
        <w:rPr>
          <w:rFonts w:ascii="Arial" w:hAnsi="Arial" w:cs="Arial"/>
          <w:b/>
        </w:rPr>
      </w:pPr>
    </w:p>
    <w:p w:rsidR="00861190" w:rsidRPr="0069450E" w:rsidRDefault="00861190" w:rsidP="00861190">
      <w:pPr>
        <w:rPr>
          <w:rFonts w:ascii="Arial" w:hAnsi="Arial" w:cs="Arial"/>
          <w:b/>
        </w:rPr>
      </w:pPr>
      <w:r w:rsidRPr="0069450E">
        <w:rPr>
          <w:rFonts w:ascii="Arial" w:hAnsi="Arial" w:cs="Arial"/>
          <w:b/>
        </w:rPr>
        <w:t>2009 Arts Victoria Portfolio Leadership Awards</w:t>
      </w:r>
    </w:p>
    <w:p w:rsidR="00861190" w:rsidRPr="0069450E" w:rsidRDefault="00032242" w:rsidP="00861190">
      <w:pPr>
        <w:rPr>
          <w:rFonts w:ascii="Arial" w:hAnsi="Arial" w:cs="Arial"/>
        </w:rPr>
      </w:pPr>
      <w:r>
        <w:rPr>
          <w:rFonts w:ascii="Arial" w:hAnsi="Arial" w:cs="Arial"/>
        </w:rPr>
        <w:t>Highly Commended</w:t>
      </w:r>
      <w:r w:rsidR="00861190" w:rsidRPr="0069450E">
        <w:rPr>
          <w:rFonts w:ascii="Arial" w:hAnsi="Arial" w:cs="Arial"/>
        </w:rPr>
        <w:t>, Leadership in Disability Access category: Museum Victo</w:t>
      </w:r>
      <w:r>
        <w:rPr>
          <w:rFonts w:ascii="Arial" w:hAnsi="Arial" w:cs="Arial"/>
        </w:rPr>
        <w:t>ria for The Other Film Festival</w:t>
      </w:r>
    </w:p>
    <w:p w:rsidR="00861190" w:rsidRPr="0069450E" w:rsidRDefault="00861190" w:rsidP="00861190">
      <w:pPr>
        <w:rPr>
          <w:rFonts w:ascii="Arial" w:hAnsi="Arial" w:cs="Arial"/>
        </w:rPr>
      </w:pPr>
    </w:p>
    <w:p w:rsidR="00861190" w:rsidRPr="0069450E" w:rsidRDefault="00861190" w:rsidP="00861190">
      <w:pPr>
        <w:rPr>
          <w:rFonts w:ascii="Arial" w:eastAsia="Calibri" w:hAnsi="Arial" w:cs="Arial"/>
          <w:b/>
        </w:rPr>
      </w:pPr>
      <w:r w:rsidRPr="0069450E">
        <w:rPr>
          <w:rFonts w:ascii="Arial" w:eastAsia="Calibri" w:hAnsi="Arial" w:cs="Arial"/>
          <w:b/>
        </w:rPr>
        <w:t xml:space="preserve">2009 ATOM Awards </w:t>
      </w:r>
    </w:p>
    <w:p w:rsidR="00861190" w:rsidRPr="0069450E" w:rsidRDefault="00861190" w:rsidP="00861190">
      <w:pPr>
        <w:rPr>
          <w:rFonts w:ascii="Arial" w:eastAsia="Calibri" w:hAnsi="Arial" w:cs="Arial"/>
        </w:rPr>
      </w:pPr>
      <w:r w:rsidRPr="0069450E">
        <w:rPr>
          <w:rFonts w:ascii="Arial" w:eastAsia="Calibri" w:hAnsi="Arial" w:cs="Arial"/>
        </w:rPr>
        <w:t>Finalist</w:t>
      </w:r>
      <w:r w:rsidR="00032242">
        <w:rPr>
          <w:rFonts w:ascii="Arial" w:eastAsia="Calibri" w:hAnsi="Arial" w:cs="Arial"/>
        </w:rPr>
        <w:t xml:space="preserve">: Museum Victoria for the </w:t>
      </w:r>
      <w:r w:rsidR="00032242" w:rsidRPr="00032242">
        <w:rPr>
          <w:rFonts w:ascii="Arial" w:eastAsia="Calibri" w:hAnsi="Arial" w:cs="Arial"/>
          <w:i/>
        </w:rPr>
        <w:t>A Day in</w:t>
      </w:r>
      <w:r w:rsidRPr="00032242">
        <w:rPr>
          <w:rFonts w:ascii="Arial" w:eastAsia="Calibri" w:hAnsi="Arial" w:cs="Arial"/>
          <w:i/>
        </w:rPr>
        <w:t xml:space="preserve"> Pompeii</w:t>
      </w:r>
      <w:r w:rsidRPr="0069450E">
        <w:rPr>
          <w:rFonts w:ascii="Arial" w:eastAsia="Calibri" w:hAnsi="Arial" w:cs="Arial"/>
        </w:rPr>
        <w:t xml:space="preserve"> 3D theatre</w:t>
      </w:r>
    </w:p>
    <w:p w:rsidR="00861190" w:rsidRPr="0069450E" w:rsidRDefault="00861190" w:rsidP="00861190">
      <w:pPr>
        <w:rPr>
          <w:rFonts w:ascii="Arial" w:hAnsi="Arial" w:cs="Arial"/>
        </w:rPr>
      </w:pPr>
    </w:p>
    <w:p w:rsidR="00861190" w:rsidRPr="0069450E" w:rsidRDefault="00861190" w:rsidP="00861190">
      <w:pPr>
        <w:rPr>
          <w:rFonts w:ascii="Arial" w:eastAsia="Calibri" w:hAnsi="Arial" w:cs="Arial"/>
          <w:b/>
        </w:rPr>
      </w:pPr>
      <w:r w:rsidRPr="0069450E">
        <w:rPr>
          <w:rFonts w:ascii="Arial" w:eastAsia="Calibri" w:hAnsi="Arial" w:cs="Arial"/>
          <w:b/>
        </w:rPr>
        <w:t>2</w:t>
      </w:r>
      <w:r w:rsidR="00032242">
        <w:rPr>
          <w:rFonts w:ascii="Arial" w:eastAsia="Calibri" w:hAnsi="Arial" w:cs="Arial"/>
          <w:b/>
        </w:rPr>
        <w:t>009 Game Audio Network Guild (GANG</w:t>
      </w:r>
      <w:r w:rsidRPr="0069450E">
        <w:rPr>
          <w:rFonts w:ascii="Arial" w:eastAsia="Calibri" w:hAnsi="Arial" w:cs="Arial"/>
          <w:b/>
        </w:rPr>
        <w:t>), USA</w:t>
      </w:r>
    </w:p>
    <w:p w:rsidR="00861190" w:rsidRPr="0069450E" w:rsidRDefault="00861190" w:rsidP="00861190">
      <w:pPr>
        <w:rPr>
          <w:rFonts w:ascii="Arial" w:eastAsia="Calibri" w:hAnsi="Arial" w:cs="Arial"/>
        </w:rPr>
      </w:pPr>
      <w:r w:rsidRPr="0069450E">
        <w:rPr>
          <w:rFonts w:ascii="Arial" w:eastAsia="Calibri" w:hAnsi="Arial" w:cs="Arial"/>
        </w:rPr>
        <w:t xml:space="preserve">Winner, Best Audio </w:t>
      </w:r>
      <w:r w:rsidR="00032242">
        <w:rPr>
          <w:rFonts w:ascii="Arial" w:eastAsia="Calibri" w:hAnsi="Arial" w:cs="Arial"/>
        </w:rPr>
        <w:t xml:space="preserve">category: awarded to Museum Victoria for the </w:t>
      </w:r>
      <w:r w:rsidR="00032242" w:rsidRPr="00032242">
        <w:rPr>
          <w:rFonts w:ascii="Arial" w:eastAsia="Calibri" w:hAnsi="Arial" w:cs="Arial"/>
          <w:i/>
        </w:rPr>
        <w:t>A Day in</w:t>
      </w:r>
      <w:r w:rsidRPr="00032242">
        <w:rPr>
          <w:rFonts w:ascii="Arial" w:eastAsia="Calibri" w:hAnsi="Arial" w:cs="Arial"/>
          <w:i/>
        </w:rPr>
        <w:t xml:space="preserve"> Pompeii</w:t>
      </w:r>
      <w:r w:rsidRPr="0069450E">
        <w:rPr>
          <w:rFonts w:ascii="Arial" w:eastAsia="Calibri" w:hAnsi="Arial" w:cs="Arial"/>
        </w:rPr>
        <w:t xml:space="preserve"> </w:t>
      </w:r>
      <w:proofErr w:type="spellStart"/>
      <w:r w:rsidRPr="0069450E">
        <w:rPr>
          <w:rFonts w:ascii="Arial" w:eastAsia="Calibri" w:hAnsi="Arial" w:cs="Arial"/>
        </w:rPr>
        <w:t>soundscapes</w:t>
      </w:r>
      <w:proofErr w:type="spellEnd"/>
    </w:p>
    <w:p w:rsidR="00861190" w:rsidRPr="0069450E" w:rsidRDefault="00861190" w:rsidP="00861190">
      <w:pPr>
        <w:rPr>
          <w:rFonts w:ascii="Arial" w:hAnsi="Arial" w:cs="Arial"/>
        </w:rPr>
      </w:pPr>
    </w:p>
    <w:p w:rsidR="00861190" w:rsidRPr="0069450E" w:rsidRDefault="00861190" w:rsidP="00861190">
      <w:pPr>
        <w:rPr>
          <w:rFonts w:ascii="Arial" w:hAnsi="Arial" w:cs="Arial"/>
          <w:b/>
        </w:rPr>
      </w:pPr>
      <w:r w:rsidRPr="0069450E">
        <w:rPr>
          <w:rFonts w:ascii="Arial" w:hAnsi="Arial" w:cs="Arial"/>
          <w:b/>
        </w:rPr>
        <w:t xml:space="preserve">2009 </w:t>
      </w:r>
      <w:proofErr w:type="spellStart"/>
      <w:r w:rsidRPr="0069450E">
        <w:rPr>
          <w:rFonts w:ascii="Arial" w:hAnsi="Arial" w:cs="Arial"/>
          <w:b/>
        </w:rPr>
        <w:t>Mander</w:t>
      </w:r>
      <w:proofErr w:type="spellEnd"/>
      <w:r w:rsidRPr="0069450E">
        <w:rPr>
          <w:rFonts w:ascii="Arial" w:hAnsi="Arial" w:cs="Arial"/>
          <w:b/>
        </w:rPr>
        <w:t xml:space="preserve"> Jones Award, Australian Society of Archivists</w:t>
      </w:r>
    </w:p>
    <w:p w:rsidR="00861190" w:rsidRPr="0069450E" w:rsidRDefault="00861190" w:rsidP="00861190">
      <w:pPr>
        <w:rPr>
          <w:rFonts w:ascii="Arial" w:hAnsi="Arial" w:cs="Arial"/>
        </w:rPr>
      </w:pPr>
      <w:r w:rsidRPr="0069450E">
        <w:rPr>
          <w:rFonts w:ascii="Arial" w:hAnsi="Arial" w:cs="Arial"/>
        </w:rPr>
        <w:t xml:space="preserve">Winner, Best Publication that </w:t>
      </w:r>
      <w:proofErr w:type="gramStart"/>
      <w:r w:rsidRPr="0069450E">
        <w:rPr>
          <w:rFonts w:ascii="Arial" w:hAnsi="Arial" w:cs="Arial"/>
        </w:rPr>
        <w:t>Uses,</w:t>
      </w:r>
      <w:proofErr w:type="gramEnd"/>
      <w:r w:rsidRPr="0069450E">
        <w:rPr>
          <w:rFonts w:ascii="Arial" w:hAnsi="Arial" w:cs="Arial"/>
        </w:rPr>
        <w:t xml:space="preserve"> Features or Interprets Australian Archives, Written or Edited by a Person in their Own Right, Category 2B: awarded to </w:t>
      </w:r>
      <w:r w:rsidRPr="0069450E">
        <w:rPr>
          <w:rFonts w:ascii="Arial" w:hAnsi="Arial" w:cs="Arial"/>
          <w:i/>
        </w:rPr>
        <w:t>Seize the Day: Exhibitions, Australia and the World</w:t>
      </w:r>
      <w:r w:rsidRPr="0069450E">
        <w:rPr>
          <w:rFonts w:ascii="Arial" w:hAnsi="Arial" w:cs="Arial"/>
        </w:rPr>
        <w:t xml:space="preserve">, edited by Kate </w:t>
      </w:r>
      <w:proofErr w:type="spellStart"/>
      <w:r w:rsidRPr="0069450E">
        <w:rPr>
          <w:rFonts w:ascii="Arial" w:hAnsi="Arial" w:cs="Arial"/>
        </w:rPr>
        <w:t>Darian</w:t>
      </w:r>
      <w:proofErr w:type="spellEnd"/>
      <w:r w:rsidRPr="0069450E">
        <w:rPr>
          <w:rFonts w:ascii="Arial" w:hAnsi="Arial" w:cs="Arial"/>
        </w:rPr>
        <w:t>-Smith, Richard Gillespie, Caroline Jordan and Elizabeth Will</w:t>
      </w:r>
      <w:r w:rsidR="008368C7">
        <w:rPr>
          <w:rFonts w:ascii="Arial" w:hAnsi="Arial" w:cs="Arial"/>
        </w:rPr>
        <w:t xml:space="preserve">is (published by Monash </w:t>
      </w:r>
      <w:proofErr w:type="spellStart"/>
      <w:r w:rsidR="008368C7">
        <w:rPr>
          <w:rFonts w:ascii="Arial" w:hAnsi="Arial" w:cs="Arial"/>
        </w:rPr>
        <w:t>ePress</w:t>
      </w:r>
      <w:proofErr w:type="spellEnd"/>
      <w:r w:rsidR="008368C7">
        <w:rPr>
          <w:rFonts w:ascii="Arial" w:hAnsi="Arial" w:cs="Arial"/>
        </w:rPr>
        <w:t>)</w:t>
      </w:r>
    </w:p>
    <w:p w:rsidR="00861190" w:rsidRPr="0069450E" w:rsidRDefault="00861190" w:rsidP="00861190">
      <w:pPr>
        <w:rPr>
          <w:rFonts w:ascii="Arial" w:hAnsi="Arial" w:cs="Arial"/>
          <w:b/>
        </w:rPr>
      </w:pPr>
    </w:p>
    <w:p w:rsidR="008368C7" w:rsidRPr="0069450E" w:rsidRDefault="008368C7" w:rsidP="008368C7">
      <w:pPr>
        <w:rPr>
          <w:rFonts w:ascii="Arial" w:hAnsi="Arial" w:cs="Arial"/>
          <w:b/>
        </w:rPr>
      </w:pPr>
      <w:r w:rsidRPr="0069450E">
        <w:rPr>
          <w:rFonts w:ascii="Arial" w:hAnsi="Arial" w:cs="Arial"/>
          <w:b/>
        </w:rPr>
        <w:t>2009</w:t>
      </w:r>
      <w:r w:rsidRPr="0069450E">
        <w:rPr>
          <w:rFonts w:ascii="Arial" w:hAnsi="Arial" w:cs="Arial"/>
        </w:rPr>
        <w:t xml:space="preserve"> </w:t>
      </w:r>
      <w:r w:rsidRPr="0069450E">
        <w:rPr>
          <w:rFonts w:ascii="Arial" w:hAnsi="Arial" w:cs="Arial"/>
          <w:b/>
        </w:rPr>
        <w:t>Whitley Awards, Royal Zoological Society of New South Wales</w:t>
      </w:r>
    </w:p>
    <w:p w:rsidR="008368C7" w:rsidRPr="0069450E" w:rsidRDefault="008368C7" w:rsidP="008368C7">
      <w:pPr>
        <w:rPr>
          <w:rFonts w:ascii="Arial" w:hAnsi="Arial" w:cs="Arial"/>
        </w:rPr>
      </w:pPr>
      <w:r w:rsidRPr="0069450E">
        <w:rPr>
          <w:rFonts w:ascii="Arial" w:hAnsi="Arial" w:cs="Arial"/>
        </w:rPr>
        <w:t xml:space="preserve">Certificate of Commendation, Children's Book category: awarded to </w:t>
      </w:r>
      <w:r w:rsidRPr="0069450E">
        <w:rPr>
          <w:rFonts w:ascii="Arial" w:hAnsi="Arial" w:cs="Arial"/>
          <w:i/>
        </w:rPr>
        <w:t>The Great Barrier Reef Book: Solar Powered</w:t>
      </w:r>
      <w:r w:rsidRPr="0069450E">
        <w:rPr>
          <w:rFonts w:ascii="Arial" w:hAnsi="Arial" w:cs="Arial"/>
        </w:rPr>
        <w:t>, by Dr Mark Norman</w:t>
      </w:r>
      <w:r>
        <w:rPr>
          <w:rFonts w:ascii="Arial" w:hAnsi="Arial" w:cs="Arial"/>
        </w:rPr>
        <w:t xml:space="preserve"> (published by Black Dog Books)</w:t>
      </w:r>
    </w:p>
    <w:p w:rsidR="008368C7" w:rsidRPr="0069450E" w:rsidRDefault="008368C7" w:rsidP="008368C7">
      <w:pPr>
        <w:rPr>
          <w:rFonts w:ascii="Arial" w:hAnsi="Arial" w:cs="Arial"/>
          <w:b/>
        </w:rPr>
      </w:pPr>
    </w:p>
    <w:p w:rsidR="00861190" w:rsidRPr="0069450E" w:rsidRDefault="00861190" w:rsidP="00861190">
      <w:pPr>
        <w:rPr>
          <w:rFonts w:ascii="Arial" w:hAnsi="Arial" w:cs="Arial"/>
          <w:b/>
        </w:rPr>
      </w:pPr>
      <w:r w:rsidRPr="0069450E">
        <w:rPr>
          <w:rFonts w:ascii="Arial" w:hAnsi="Arial" w:cs="Arial"/>
          <w:b/>
        </w:rPr>
        <w:t>2009</w:t>
      </w:r>
      <w:r w:rsidRPr="0069450E">
        <w:rPr>
          <w:rFonts w:ascii="Arial" w:hAnsi="Arial" w:cs="Arial"/>
        </w:rPr>
        <w:t xml:space="preserve"> </w:t>
      </w:r>
      <w:r w:rsidRPr="0069450E">
        <w:rPr>
          <w:rFonts w:ascii="Arial" w:hAnsi="Arial" w:cs="Arial"/>
          <w:b/>
        </w:rPr>
        <w:t>Whitley Awards, Royal Zoological Society of New South Wales</w:t>
      </w:r>
    </w:p>
    <w:p w:rsidR="00861190" w:rsidRPr="0069450E" w:rsidRDefault="00861190" w:rsidP="00861190">
      <w:pPr>
        <w:rPr>
          <w:rFonts w:ascii="Arial" w:hAnsi="Arial" w:cs="Arial"/>
        </w:rPr>
      </w:pPr>
      <w:r w:rsidRPr="0069450E">
        <w:rPr>
          <w:rFonts w:ascii="Arial" w:hAnsi="Arial" w:cs="Arial"/>
        </w:rPr>
        <w:t xml:space="preserve">Certificate of Commendation, Zoological Reference category: awarded to </w:t>
      </w:r>
      <w:r w:rsidRPr="0069450E">
        <w:rPr>
          <w:rFonts w:ascii="Arial" w:hAnsi="Arial" w:cs="Arial"/>
          <w:i/>
        </w:rPr>
        <w:t>Fishes of Australia's Southern Coast</w:t>
      </w:r>
      <w:r w:rsidRPr="0069450E">
        <w:rPr>
          <w:rFonts w:ascii="Arial" w:hAnsi="Arial" w:cs="Arial"/>
        </w:rPr>
        <w:t xml:space="preserve">, edited by Martin </w:t>
      </w:r>
      <w:proofErr w:type="spellStart"/>
      <w:r w:rsidRPr="0069450E">
        <w:rPr>
          <w:rFonts w:ascii="Arial" w:hAnsi="Arial" w:cs="Arial"/>
        </w:rPr>
        <w:t>Gomon</w:t>
      </w:r>
      <w:proofErr w:type="spellEnd"/>
      <w:r w:rsidRPr="0069450E">
        <w:rPr>
          <w:rFonts w:ascii="Arial" w:hAnsi="Arial" w:cs="Arial"/>
        </w:rPr>
        <w:t xml:space="preserve">, Dianne Bray and </w:t>
      </w:r>
      <w:proofErr w:type="spellStart"/>
      <w:r w:rsidRPr="0069450E">
        <w:rPr>
          <w:rFonts w:ascii="Arial" w:hAnsi="Arial" w:cs="Arial"/>
        </w:rPr>
        <w:t>Rudie</w:t>
      </w:r>
      <w:proofErr w:type="spellEnd"/>
      <w:r w:rsidRPr="0069450E">
        <w:rPr>
          <w:rFonts w:ascii="Arial" w:hAnsi="Arial" w:cs="Arial"/>
        </w:rPr>
        <w:t xml:space="preserve"> </w:t>
      </w:r>
      <w:proofErr w:type="spellStart"/>
      <w:r w:rsidRPr="0069450E">
        <w:rPr>
          <w:rFonts w:ascii="Arial" w:hAnsi="Arial" w:cs="Arial"/>
        </w:rPr>
        <w:t>Kuiter</w:t>
      </w:r>
      <w:proofErr w:type="spellEnd"/>
      <w:r w:rsidRPr="0069450E">
        <w:rPr>
          <w:rFonts w:ascii="Arial" w:hAnsi="Arial" w:cs="Arial"/>
        </w:rPr>
        <w:t xml:space="preserve"> (published by Museum </w:t>
      </w:r>
      <w:r w:rsidR="008368C7">
        <w:rPr>
          <w:rFonts w:ascii="Arial" w:hAnsi="Arial" w:cs="Arial"/>
        </w:rPr>
        <w:t>Victoria and New Holland Press)</w:t>
      </w:r>
    </w:p>
    <w:p w:rsidR="0069450E" w:rsidRPr="0069450E" w:rsidRDefault="0069450E" w:rsidP="00861190">
      <w:pPr>
        <w:rPr>
          <w:rFonts w:ascii="Arial" w:hAnsi="Arial" w:cs="Arial"/>
          <w:b/>
        </w:rPr>
      </w:pPr>
    </w:p>
    <w:p w:rsidR="00861190" w:rsidRPr="0069450E" w:rsidRDefault="00861190" w:rsidP="00861190">
      <w:pPr>
        <w:rPr>
          <w:rFonts w:ascii="Arial" w:hAnsi="Arial" w:cs="Arial"/>
          <w:b/>
        </w:rPr>
      </w:pPr>
      <w:r w:rsidRPr="0069450E">
        <w:rPr>
          <w:rFonts w:ascii="Arial" w:hAnsi="Arial" w:cs="Arial"/>
          <w:b/>
        </w:rPr>
        <w:t>2010 Australian Interior Design Award, Design Institute of Australia</w:t>
      </w:r>
    </w:p>
    <w:p w:rsidR="00861190" w:rsidRPr="0069450E" w:rsidRDefault="00861190" w:rsidP="00861190">
      <w:pPr>
        <w:rPr>
          <w:rFonts w:ascii="Arial" w:hAnsi="Arial" w:cs="Arial"/>
        </w:rPr>
      </w:pPr>
      <w:r w:rsidRPr="0069450E">
        <w:rPr>
          <w:rFonts w:ascii="Arial" w:hAnsi="Arial" w:cs="Arial"/>
        </w:rPr>
        <w:t xml:space="preserve">Winner, </w:t>
      </w:r>
      <w:r w:rsidRPr="0069450E">
        <w:rPr>
          <w:rFonts w:ascii="Arial" w:hAnsi="Arial" w:cs="Arial"/>
          <w:iCs/>
        </w:rPr>
        <w:t xml:space="preserve">Installation Design category: Museum Victoria for </w:t>
      </w:r>
      <w:r w:rsidRPr="0069450E">
        <w:rPr>
          <w:rFonts w:ascii="Arial" w:hAnsi="Arial" w:cs="Arial"/>
          <w:i/>
          <w:iCs/>
        </w:rPr>
        <w:t>Wild: amazing animals in a changing world</w:t>
      </w:r>
    </w:p>
    <w:p w:rsidR="00861190" w:rsidRPr="0069450E" w:rsidRDefault="00861190" w:rsidP="00861190">
      <w:pPr>
        <w:rPr>
          <w:rFonts w:ascii="Arial" w:hAnsi="Arial" w:cs="Arial"/>
          <w:b/>
        </w:rPr>
      </w:pPr>
    </w:p>
    <w:p w:rsidR="00861190" w:rsidRPr="0069450E" w:rsidRDefault="00861190" w:rsidP="00861190">
      <w:pPr>
        <w:rPr>
          <w:rFonts w:ascii="Arial" w:hAnsi="Arial" w:cs="Arial"/>
          <w:b/>
        </w:rPr>
      </w:pPr>
      <w:r w:rsidRPr="0069450E">
        <w:rPr>
          <w:rFonts w:ascii="Arial" w:hAnsi="Arial" w:cs="Arial"/>
          <w:b/>
        </w:rPr>
        <w:t xml:space="preserve">2010 Design Awards Program, Society for Environmental Graphic Design (SEGD) </w:t>
      </w:r>
    </w:p>
    <w:p w:rsidR="00861190" w:rsidRPr="0069450E" w:rsidRDefault="00861190" w:rsidP="00861190">
      <w:pPr>
        <w:rPr>
          <w:rFonts w:ascii="Arial" w:hAnsi="Arial" w:cs="Arial"/>
        </w:rPr>
      </w:pPr>
      <w:r w:rsidRPr="0069450E">
        <w:rPr>
          <w:rFonts w:ascii="Arial" w:hAnsi="Arial" w:cs="Arial"/>
        </w:rPr>
        <w:t xml:space="preserve">Winner, Merit Award: </w:t>
      </w:r>
      <w:r w:rsidRPr="0069450E">
        <w:rPr>
          <w:rFonts w:ascii="Arial" w:hAnsi="Arial" w:cs="Arial"/>
          <w:iCs/>
        </w:rPr>
        <w:t xml:space="preserve">Museum Victoria for </w:t>
      </w:r>
      <w:r w:rsidRPr="0069450E">
        <w:rPr>
          <w:rFonts w:ascii="Arial" w:hAnsi="Arial" w:cs="Arial"/>
          <w:i/>
          <w:iCs/>
        </w:rPr>
        <w:t>Wild: amazing animals in a changing world</w:t>
      </w:r>
      <w:r w:rsidR="008368C7">
        <w:rPr>
          <w:rFonts w:ascii="Arial" w:hAnsi="Arial" w:cs="Arial"/>
          <w:iCs/>
        </w:rPr>
        <w:t xml:space="preserve"> </w:t>
      </w:r>
    </w:p>
    <w:p w:rsidR="00861190" w:rsidRPr="0069450E" w:rsidRDefault="00861190" w:rsidP="00861190">
      <w:pPr>
        <w:rPr>
          <w:rFonts w:ascii="Arial" w:hAnsi="Arial" w:cs="Arial"/>
          <w:b/>
        </w:rPr>
      </w:pPr>
    </w:p>
    <w:p w:rsidR="00861190" w:rsidRPr="0069450E" w:rsidRDefault="00861190" w:rsidP="00861190">
      <w:pPr>
        <w:rPr>
          <w:rFonts w:ascii="Arial" w:hAnsi="Arial" w:cs="Arial"/>
          <w:b/>
        </w:rPr>
      </w:pPr>
      <w:r w:rsidRPr="0069450E">
        <w:rPr>
          <w:rFonts w:ascii="Arial" w:hAnsi="Arial" w:cs="Arial"/>
          <w:b/>
        </w:rPr>
        <w:t xml:space="preserve">2010 ECO-Buy Award for Excellence in Green Purchasing </w:t>
      </w:r>
    </w:p>
    <w:p w:rsidR="00861190" w:rsidRPr="0069450E" w:rsidRDefault="00861190" w:rsidP="00861190">
      <w:pPr>
        <w:rPr>
          <w:rFonts w:ascii="Arial" w:hAnsi="Arial" w:cs="Arial"/>
          <w:b/>
        </w:rPr>
      </w:pPr>
      <w:r w:rsidRPr="0069450E">
        <w:rPr>
          <w:rFonts w:ascii="Arial" w:hAnsi="Arial" w:cs="Arial"/>
        </w:rPr>
        <w:t>Winner, State Government</w:t>
      </w:r>
      <w:r w:rsidR="008E5961">
        <w:rPr>
          <w:rFonts w:ascii="Arial" w:hAnsi="Arial" w:cs="Arial"/>
        </w:rPr>
        <w:t xml:space="preserve"> category</w:t>
      </w:r>
      <w:r w:rsidRPr="0069450E">
        <w:rPr>
          <w:rFonts w:ascii="Arial" w:hAnsi="Arial" w:cs="Arial"/>
        </w:rPr>
        <w:t xml:space="preserve">: awarded </w:t>
      </w:r>
      <w:r w:rsidR="008E5961">
        <w:rPr>
          <w:rFonts w:ascii="Arial" w:hAnsi="Arial" w:cs="Arial"/>
        </w:rPr>
        <w:t xml:space="preserve">to Museum Victoria </w:t>
      </w:r>
      <w:r w:rsidRPr="0069450E">
        <w:rPr>
          <w:rFonts w:ascii="Arial" w:hAnsi="Arial" w:cs="Arial"/>
        </w:rPr>
        <w:t>for the Sustainable Exhibition Design Initiative</w:t>
      </w:r>
    </w:p>
    <w:p w:rsidR="00861190" w:rsidRPr="0069450E" w:rsidRDefault="00861190" w:rsidP="00861190">
      <w:pPr>
        <w:rPr>
          <w:rFonts w:ascii="Arial" w:hAnsi="Arial" w:cs="Arial"/>
          <w:b/>
        </w:rPr>
      </w:pPr>
    </w:p>
    <w:p w:rsidR="00861190" w:rsidRPr="0069450E" w:rsidRDefault="00861190" w:rsidP="00861190">
      <w:pPr>
        <w:rPr>
          <w:rFonts w:ascii="Arial" w:hAnsi="Arial" w:cs="Arial"/>
          <w:b/>
        </w:rPr>
      </w:pPr>
      <w:r w:rsidRPr="0069450E">
        <w:rPr>
          <w:rFonts w:ascii="Arial" w:hAnsi="Arial" w:cs="Arial"/>
          <w:b/>
        </w:rPr>
        <w:t xml:space="preserve">2010 Excellence in Research Award, </w:t>
      </w:r>
      <w:proofErr w:type="gramStart"/>
      <w:r w:rsidRPr="0069450E">
        <w:rPr>
          <w:rFonts w:ascii="Arial" w:hAnsi="Arial" w:cs="Arial"/>
          <w:b/>
        </w:rPr>
        <w:t>The</w:t>
      </w:r>
      <w:proofErr w:type="gramEnd"/>
      <w:r w:rsidRPr="0069450E">
        <w:rPr>
          <w:rFonts w:ascii="Arial" w:hAnsi="Arial" w:cs="Arial"/>
          <w:b/>
        </w:rPr>
        <w:t xml:space="preserve"> Crustacean Society</w:t>
      </w:r>
    </w:p>
    <w:p w:rsidR="00861190" w:rsidRPr="0069450E" w:rsidRDefault="00861190" w:rsidP="00861190">
      <w:pPr>
        <w:rPr>
          <w:rFonts w:ascii="Arial" w:hAnsi="Arial" w:cs="Arial"/>
        </w:rPr>
      </w:pPr>
      <w:r w:rsidRPr="0069450E">
        <w:rPr>
          <w:rFonts w:ascii="Arial" w:hAnsi="Arial" w:cs="Arial"/>
        </w:rPr>
        <w:t xml:space="preserve">Winner: Dr Gary C.B. </w:t>
      </w:r>
      <w:proofErr w:type="spellStart"/>
      <w:r w:rsidRPr="0069450E">
        <w:rPr>
          <w:rFonts w:ascii="Arial" w:hAnsi="Arial" w:cs="Arial"/>
        </w:rPr>
        <w:t>Poore</w:t>
      </w:r>
      <w:proofErr w:type="spellEnd"/>
      <w:r w:rsidRPr="0069450E">
        <w:rPr>
          <w:rFonts w:ascii="Arial" w:hAnsi="Arial" w:cs="Arial"/>
        </w:rPr>
        <w:t xml:space="preserve"> (Principal Curator, Sciences Department) for his lifetime contr</w:t>
      </w:r>
      <w:r w:rsidR="008E5961">
        <w:rPr>
          <w:rFonts w:ascii="Arial" w:hAnsi="Arial" w:cs="Arial"/>
        </w:rPr>
        <w:t>ibution to crustacean research</w:t>
      </w:r>
    </w:p>
    <w:p w:rsidR="008368C7" w:rsidRDefault="008368C7" w:rsidP="008368C7">
      <w:pPr>
        <w:rPr>
          <w:rFonts w:ascii="Arial" w:hAnsi="Arial" w:cs="Arial"/>
          <w:b/>
        </w:rPr>
      </w:pPr>
    </w:p>
    <w:p w:rsidR="008368C7" w:rsidRPr="0069450E" w:rsidRDefault="008368C7" w:rsidP="008368C7">
      <w:pPr>
        <w:rPr>
          <w:rFonts w:ascii="Arial" w:hAnsi="Arial" w:cs="Arial"/>
          <w:b/>
        </w:rPr>
      </w:pPr>
      <w:r w:rsidRPr="0069450E">
        <w:rPr>
          <w:rFonts w:ascii="Arial" w:hAnsi="Arial" w:cs="Arial"/>
          <w:b/>
        </w:rPr>
        <w:t>2010 Jena Full Dome Festival, Germany</w:t>
      </w:r>
    </w:p>
    <w:p w:rsidR="008368C7" w:rsidRPr="0069450E" w:rsidRDefault="008368C7" w:rsidP="008368C7">
      <w:pPr>
        <w:rPr>
          <w:rFonts w:ascii="Arial" w:hAnsi="Arial" w:cs="Arial"/>
          <w:i/>
          <w:iCs/>
        </w:rPr>
      </w:pPr>
      <w:r w:rsidRPr="0069450E">
        <w:rPr>
          <w:rFonts w:ascii="Arial" w:hAnsi="Arial" w:cs="Arial"/>
        </w:rPr>
        <w:t>Winner</w:t>
      </w:r>
      <w:r>
        <w:rPr>
          <w:rFonts w:ascii="Arial" w:hAnsi="Arial" w:cs="Arial"/>
        </w:rPr>
        <w:t>, Award of Excellence</w:t>
      </w:r>
      <w:r w:rsidRPr="0069450E">
        <w:rPr>
          <w:rFonts w:ascii="Arial" w:hAnsi="Arial" w:cs="Arial"/>
        </w:rPr>
        <w:t xml:space="preserve">: </w:t>
      </w:r>
      <w:r>
        <w:rPr>
          <w:rFonts w:ascii="Arial" w:hAnsi="Arial" w:cs="Arial"/>
        </w:rPr>
        <w:t xml:space="preserve">awarded to </w:t>
      </w:r>
      <w:r w:rsidRPr="0069450E">
        <w:rPr>
          <w:rFonts w:ascii="Arial" w:hAnsi="Arial" w:cs="Arial"/>
        </w:rPr>
        <w:t>Museum Victoria for</w:t>
      </w:r>
      <w:r>
        <w:rPr>
          <w:rFonts w:ascii="Arial" w:hAnsi="Arial" w:cs="Arial"/>
        </w:rPr>
        <w:t xml:space="preserve"> the Planetarium show</w:t>
      </w:r>
      <w:r w:rsidRPr="0069450E">
        <w:rPr>
          <w:rFonts w:ascii="Arial" w:hAnsi="Arial" w:cs="Arial"/>
        </w:rPr>
        <w:t xml:space="preserve"> </w:t>
      </w:r>
      <w:r>
        <w:rPr>
          <w:rFonts w:ascii="Arial" w:hAnsi="Arial" w:cs="Arial"/>
          <w:i/>
          <w:iCs/>
        </w:rPr>
        <w:t>Our Living Climate</w:t>
      </w:r>
    </w:p>
    <w:p w:rsidR="00861190" w:rsidRPr="0069450E" w:rsidRDefault="00861190" w:rsidP="00861190">
      <w:pPr>
        <w:rPr>
          <w:rFonts w:ascii="Arial" w:hAnsi="Arial" w:cs="Arial"/>
        </w:rPr>
      </w:pPr>
    </w:p>
    <w:p w:rsidR="00861190" w:rsidRPr="0069450E" w:rsidRDefault="00861190" w:rsidP="00861190">
      <w:pPr>
        <w:rPr>
          <w:rFonts w:ascii="Arial" w:hAnsi="Arial" w:cs="Arial"/>
          <w:b/>
        </w:rPr>
      </w:pPr>
      <w:r w:rsidRPr="0069450E">
        <w:rPr>
          <w:rFonts w:ascii="Arial" w:hAnsi="Arial" w:cs="Arial"/>
          <w:b/>
        </w:rPr>
        <w:t>2010 MUSE Awards, American Association of Museums (Media &amp; Technology Committee)</w:t>
      </w:r>
    </w:p>
    <w:p w:rsidR="00861190" w:rsidRPr="0069450E" w:rsidRDefault="00861190" w:rsidP="008E5961">
      <w:pPr>
        <w:rPr>
          <w:rFonts w:ascii="Arial" w:hAnsi="Arial" w:cs="Arial"/>
        </w:rPr>
      </w:pPr>
      <w:r w:rsidRPr="0069450E">
        <w:rPr>
          <w:rFonts w:ascii="Arial" w:hAnsi="Arial" w:cs="Arial"/>
        </w:rPr>
        <w:t xml:space="preserve">Winner, Gold Award, Interpretive Interactive Installations category: Museum Victoria and </w:t>
      </w:r>
      <w:proofErr w:type="spellStart"/>
      <w:r w:rsidRPr="0069450E">
        <w:rPr>
          <w:rFonts w:ascii="Arial" w:hAnsi="Arial" w:cs="Arial"/>
        </w:rPr>
        <w:t>Megafun</w:t>
      </w:r>
      <w:proofErr w:type="spellEnd"/>
      <w:r w:rsidRPr="0069450E">
        <w:rPr>
          <w:rFonts w:ascii="Arial" w:hAnsi="Arial" w:cs="Arial"/>
        </w:rPr>
        <w:t xml:space="preserve"> Pty Ltd for</w:t>
      </w:r>
      <w:r w:rsidR="008E5961">
        <w:rPr>
          <w:rFonts w:ascii="Arial" w:hAnsi="Arial" w:cs="Arial"/>
        </w:rPr>
        <w:t xml:space="preserve"> the panoramic navigators in</w:t>
      </w:r>
      <w:r w:rsidRPr="0069450E">
        <w:rPr>
          <w:rFonts w:ascii="Arial" w:hAnsi="Arial" w:cs="Arial"/>
        </w:rPr>
        <w:t xml:space="preserve"> </w:t>
      </w:r>
      <w:r w:rsidRPr="0069450E">
        <w:rPr>
          <w:rFonts w:ascii="Arial" w:hAnsi="Arial" w:cs="Arial"/>
          <w:i/>
        </w:rPr>
        <w:t>Wild: amazing animals in a changing world</w:t>
      </w:r>
      <w:r w:rsidRPr="0069450E">
        <w:rPr>
          <w:rFonts w:ascii="Arial" w:hAnsi="Arial" w:cs="Arial"/>
        </w:rPr>
        <w:t xml:space="preserve"> </w:t>
      </w:r>
    </w:p>
    <w:p w:rsidR="00314C97" w:rsidRPr="0069450E" w:rsidRDefault="00314C97" w:rsidP="008E5961">
      <w:pPr>
        <w:rPr>
          <w:rFonts w:ascii="Arial" w:hAnsi="Arial" w:cs="Arial"/>
        </w:rPr>
      </w:pPr>
    </w:p>
    <w:p w:rsidR="00314C97" w:rsidRPr="0069450E" w:rsidRDefault="00314C97" w:rsidP="008E5961">
      <w:pPr>
        <w:rPr>
          <w:rFonts w:ascii="Arial" w:hAnsi="Arial" w:cs="Arial"/>
        </w:rPr>
      </w:pPr>
    </w:p>
    <w:p w:rsidR="00314C97" w:rsidRPr="008E5961" w:rsidRDefault="008E5961" w:rsidP="008E5961">
      <w:pPr>
        <w:rPr>
          <w:rFonts w:ascii="Arial" w:hAnsi="Arial" w:cs="Arial"/>
          <w:b/>
          <w:sz w:val="32"/>
          <w:szCs w:val="32"/>
        </w:rPr>
      </w:pPr>
      <w:r w:rsidRPr="008E5961">
        <w:rPr>
          <w:rFonts w:ascii="Arial" w:hAnsi="Arial" w:cs="Arial"/>
          <w:b/>
          <w:sz w:val="32"/>
          <w:szCs w:val="32"/>
        </w:rPr>
        <w:t>Accreditations</w:t>
      </w:r>
    </w:p>
    <w:p w:rsidR="008E5961" w:rsidRDefault="008E5961" w:rsidP="008368C7">
      <w:pPr>
        <w:pStyle w:val="IndentPara"/>
        <w:ind w:left="0" w:firstLine="0"/>
        <w:rPr>
          <w:b/>
          <w:sz w:val="22"/>
          <w:szCs w:val="22"/>
        </w:rPr>
      </w:pPr>
    </w:p>
    <w:p w:rsidR="008368C7" w:rsidRPr="0069450E" w:rsidRDefault="008368C7" w:rsidP="008368C7">
      <w:pPr>
        <w:pStyle w:val="IndentPara"/>
        <w:ind w:left="0" w:firstLine="0"/>
        <w:rPr>
          <w:b/>
          <w:sz w:val="22"/>
          <w:szCs w:val="22"/>
        </w:rPr>
      </w:pPr>
      <w:r w:rsidRPr="0069450E">
        <w:rPr>
          <w:b/>
          <w:sz w:val="22"/>
          <w:szCs w:val="22"/>
        </w:rPr>
        <w:t>2010 City of Melbourne Car Park Accreditation Scheme</w:t>
      </w:r>
    </w:p>
    <w:p w:rsidR="008368C7" w:rsidRPr="0069450E" w:rsidRDefault="008E5961" w:rsidP="008368C7">
      <w:pPr>
        <w:pStyle w:val="IndentPara"/>
        <w:ind w:left="0" w:firstLine="0"/>
        <w:rPr>
          <w:sz w:val="22"/>
          <w:szCs w:val="22"/>
        </w:rPr>
      </w:pPr>
      <w:r>
        <w:rPr>
          <w:sz w:val="22"/>
          <w:szCs w:val="22"/>
        </w:rPr>
        <w:t xml:space="preserve">5-Star Rating: awarded to </w:t>
      </w:r>
      <w:r w:rsidR="008368C7" w:rsidRPr="0069450E">
        <w:rPr>
          <w:sz w:val="22"/>
          <w:szCs w:val="22"/>
        </w:rPr>
        <w:t xml:space="preserve">Melbourne Museum Car Park </w:t>
      </w:r>
    </w:p>
    <w:p w:rsidR="008368C7" w:rsidRPr="0069450E" w:rsidRDefault="008368C7" w:rsidP="008368C7">
      <w:pPr>
        <w:rPr>
          <w:rFonts w:ascii="Arial" w:hAnsi="Arial" w:cs="Arial"/>
          <w:b/>
        </w:rPr>
      </w:pPr>
    </w:p>
    <w:p w:rsidR="00F00C69" w:rsidRDefault="00F00C69" w:rsidP="00314C97">
      <w:pPr>
        <w:rPr>
          <w:rFonts w:ascii="Arial" w:hAnsi="Arial" w:cs="Arial"/>
        </w:rPr>
        <w:sectPr w:rsidR="00F00C69" w:rsidSect="002045C3">
          <w:pgSz w:w="11906" w:h="16838"/>
          <w:pgMar w:top="1440" w:right="1440" w:bottom="1440" w:left="1440" w:header="708" w:footer="708" w:gutter="0"/>
          <w:cols w:space="708"/>
          <w:docGrid w:linePitch="360"/>
        </w:sectPr>
      </w:pPr>
    </w:p>
    <w:p w:rsidR="00F00C69" w:rsidRPr="00A06E2A" w:rsidRDefault="00F00C69" w:rsidP="001C626D">
      <w:pPr>
        <w:pStyle w:val="Heading1"/>
      </w:pPr>
      <w:bookmarkStart w:id="6" w:name="_Toc289429694"/>
      <w:r w:rsidRPr="00A06E2A">
        <w:lastRenderedPageBreak/>
        <w:t>Externally Funded Projects</w:t>
      </w:r>
      <w:bookmarkEnd w:id="6"/>
    </w:p>
    <w:p w:rsidR="00F00C69" w:rsidRPr="00A06E2A" w:rsidRDefault="00F00C69" w:rsidP="00F00C69">
      <w:pPr>
        <w:rPr>
          <w:rFonts w:ascii="Arial" w:hAnsi="Arial"/>
          <w:b/>
        </w:rPr>
      </w:pPr>
    </w:p>
    <w:p w:rsidR="00F00C69" w:rsidRPr="00A06E2A" w:rsidRDefault="00F00C69" w:rsidP="00F00C69">
      <w:pPr>
        <w:rPr>
          <w:rFonts w:ascii="Arial" w:eastAsia="Calibri" w:hAnsi="Arial"/>
        </w:rPr>
      </w:pPr>
      <w:r w:rsidRPr="00A06E2A">
        <w:rPr>
          <w:rFonts w:ascii="Arial" w:eastAsia="Calibri" w:hAnsi="Arial"/>
        </w:rPr>
        <w:t>The following projects received external funding and commen</w:t>
      </w:r>
      <w:r>
        <w:rPr>
          <w:rFonts w:ascii="Arial" w:eastAsia="Calibri" w:hAnsi="Arial"/>
        </w:rPr>
        <w:t>ced during 2009–10</w:t>
      </w:r>
      <w:r w:rsidRPr="00A06E2A">
        <w:rPr>
          <w:rFonts w:ascii="Arial" w:eastAsia="Calibri" w:hAnsi="Arial"/>
        </w:rPr>
        <w:t>:</w:t>
      </w:r>
    </w:p>
    <w:p w:rsidR="00F00C69" w:rsidRPr="00A06E2A" w:rsidRDefault="00F00C69" w:rsidP="00F00C69">
      <w:pPr>
        <w:rPr>
          <w:rFonts w:ascii="Arial" w:eastAsia="Calibri" w:hAnsi="Arial"/>
          <w:b/>
        </w:rPr>
      </w:pPr>
    </w:p>
    <w:p w:rsidR="00F00C69" w:rsidRPr="00A06E2A" w:rsidRDefault="00F00C69" w:rsidP="00F00C69">
      <w:pPr>
        <w:ind w:right="-182"/>
        <w:rPr>
          <w:rFonts w:ascii="Arial" w:hAnsi="Arial"/>
        </w:rPr>
      </w:pPr>
      <w:r w:rsidRPr="00A06E2A">
        <w:rPr>
          <w:rFonts w:ascii="Arial" w:hAnsi="Arial"/>
        </w:rPr>
        <w:t>Arts Victoria: contributions in support of repatriations under the Return of Indig</w:t>
      </w:r>
      <w:r>
        <w:rPr>
          <w:rFonts w:ascii="Arial" w:hAnsi="Arial"/>
        </w:rPr>
        <w:t>enous Cultural Property Program</w:t>
      </w:r>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rPr>
      </w:pPr>
      <w:r w:rsidRPr="00A06E2A">
        <w:rPr>
          <w:rFonts w:ascii="Arial" w:eastAsia="Calibri" w:hAnsi="Arial"/>
        </w:rPr>
        <w:t xml:space="preserve">Arts Victoria: support for </w:t>
      </w:r>
      <w:r w:rsidRPr="00A06E2A">
        <w:rPr>
          <w:rFonts w:ascii="Arial" w:eastAsia="Calibri" w:hAnsi="Arial"/>
          <w:i/>
        </w:rPr>
        <w:t>A Day in Pompeii</w:t>
      </w:r>
      <w:r w:rsidRPr="00A06E2A">
        <w:rPr>
          <w:rFonts w:ascii="Arial" w:eastAsia="Calibri" w:hAnsi="Arial"/>
        </w:rPr>
        <w:t xml:space="preserve"> and </w:t>
      </w:r>
      <w:r w:rsidRPr="00A06E2A">
        <w:rPr>
          <w:rFonts w:ascii="Arial" w:eastAsia="Calibri" w:hAnsi="Arial"/>
          <w:i/>
        </w:rPr>
        <w:t xml:space="preserve">Titanic: </w:t>
      </w:r>
      <w:proofErr w:type="gramStart"/>
      <w:r w:rsidRPr="00A06E2A">
        <w:rPr>
          <w:rFonts w:ascii="Arial" w:eastAsia="Calibri" w:hAnsi="Arial"/>
          <w:i/>
        </w:rPr>
        <w:t>The</w:t>
      </w:r>
      <w:proofErr w:type="gramEnd"/>
      <w:r w:rsidRPr="00A06E2A">
        <w:rPr>
          <w:rFonts w:ascii="Arial" w:eastAsia="Calibri" w:hAnsi="Arial"/>
          <w:i/>
        </w:rPr>
        <w:t xml:space="preserve"> Artefact Exhibition</w:t>
      </w:r>
    </w:p>
    <w:p w:rsidR="00F00C69" w:rsidRPr="00A06E2A" w:rsidRDefault="00F00C69" w:rsidP="00F00C69">
      <w:pPr>
        <w:rPr>
          <w:rFonts w:ascii="Arial" w:hAnsi="Arial"/>
        </w:rPr>
      </w:pPr>
    </w:p>
    <w:p w:rsidR="00F00C69" w:rsidRPr="00A06E2A" w:rsidRDefault="00F00C69" w:rsidP="00F00C69">
      <w:pPr>
        <w:rPr>
          <w:rFonts w:ascii="Arial" w:hAnsi="Arial"/>
        </w:rPr>
      </w:pPr>
      <w:r w:rsidRPr="00A06E2A">
        <w:rPr>
          <w:rFonts w:ascii="Arial" w:hAnsi="Arial"/>
        </w:rPr>
        <w:t>Arts Victoria: upgrade of the fire protection systems at</w:t>
      </w:r>
      <w:r>
        <w:rPr>
          <w:rFonts w:ascii="Arial" w:hAnsi="Arial"/>
        </w:rPr>
        <w:t xml:space="preserve"> the Royal Exhibition Building</w:t>
      </w:r>
    </w:p>
    <w:p w:rsidR="00F00C69" w:rsidRPr="00A06E2A" w:rsidRDefault="00F00C69" w:rsidP="00F00C69">
      <w:pPr>
        <w:rPr>
          <w:rFonts w:ascii="Arial" w:eastAsia="Calibri" w:hAnsi="Arial"/>
        </w:rPr>
      </w:pPr>
    </w:p>
    <w:p w:rsidR="00F00C69" w:rsidRPr="00A06E2A" w:rsidRDefault="00F00C69" w:rsidP="00F00C69">
      <w:pPr>
        <w:rPr>
          <w:rFonts w:ascii="Arial" w:hAnsi="Arial"/>
        </w:rPr>
      </w:pPr>
      <w:r w:rsidRPr="00A06E2A">
        <w:rPr>
          <w:rFonts w:ascii="Arial" w:hAnsi="Arial"/>
        </w:rPr>
        <w:t>Atlas of Living Australia: Australian node of the</w:t>
      </w:r>
      <w:r>
        <w:rPr>
          <w:rFonts w:ascii="Arial" w:hAnsi="Arial"/>
        </w:rPr>
        <w:t xml:space="preserve"> Biodiversity Heritage Library</w:t>
      </w:r>
    </w:p>
    <w:p w:rsidR="00F00C69" w:rsidRPr="00A06E2A" w:rsidRDefault="00F00C69" w:rsidP="00F00C69">
      <w:pPr>
        <w:ind w:right="-182"/>
        <w:rPr>
          <w:rFonts w:ascii="Arial" w:hAnsi="Arial"/>
        </w:rPr>
      </w:pPr>
    </w:p>
    <w:p w:rsidR="00F00C69" w:rsidRPr="00A06E2A" w:rsidRDefault="00F00C69" w:rsidP="00F00C69">
      <w:pPr>
        <w:rPr>
          <w:rFonts w:ascii="Arial" w:eastAsia="Calibri" w:hAnsi="Arial"/>
        </w:rPr>
      </w:pPr>
      <w:r w:rsidRPr="00A06E2A">
        <w:rPr>
          <w:rFonts w:ascii="Arial" w:eastAsia="Calibri" w:hAnsi="Arial"/>
        </w:rPr>
        <w:t xml:space="preserve">Australian Academy of Sciences: Endangered Australian Vertebrate Species - </w:t>
      </w:r>
      <w:proofErr w:type="spellStart"/>
      <w:r w:rsidRPr="00A06E2A">
        <w:rPr>
          <w:rFonts w:ascii="Arial" w:eastAsia="Calibri" w:hAnsi="Arial"/>
        </w:rPr>
        <w:t>Immunogenetics</w:t>
      </w:r>
      <w:proofErr w:type="spellEnd"/>
      <w:r w:rsidRPr="00A06E2A">
        <w:rPr>
          <w:rFonts w:ascii="Arial" w:eastAsia="Calibri" w:hAnsi="Arial"/>
        </w:rPr>
        <w:t xml:space="preserve"> of pardalote species in south-eastern Australia; genetic diversity in MHC II β immune g</w:t>
      </w:r>
      <w:r>
        <w:rPr>
          <w:rFonts w:ascii="Arial" w:eastAsia="Calibri" w:hAnsi="Arial"/>
        </w:rPr>
        <w:t>enes in fragmented landscapes</w:t>
      </w:r>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rPr>
      </w:pPr>
      <w:r w:rsidRPr="00A06E2A">
        <w:rPr>
          <w:rFonts w:ascii="Arial" w:eastAsia="Calibri" w:hAnsi="Arial"/>
        </w:rPr>
        <w:t xml:space="preserve">Australian Biological Resources Study:  interactive keys to Australian freshwater fishes for the </w:t>
      </w:r>
      <w:r w:rsidRPr="00A06E2A">
        <w:rPr>
          <w:rFonts w:ascii="Arial" w:eastAsia="Calibri" w:hAnsi="Arial"/>
          <w:i/>
        </w:rPr>
        <w:t>Fishes of Australia Online</w:t>
      </w:r>
      <w:r w:rsidRPr="00A06E2A">
        <w:rPr>
          <w:rFonts w:ascii="Arial" w:eastAsia="Calibri" w:hAnsi="Arial"/>
        </w:rPr>
        <w:t xml:space="preserve"> website</w:t>
      </w:r>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rPr>
      </w:pPr>
      <w:r w:rsidRPr="00A06E2A">
        <w:rPr>
          <w:rFonts w:ascii="Arial" w:eastAsia="Calibri" w:hAnsi="Arial"/>
        </w:rPr>
        <w:t>Australian Biological Resources Study: taxonomic and nomenclatural treatments for eight projects associated with the Atlas of Liv</w:t>
      </w:r>
      <w:r>
        <w:rPr>
          <w:rFonts w:ascii="Arial" w:eastAsia="Calibri" w:hAnsi="Arial"/>
        </w:rPr>
        <w:t>ing Australia (ALA)</w:t>
      </w:r>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rPr>
      </w:pPr>
      <w:r w:rsidRPr="00A06E2A">
        <w:rPr>
          <w:rFonts w:ascii="Arial" w:eastAsia="Calibri" w:hAnsi="Arial"/>
        </w:rPr>
        <w:t xml:space="preserve">Australian Institute of Aboriginal and Torres Strait Islander Studies: contemporary </w:t>
      </w:r>
      <w:proofErr w:type="spellStart"/>
      <w:r w:rsidRPr="00A06E2A">
        <w:rPr>
          <w:rFonts w:ascii="Arial" w:eastAsia="Calibri" w:hAnsi="Arial"/>
        </w:rPr>
        <w:t>Lamalama</w:t>
      </w:r>
      <w:proofErr w:type="spellEnd"/>
      <w:r w:rsidRPr="00A06E2A">
        <w:rPr>
          <w:rFonts w:ascii="Arial" w:eastAsia="Calibri" w:hAnsi="Arial"/>
        </w:rPr>
        <w:t xml:space="preserve"> craft practice and museum collections</w:t>
      </w:r>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rPr>
      </w:pPr>
      <w:r w:rsidRPr="00A06E2A">
        <w:rPr>
          <w:rFonts w:ascii="Arial" w:eastAsia="Calibri" w:hAnsi="Arial"/>
        </w:rPr>
        <w:t>Baker Foundation: collection management relating to the history of Australian photographic manufacturing</w:t>
      </w:r>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rPr>
      </w:pPr>
      <w:r>
        <w:rPr>
          <w:rFonts w:ascii="Arial" w:eastAsia="Calibri" w:hAnsi="Arial"/>
        </w:rPr>
        <w:t>Continental Margin Ecosystems P</w:t>
      </w:r>
      <w:r w:rsidRPr="00A06E2A">
        <w:rPr>
          <w:rFonts w:ascii="Arial" w:eastAsia="Calibri" w:hAnsi="Arial"/>
        </w:rPr>
        <w:t>rogram of the Census of Marine Life: postdoctoral fellowship for 1.5 years to study the biodiversity of the wor</w:t>
      </w:r>
      <w:r>
        <w:rPr>
          <w:rFonts w:ascii="Arial" w:eastAsia="Calibri" w:hAnsi="Arial"/>
        </w:rPr>
        <w:t>ld’s marine squat lobster fauna</w:t>
      </w:r>
    </w:p>
    <w:p w:rsidR="00F00C69" w:rsidRPr="00A06E2A" w:rsidRDefault="00F00C69" w:rsidP="00F00C69">
      <w:pPr>
        <w:rPr>
          <w:rFonts w:ascii="Arial" w:hAnsi="Arial"/>
          <w:iCs/>
        </w:rPr>
      </w:pPr>
    </w:p>
    <w:p w:rsidR="00F00C69" w:rsidRPr="00A06E2A" w:rsidRDefault="00F00C69" w:rsidP="00F00C69">
      <w:pPr>
        <w:ind w:right="-182"/>
        <w:rPr>
          <w:rStyle w:val="apple-style-span"/>
          <w:rFonts w:ascii="Arial" w:eastAsia="Calibri" w:hAnsi="Arial"/>
        </w:rPr>
      </w:pPr>
      <w:r w:rsidRPr="00A06E2A">
        <w:rPr>
          <w:rStyle w:val="apple-style-span"/>
          <w:rFonts w:ascii="Arial" w:eastAsia="Calibri" w:hAnsi="Arial"/>
        </w:rPr>
        <w:t xml:space="preserve">Cooperative Research Centre for National Plant </w:t>
      </w:r>
      <w:proofErr w:type="spellStart"/>
      <w:r w:rsidRPr="00A06E2A">
        <w:rPr>
          <w:rStyle w:val="apple-style-span"/>
          <w:rFonts w:ascii="Arial" w:eastAsia="Calibri" w:hAnsi="Arial"/>
        </w:rPr>
        <w:t>Biosecurity</w:t>
      </w:r>
      <w:proofErr w:type="spellEnd"/>
      <w:r w:rsidRPr="00A06E2A">
        <w:rPr>
          <w:rStyle w:val="apple-style-span"/>
          <w:rFonts w:ascii="Arial" w:eastAsia="Calibri" w:hAnsi="Arial"/>
        </w:rPr>
        <w:t>: delivery of invertebrate digital images and additional functionality on the Pests and Diseases Image Library (</w:t>
      </w:r>
      <w:proofErr w:type="spellStart"/>
      <w:r w:rsidRPr="00A06E2A">
        <w:rPr>
          <w:rStyle w:val="apple-style-span"/>
          <w:rFonts w:ascii="Arial" w:eastAsia="Calibri" w:hAnsi="Arial"/>
        </w:rPr>
        <w:t>PaDIL</w:t>
      </w:r>
      <w:proofErr w:type="spellEnd"/>
      <w:r w:rsidRPr="00A06E2A">
        <w:rPr>
          <w:rStyle w:val="apple-style-span"/>
          <w:rFonts w:ascii="Arial" w:eastAsia="Calibri" w:hAnsi="Arial"/>
        </w:rPr>
        <w:t>) as a diagnostic tool for the Ba</w:t>
      </w:r>
      <w:r>
        <w:rPr>
          <w:rStyle w:val="apple-style-span"/>
          <w:rFonts w:ascii="Arial" w:eastAsia="Calibri" w:hAnsi="Arial"/>
        </w:rPr>
        <w:t xml:space="preserve">rrow Island </w:t>
      </w:r>
      <w:proofErr w:type="spellStart"/>
      <w:r>
        <w:rPr>
          <w:rStyle w:val="apple-style-span"/>
          <w:rFonts w:ascii="Arial" w:eastAsia="Calibri" w:hAnsi="Arial"/>
        </w:rPr>
        <w:t>biosecurity</w:t>
      </w:r>
      <w:proofErr w:type="spellEnd"/>
      <w:r>
        <w:rPr>
          <w:rStyle w:val="apple-style-span"/>
          <w:rFonts w:ascii="Arial" w:eastAsia="Calibri" w:hAnsi="Arial"/>
        </w:rPr>
        <w:t xml:space="preserve"> project</w:t>
      </w:r>
    </w:p>
    <w:p w:rsidR="00F00C69" w:rsidRPr="00A06E2A" w:rsidRDefault="00F00C69" w:rsidP="00F00C69">
      <w:pPr>
        <w:ind w:right="-182"/>
        <w:rPr>
          <w:rStyle w:val="apple-style-span"/>
          <w:rFonts w:ascii="Arial" w:eastAsia="Calibri" w:hAnsi="Arial"/>
        </w:rPr>
      </w:pPr>
    </w:p>
    <w:p w:rsidR="00F00C69" w:rsidRPr="00A06E2A" w:rsidRDefault="00F00C69" w:rsidP="00F00C69">
      <w:pPr>
        <w:ind w:right="-182"/>
        <w:rPr>
          <w:rStyle w:val="apple-style-span"/>
          <w:rFonts w:ascii="Arial" w:eastAsia="Calibri" w:hAnsi="Arial"/>
        </w:rPr>
      </w:pPr>
      <w:r w:rsidRPr="00A06E2A">
        <w:rPr>
          <w:rStyle w:val="apple-style-span"/>
          <w:rFonts w:ascii="Arial" w:eastAsia="Calibri" w:hAnsi="Arial"/>
        </w:rPr>
        <w:t>CSIRO Division o</w:t>
      </w:r>
      <w:r>
        <w:rPr>
          <w:rStyle w:val="apple-style-span"/>
          <w:rFonts w:ascii="Arial" w:eastAsia="Calibri" w:hAnsi="Arial"/>
        </w:rPr>
        <w:t>f Entomology: integration of a remote d</w:t>
      </w:r>
      <w:r w:rsidRPr="00A06E2A">
        <w:rPr>
          <w:rStyle w:val="apple-style-span"/>
          <w:rFonts w:ascii="Arial" w:eastAsia="Calibri" w:hAnsi="Arial"/>
        </w:rPr>
        <w:t>iagnostic web portal into the Pests and</w:t>
      </w:r>
      <w:r>
        <w:rPr>
          <w:rStyle w:val="apple-style-span"/>
          <w:rFonts w:ascii="Arial" w:eastAsia="Calibri" w:hAnsi="Arial"/>
        </w:rPr>
        <w:t xml:space="preserve"> Diseases Image Library (</w:t>
      </w:r>
      <w:proofErr w:type="spellStart"/>
      <w:r>
        <w:rPr>
          <w:rStyle w:val="apple-style-span"/>
          <w:rFonts w:ascii="Arial" w:eastAsia="Calibri" w:hAnsi="Arial"/>
        </w:rPr>
        <w:t>PaDIL</w:t>
      </w:r>
      <w:proofErr w:type="spellEnd"/>
      <w:r>
        <w:rPr>
          <w:rStyle w:val="apple-style-span"/>
          <w:rFonts w:ascii="Arial" w:eastAsia="Calibri" w:hAnsi="Arial"/>
        </w:rPr>
        <w:t>)</w:t>
      </w:r>
    </w:p>
    <w:p w:rsidR="00F00C69" w:rsidRPr="00A06E2A" w:rsidRDefault="00F00C69" w:rsidP="00F00C69">
      <w:pPr>
        <w:rPr>
          <w:rFonts w:ascii="Arial" w:hAnsi="Arial"/>
        </w:rPr>
      </w:pPr>
    </w:p>
    <w:p w:rsidR="00F00C69" w:rsidRPr="00A06E2A" w:rsidRDefault="00F00C69" w:rsidP="00F00C69">
      <w:pPr>
        <w:rPr>
          <w:rFonts w:ascii="Arial" w:hAnsi="Arial"/>
        </w:rPr>
      </w:pPr>
      <w:r w:rsidRPr="00A06E2A">
        <w:rPr>
          <w:rFonts w:ascii="Arial" w:hAnsi="Arial"/>
        </w:rPr>
        <w:t>Curriculum Corporation (The Learning Federation):</w:t>
      </w:r>
      <w:r w:rsidRPr="00A06E2A">
        <w:rPr>
          <w:rFonts w:ascii="Arial" w:hAnsi="Arial"/>
          <w:b/>
        </w:rPr>
        <w:t xml:space="preserve"> </w:t>
      </w:r>
      <w:r w:rsidRPr="00A06E2A">
        <w:rPr>
          <w:rFonts w:ascii="Arial" w:hAnsi="Arial"/>
        </w:rPr>
        <w:t>development of</w:t>
      </w:r>
      <w:r w:rsidRPr="00A06E2A">
        <w:rPr>
          <w:rFonts w:ascii="Arial" w:hAnsi="Arial"/>
          <w:b/>
        </w:rPr>
        <w:t xml:space="preserve"> </w:t>
      </w:r>
      <w:r w:rsidRPr="00A06E2A">
        <w:rPr>
          <w:rFonts w:ascii="Arial" w:hAnsi="Arial"/>
        </w:rPr>
        <w:t>1000 ‘learning assets’ for the Learning Fede</w:t>
      </w:r>
      <w:r>
        <w:rPr>
          <w:rFonts w:ascii="Arial" w:hAnsi="Arial"/>
        </w:rPr>
        <w:t>ration’s database of resources</w:t>
      </w:r>
    </w:p>
    <w:p w:rsidR="00F00C69" w:rsidRPr="00A06E2A" w:rsidRDefault="00F00C69" w:rsidP="00F00C69">
      <w:pPr>
        <w:rPr>
          <w:rFonts w:ascii="Arial" w:eastAsia="Calibri" w:hAnsi="Arial"/>
        </w:rPr>
      </w:pPr>
    </w:p>
    <w:p w:rsidR="00F00C69" w:rsidRDefault="00F00C69" w:rsidP="00F00C69">
      <w:pPr>
        <w:ind w:right="-182"/>
        <w:rPr>
          <w:rStyle w:val="apple-style-span"/>
          <w:rFonts w:ascii="Arial" w:eastAsia="Calibri" w:hAnsi="Arial"/>
        </w:rPr>
      </w:pPr>
      <w:r w:rsidRPr="00A06E2A">
        <w:rPr>
          <w:rStyle w:val="apple-style-span"/>
          <w:rFonts w:ascii="Arial" w:eastAsia="Calibri" w:hAnsi="Arial"/>
        </w:rPr>
        <w:t>Department of Agriculture, Fisheries and Forestry: delivery of a 3-day combined workshop on the Remote Diagnostic Microscope Network (RM) and the Pests and Diseases Image Library (</w:t>
      </w:r>
      <w:proofErr w:type="spellStart"/>
      <w:r w:rsidRPr="00A06E2A">
        <w:rPr>
          <w:rStyle w:val="apple-style-span"/>
          <w:rFonts w:ascii="Arial" w:eastAsia="Calibri" w:hAnsi="Arial"/>
        </w:rPr>
        <w:t>PaDIL</w:t>
      </w:r>
      <w:proofErr w:type="spellEnd"/>
      <w:r w:rsidRPr="00A06E2A">
        <w:rPr>
          <w:rStyle w:val="apple-style-span"/>
          <w:rFonts w:ascii="Arial" w:eastAsia="Calibri" w:hAnsi="Arial"/>
        </w:rPr>
        <w:t>)</w:t>
      </w:r>
    </w:p>
    <w:p w:rsidR="00F00C69" w:rsidRPr="00A06E2A" w:rsidRDefault="00F00C69" w:rsidP="00F00C69">
      <w:pPr>
        <w:ind w:right="-182"/>
        <w:rPr>
          <w:rStyle w:val="apple-style-span"/>
          <w:rFonts w:ascii="Arial" w:eastAsia="Calibri" w:hAnsi="Arial"/>
        </w:rPr>
      </w:pPr>
    </w:p>
    <w:p w:rsidR="00F00C69" w:rsidRPr="00A06E2A" w:rsidRDefault="00F00C69" w:rsidP="00F00C69">
      <w:pPr>
        <w:ind w:right="-182"/>
        <w:rPr>
          <w:rFonts w:ascii="Arial" w:eastAsia="Calibri" w:hAnsi="Arial"/>
        </w:rPr>
      </w:pPr>
      <w:r w:rsidRPr="00A06E2A">
        <w:rPr>
          <w:rStyle w:val="apple-style-span"/>
          <w:rFonts w:ascii="Arial" w:eastAsia="Calibri" w:hAnsi="Arial"/>
        </w:rPr>
        <w:t>Department of Agriculture, Fisheries and Forestry</w:t>
      </w:r>
      <w:r>
        <w:rPr>
          <w:rStyle w:val="apple-style-span"/>
          <w:rFonts w:ascii="Arial" w:eastAsia="Calibri" w:hAnsi="Arial"/>
        </w:rPr>
        <w:t>: development of pest fruit fly d</w:t>
      </w:r>
      <w:r w:rsidRPr="00A06E2A">
        <w:rPr>
          <w:rStyle w:val="apple-style-span"/>
          <w:rFonts w:ascii="Arial" w:eastAsia="Calibri" w:hAnsi="Arial"/>
        </w:rPr>
        <w:t>atasheets</w:t>
      </w:r>
      <w:r w:rsidRPr="00A06E2A">
        <w:rPr>
          <w:rFonts w:ascii="Arial" w:eastAsia="Calibri" w:hAnsi="Arial"/>
        </w:rPr>
        <w:t xml:space="preserve"> as part of the National Fruit Fly Strategy.</w:t>
      </w:r>
    </w:p>
    <w:p w:rsidR="00F00C69" w:rsidRPr="00A06E2A" w:rsidRDefault="00F00C69" w:rsidP="00F00C69">
      <w:pPr>
        <w:rPr>
          <w:rFonts w:ascii="Arial" w:hAnsi="Arial"/>
          <w:b/>
        </w:rPr>
      </w:pPr>
    </w:p>
    <w:p w:rsidR="00F00C69" w:rsidRPr="00A06E2A" w:rsidRDefault="00F00C69" w:rsidP="00F00C69">
      <w:pPr>
        <w:ind w:right="-182"/>
        <w:rPr>
          <w:rStyle w:val="apple-style-span"/>
          <w:rFonts w:ascii="Arial" w:eastAsia="Calibri" w:hAnsi="Arial"/>
        </w:rPr>
      </w:pPr>
      <w:r w:rsidRPr="00A06E2A">
        <w:rPr>
          <w:rStyle w:val="apple-style-span"/>
          <w:rFonts w:ascii="Arial" w:eastAsia="Calibri" w:hAnsi="Arial"/>
        </w:rPr>
        <w:t>Department of Agriculture, Fisheries and Forestry: implementation of validation and image quality parameters (Stage 1) for the Pests and Diseases Image Library (</w:t>
      </w:r>
      <w:proofErr w:type="spellStart"/>
      <w:r w:rsidRPr="00A06E2A">
        <w:rPr>
          <w:rStyle w:val="apple-style-span"/>
          <w:rFonts w:ascii="Arial" w:eastAsia="Calibri" w:hAnsi="Arial"/>
        </w:rPr>
        <w:t>PaDIL</w:t>
      </w:r>
      <w:proofErr w:type="spellEnd"/>
      <w:r w:rsidRPr="00A06E2A">
        <w:rPr>
          <w:rStyle w:val="apple-style-span"/>
          <w:rFonts w:ascii="Arial" w:eastAsia="Calibri" w:hAnsi="Arial"/>
        </w:rPr>
        <w:t>) enhancement project</w:t>
      </w:r>
    </w:p>
    <w:p w:rsidR="00F00C69" w:rsidRPr="00A06E2A" w:rsidRDefault="00F00C69" w:rsidP="00F00C69">
      <w:pPr>
        <w:ind w:right="-182"/>
        <w:rPr>
          <w:rStyle w:val="apple-style-span"/>
          <w:rFonts w:ascii="Arial" w:eastAsia="Calibri" w:hAnsi="Arial"/>
        </w:rPr>
      </w:pPr>
    </w:p>
    <w:p w:rsidR="00F00C69" w:rsidRPr="00A06E2A" w:rsidRDefault="00F00C69" w:rsidP="00F00C69">
      <w:pPr>
        <w:ind w:right="-182"/>
        <w:rPr>
          <w:rStyle w:val="apple-style-span"/>
          <w:rFonts w:ascii="Arial" w:eastAsia="Calibri" w:hAnsi="Arial"/>
        </w:rPr>
      </w:pPr>
      <w:r w:rsidRPr="00A06E2A">
        <w:rPr>
          <w:rStyle w:val="apple-style-span"/>
          <w:rFonts w:ascii="Arial" w:eastAsia="Calibri" w:hAnsi="Arial"/>
        </w:rPr>
        <w:lastRenderedPageBreak/>
        <w:t>Department of Agriculture, Fisheries and Forestry: initial scoping study for a field image capture program for the Pests and Diseases Image L</w:t>
      </w:r>
      <w:r>
        <w:rPr>
          <w:rStyle w:val="apple-style-span"/>
          <w:rFonts w:ascii="Arial" w:eastAsia="Calibri" w:hAnsi="Arial"/>
        </w:rPr>
        <w:t>ibrary (</w:t>
      </w:r>
      <w:proofErr w:type="spellStart"/>
      <w:r>
        <w:rPr>
          <w:rStyle w:val="apple-style-span"/>
          <w:rFonts w:ascii="Arial" w:eastAsia="Calibri" w:hAnsi="Arial"/>
        </w:rPr>
        <w:t>PaDIL</w:t>
      </w:r>
      <w:proofErr w:type="spellEnd"/>
      <w:r>
        <w:rPr>
          <w:rStyle w:val="apple-style-span"/>
          <w:rFonts w:ascii="Arial" w:eastAsia="Calibri" w:hAnsi="Arial"/>
        </w:rPr>
        <w:t xml:space="preserve">) (Field </w:t>
      </w:r>
      <w:proofErr w:type="spellStart"/>
      <w:r>
        <w:rPr>
          <w:rStyle w:val="apple-style-span"/>
          <w:rFonts w:ascii="Arial" w:eastAsia="Calibri" w:hAnsi="Arial"/>
        </w:rPr>
        <w:t>PaDILing</w:t>
      </w:r>
      <w:proofErr w:type="spellEnd"/>
      <w:r>
        <w:rPr>
          <w:rStyle w:val="apple-style-span"/>
          <w:rFonts w:ascii="Arial" w:eastAsia="Calibri" w:hAnsi="Arial"/>
        </w:rPr>
        <w:t>)</w:t>
      </w:r>
    </w:p>
    <w:p w:rsidR="00F00C69" w:rsidRPr="00A06E2A" w:rsidRDefault="00F00C69" w:rsidP="00F00C69">
      <w:pPr>
        <w:ind w:right="-182"/>
        <w:rPr>
          <w:rStyle w:val="apple-style-span"/>
          <w:rFonts w:ascii="Arial" w:eastAsia="Calibri" w:hAnsi="Arial"/>
        </w:rPr>
      </w:pPr>
    </w:p>
    <w:p w:rsidR="00F00C69" w:rsidRPr="00A06E2A" w:rsidRDefault="00F00C69" w:rsidP="00F00C69">
      <w:pPr>
        <w:ind w:right="-182"/>
        <w:rPr>
          <w:rStyle w:val="apple-style-span"/>
          <w:rFonts w:ascii="Arial" w:eastAsia="Calibri" w:hAnsi="Arial"/>
        </w:rPr>
      </w:pPr>
      <w:r w:rsidRPr="00A06E2A">
        <w:rPr>
          <w:rStyle w:val="apple-style-span"/>
          <w:rFonts w:ascii="Arial" w:eastAsia="Calibri" w:hAnsi="Arial"/>
        </w:rPr>
        <w:t>Department of Agriculture, Fisheries and Forestry: provision of training services on bee diagnostics (Advanced Diagnosticians Development Framework)</w:t>
      </w:r>
    </w:p>
    <w:p w:rsidR="00F00C69" w:rsidRPr="00A06E2A" w:rsidRDefault="00F00C69" w:rsidP="00F00C69">
      <w:pPr>
        <w:ind w:right="-182"/>
        <w:rPr>
          <w:rStyle w:val="apple-style-span"/>
          <w:rFonts w:ascii="Arial" w:eastAsia="Calibri" w:hAnsi="Arial"/>
        </w:rPr>
      </w:pPr>
    </w:p>
    <w:p w:rsidR="00F00C69" w:rsidRPr="00A06E2A" w:rsidRDefault="00F00C69" w:rsidP="00F00C69">
      <w:pPr>
        <w:rPr>
          <w:rFonts w:ascii="Arial" w:eastAsia="Calibri" w:hAnsi="Arial"/>
        </w:rPr>
      </w:pPr>
      <w:r w:rsidRPr="00A06E2A">
        <w:rPr>
          <w:rFonts w:ascii="Arial" w:eastAsia="Calibri" w:hAnsi="Arial"/>
        </w:rPr>
        <w:t xml:space="preserve">Department of Education Early Childhood and Development: </w:t>
      </w:r>
      <w:r w:rsidRPr="003D1023">
        <w:rPr>
          <w:rFonts w:ascii="Arial" w:eastAsia="Calibri" w:hAnsi="Arial"/>
          <w:i/>
        </w:rPr>
        <w:t>Biodiversity Snapshots</w:t>
      </w:r>
      <w:r w:rsidRPr="00A06E2A">
        <w:rPr>
          <w:rFonts w:ascii="Arial" w:eastAsia="Calibri" w:hAnsi="Arial"/>
        </w:rPr>
        <w:t xml:space="preserve"> mobile technologies project</w:t>
      </w:r>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rPr>
      </w:pPr>
      <w:r w:rsidRPr="00A06E2A">
        <w:rPr>
          <w:rFonts w:ascii="Arial" w:eastAsia="Calibri" w:hAnsi="Arial"/>
        </w:rPr>
        <w:t>Department of Education Early Childhood and Development: Children’s Week activities at Melb</w:t>
      </w:r>
      <w:r>
        <w:rPr>
          <w:rFonts w:ascii="Arial" w:eastAsia="Calibri" w:hAnsi="Arial"/>
        </w:rPr>
        <w:t xml:space="preserve">ourne Museum and </w:t>
      </w:r>
      <w:proofErr w:type="spellStart"/>
      <w:r>
        <w:rPr>
          <w:rFonts w:ascii="Arial" w:eastAsia="Calibri" w:hAnsi="Arial"/>
        </w:rPr>
        <w:t>Scienceworks</w:t>
      </w:r>
      <w:proofErr w:type="spellEnd"/>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rPr>
      </w:pPr>
      <w:r w:rsidRPr="00A06E2A">
        <w:rPr>
          <w:rFonts w:ascii="Arial" w:eastAsia="Calibri" w:hAnsi="Arial"/>
        </w:rPr>
        <w:t xml:space="preserve">Department of Education Early Childhood and Development: </w:t>
      </w:r>
      <w:r w:rsidRPr="00A06E2A">
        <w:rPr>
          <w:rFonts w:ascii="Arial" w:eastAsia="Calibri" w:hAnsi="Arial"/>
          <w:i/>
        </w:rPr>
        <w:t>Talking Faiths</w:t>
      </w:r>
      <w:r w:rsidRPr="00A06E2A">
        <w:rPr>
          <w:rFonts w:ascii="Arial" w:eastAsia="Calibri" w:hAnsi="Arial"/>
        </w:rPr>
        <w:t xml:space="preserve"> Teacher Professional Learning Program</w:t>
      </w:r>
    </w:p>
    <w:p w:rsidR="00F00C69" w:rsidRPr="00A06E2A" w:rsidRDefault="00F00C69" w:rsidP="00F00C69">
      <w:pPr>
        <w:rPr>
          <w:rFonts w:ascii="Arial" w:eastAsia="Calibri" w:hAnsi="Arial"/>
        </w:rPr>
      </w:pPr>
    </w:p>
    <w:p w:rsidR="00F00C69" w:rsidRPr="00A06E2A" w:rsidRDefault="00F00C69" w:rsidP="00F00C69">
      <w:pPr>
        <w:ind w:right="-182"/>
        <w:rPr>
          <w:rStyle w:val="apple-style-span"/>
          <w:rFonts w:ascii="Arial" w:eastAsia="Calibri" w:hAnsi="Arial"/>
        </w:rPr>
      </w:pPr>
      <w:r w:rsidRPr="00A06E2A">
        <w:rPr>
          <w:rStyle w:val="apple-style-span"/>
          <w:rFonts w:ascii="Arial" w:eastAsia="Calibri" w:hAnsi="Arial"/>
        </w:rPr>
        <w:t xml:space="preserve">Department of Employment, Economic Development and Innovation (DEEDI) (Queensland): completion of modifications to the Plant </w:t>
      </w:r>
      <w:proofErr w:type="spellStart"/>
      <w:r w:rsidRPr="00A06E2A">
        <w:rPr>
          <w:rStyle w:val="apple-style-span"/>
          <w:rFonts w:ascii="Arial" w:eastAsia="Calibri" w:hAnsi="Arial"/>
        </w:rPr>
        <w:t>Biosecurity</w:t>
      </w:r>
      <w:proofErr w:type="spellEnd"/>
      <w:r w:rsidRPr="00A06E2A">
        <w:rPr>
          <w:rStyle w:val="apple-style-span"/>
          <w:rFonts w:ascii="Arial" w:eastAsia="Calibri" w:hAnsi="Arial"/>
        </w:rPr>
        <w:t xml:space="preserve"> Toolbox to assist with the rapid identification of exotic plant pests and diseases</w:t>
      </w:r>
    </w:p>
    <w:p w:rsidR="00F00C69" w:rsidRPr="00A06E2A" w:rsidRDefault="00F00C69" w:rsidP="00F00C69">
      <w:pPr>
        <w:rPr>
          <w:rFonts w:ascii="Arial" w:hAnsi="Arial"/>
        </w:rPr>
      </w:pPr>
    </w:p>
    <w:p w:rsidR="00F00C69" w:rsidRPr="00A06E2A" w:rsidRDefault="00F00C69" w:rsidP="00F00C69">
      <w:pPr>
        <w:ind w:right="-182"/>
        <w:rPr>
          <w:rFonts w:ascii="Arial" w:hAnsi="Arial"/>
        </w:rPr>
      </w:pPr>
      <w:r w:rsidRPr="00A06E2A">
        <w:rPr>
          <w:rFonts w:ascii="Arial" w:eastAsia="Calibri" w:hAnsi="Arial"/>
        </w:rPr>
        <w:t>Department of Environment, Water, Heritage and the Arts: additional support for the Return of Indigenous Cultural Property Program</w:t>
      </w:r>
    </w:p>
    <w:p w:rsidR="00F00C69" w:rsidRPr="00A06E2A" w:rsidRDefault="00F00C69" w:rsidP="00F00C69">
      <w:pPr>
        <w:rPr>
          <w:rFonts w:ascii="Arial" w:eastAsia="Calibri" w:hAnsi="Arial"/>
        </w:rPr>
      </w:pPr>
    </w:p>
    <w:p w:rsidR="00F00C69" w:rsidRPr="00A06E2A" w:rsidRDefault="00F00C69" w:rsidP="00F00C69">
      <w:pPr>
        <w:rPr>
          <w:rFonts w:ascii="Arial" w:hAnsi="Arial"/>
        </w:rPr>
      </w:pPr>
      <w:r w:rsidRPr="00A06E2A">
        <w:rPr>
          <w:rFonts w:ascii="Arial" w:hAnsi="Arial"/>
        </w:rPr>
        <w:t>Department of Environment, Water, Heritage and the Arts: u</w:t>
      </w:r>
      <w:r>
        <w:rPr>
          <w:rFonts w:ascii="Arial" w:hAnsi="Arial"/>
        </w:rPr>
        <w:t>pgrade of the fire protection</w:t>
      </w:r>
      <w:r w:rsidRPr="00A06E2A">
        <w:rPr>
          <w:rFonts w:ascii="Arial" w:hAnsi="Arial"/>
        </w:rPr>
        <w:t xml:space="preserve"> systems at the Royal Exhibition Building</w:t>
      </w:r>
    </w:p>
    <w:p w:rsidR="00F00C69" w:rsidRPr="00A06E2A" w:rsidRDefault="00F00C69" w:rsidP="00F00C69">
      <w:pPr>
        <w:rPr>
          <w:rFonts w:ascii="Arial" w:hAnsi="Arial"/>
        </w:rPr>
      </w:pPr>
    </w:p>
    <w:p w:rsidR="00F00C69" w:rsidRPr="00A06E2A" w:rsidRDefault="00F00C69" w:rsidP="00F00C69">
      <w:pPr>
        <w:rPr>
          <w:rFonts w:ascii="Arial" w:eastAsia="Calibri" w:hAnsi="Arial"/>
        </w:rPr>
      </w:pPr>
      <w:r w:rsidRPr="00A06E2A">
        <w:rPr>
          <w:rFonts w:ascii="Arial" w:eastAsia="Calibri" w:hAnsi="Arial"/>
        </w:rPr>
        <w:t xml:space="preserve">Department of Innovation, Industry, Science and Research: Working Science Festival science careers program at </w:t>
      </w:r>
      <w:proofErr w:type="spellStart"/>
      <w:r w:rsidRPr="00A06E2A">
        <w:rPr>
          <w:rFonts w:ascii="Arial" w:eastAsia="Calibri" w:hAnsi="Arial"/>
        </w:rPr>
        <w:t>Scienceworks</w:t>
      </w:r>
      <w:proofErr w:type="spellEnd"/>
      <w:r w:rsidRPr="00A06E2A">
        <w:rPr>
          <w:rFonts w:ascii="Arial" w:eastAsia="Calibri" w:hAnsi="Arial"/>
        </w:rPr>
        <w:t xml:space="preserve"> and </w:t>
      </w:r>
      <w:r w:rsidRPr="00AF12BE">
        <w:rPr>
          <w:rFonts w:ascii="Arial" w:eastAsia="Calibri" w:hAnsi="Arial"/>
          <w:i/>
        </w:rPr>
        <w:t>All about Science</w:t>
      </w:r>
      <w:r w:rsidRPr="00A06E2A">
        <w:rPr>
          <w:rFonts w:ascii="Arial" w:eastAsia="Calibri" w:hAnsi="Arial"/>
        </w:rPr>
        <w:t xml:space="preserve"> lift-out in partnership with </w:t>
      </w:r>
      <w:r w:rsidRPr="00A06E2A">
        <w:rPr>
          <w:rFonts w:ascii="Arial" w:eastAsia="Calibri" w:hAnsi="Arial"/>
          <w:i/>
        </w:rPr>
        <w:t>The Age</w:t>
      </w:r>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rPr>
      </w:pPr>
      <w:r w:rsidRPr="00A06E2A">
        <w:rPr>
          <w:rFonts w:ascii="Arial" w:eastAsia="Calibri" w:hAnsi="Arial"/>
        </w:rPr>
        <w:t xml:space="preserve">Department of Sustainability and Environment: International Year of Biodiversity 2010 online learning </w:t>
      </w:r>
      <w:r>
        <w:rPr>
          <w:rFonts w:ascii="Arial" w:eastAsia="Calibri" w:hAnsi="Arial"/>
        </w:rPr>
        <w:t>project</w:t>
      </w:r>
      <w:r w:rsidRPr="00A06E2A">
        <w:rPr>
          <w:rFonts w:ascii="Arial" w:eastAsia="Calibri" w:hAnsi="Arial"/>
        </w:rPr>
        <w:t xml:space="preserve">, </w:t>
      </w:r>
      <w:r>
        <w:rPr>
          <w:rFonts w:ascii="Arial" w:eastAsia="Calibri" w:hAnsi="Arial"/>
        </w:rPr>
        <w:t>children’s learning environment</w:t>
      </w:r>
      <w:r w:rsidRPr="00A06E2A">
        <w:rPr>
          <w:rFonts w:ascii="Arial" w:eastAsia="Calibri" w:hAnsi="Arial"/>
        </w:rPr>
        <w:t xml:space="preserve"> and education programs</w:t>
      </w:r>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rPr>
      </w:pPr>
      <w:r w:rsidRPr="00A06E2A">
        <w:rPr>
          <w:rFonts w:ascii="Arial" w:eastAsia="Calibri" w:hAnsi="Arial"/>
        </w:rPr>
        <w:t>The Ian Potter Foundation: contribution towards the purchase of t</w:t>
      </w:r>
      <w:r>
        <w:rPr>
          <w:rFonts w:ascii="Arial" w:eastAsia="Calibri" w:hAnsi="Arial"/>
        </w:rPr>
        <w:t>hree pieces of major equipment (</w:t>
      </w:r>
      <w:r w:rsidRPr="00A06E2A">
        <w:rPr>
          <w:rFonts w:ascii="Arial" w:eastAsia="Calibri" w:hAnsi="Arial"/>
        </w:rPr>
        <w:t>CFX96</w:t>
      </w:r>
      <w:r>
        <w:rPr>
          <w:rFonts w:ascii="Arial" w:eastAsia="Calibri" w:hAnsi="Arial"/>
        </w:rPr>
        <w:t xml:space="preserve"> Real-Time PCR Detection System,</w:t>
      </w:r>
      <w:r w:rsidRPr="00A06E2A">
        <w:rPr>
          <w:rFonts w:ascii="Arial" w:eastAsia="Calibri" w:hAnsi="Arial"/>
        </w:rPr>
        <w:t xml:space="preserve"> Automated </w:t>
      </w:r>
      <w:proofErr w:type="spellStart"/>
      <w:r w:rsidRPr="00A06E2A">
        <w:rPr>
          <w:rFonts w:ascii="Arial" w:eastAsia="Calibri" w:hAnsi="Arial"/>
        </w:rPr>
        <w:t>Qiagen</w:t>
      </w:r>
      <w:proofErr w:type="spellEnd"/>
      <w:r w:rsidRPr="00A06E2A">
        <w:rPr>
          <w:rFonts w:ascii="Arial" w:eastAsia="Calibri" w:hAnsi="Arial"/>
        </w:rPr>
        <w:t xml:space="preserve"> </w:t>
      </w:r>
      <w:proofErr w:type="spellStart"/>
      <w:r w:rsidRPr="00A06E2A">
        <w:rPr>
          <w:rFonts w:ascii="Arial" w:eastAsia="Calibri" w:hAnsi="Arial"/>
        </w:rPr>
        <w:t>QIAxcel</w:t>
      </w:r>
      <w:proofErr w:type="spellEnd"/>
      <w:r w:rsidRPr="00A06E2A">
        <w:rPr>
          <w:rFonts w:ascii="Arial" w:eastAsia="Calibri" w:hAnsi="Arial"/>
        </w:rPr>
        <w:t xml:space="preserve"> System</w:t>
      </w:r>
      <w:r>
        <w:rPr>
          <w:rFonts w:ascii="Arial" w:eastAsia="Calibri" w:hAnsi="Arial"/>
        </w:rPr>
        <w:t>,</w:t>
      </w:r>
      <w:r w:rsidRPr="00A06E2A">
        <w:rPr>
          <w:rFonts w:ascii="Arial" w:eastAsia="Calibri" w:hAnsi="Arial"/>
        </w:rPr>
        <w:t xml:space="preserve"> Automated DNA Extract</w:t>
      </w:r>
      <w:r>
        <w:rPr>
          <w:rFonts w:ascii="Arial" w:eastAsia="Calibri" w:hAnsi="Arial"/>
        </w:rPr>
        <w:t>ion Robot) for the DNA l</w:t>
      </w:r>
      <w:r w:rsidRPr="00A06E2A">
        <w:rPr>
          <w:rFonts w:ascii="Arial" w:eastAsia="Calibri" w:hAnsi="Arial"/>
        </w:rPr>
        <w:t>aboratory enhancement program</w:t>
      </w:r>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rPr>
      </w:pPr>
      <w:r w:rsidRPr="00A06E2A">
        <w:rPr>
          <w:rFonts w:ascii="Arial" w:eastAsia="Calibri" w:hAnsi="Arial"/>
        </w:rPr>
        <w:t>Kodak Australasia Pty Ltd: management of the Kodak Australasia Heritage Collection</w:t>
      </w:r>
    </w:p>
    <w:p w:rsidR="00F00C69" w:rsidRPr="00A06E2A" w:rsidRDefault="00F00C69" w:rsidP="00F00C69">
      <w:pPr>
        <w:rPr>
          <w:rFonts w:ascii="Arial" w:eastAsia="Calibri" w:hAnsi="Arial"/>
        </w:rPr>
      </w:pPr>
    </w:p>
    <w:p w:rsidR="00F00C69" w:rsidRPr="00A06E2A" w:rsidRDefault="00F00C69" w:rsidP="00F00C69">
      <w:pPr>
        <w:rPr>
          <w:rFonts w:ascii="Arial" w:hAnsi="Arial"/>
          <w:iCs/>
        </w:rPr>
      </w:pPr>
      <w:r w:rsidRPr="00A06E2A">
        <w:rPr>
          <w:rFonts w:ascii="Arial" w:hAnsi="Arial"/>
        </w:rPr>
        <w:t>Museums Australia (Victoria):</w:t>
      </w:r>
      <w:r w:rsidRPr="00A06E2A">
        <w:rPr>
          <w:rFonts w:ascii="Arial" w:hAnsi="Arial"/>
          <w:b/>
        </w:rPr>
        <w:t xml:space="preserve"> </w:t>
      </w:r>
      <w:r w:rsidRPr="00A06E2A">
        <w:rPr>
          <w:rFonts w:ascii="Arial" w:hAnsi="Arial"/>
        </w:rPr>
        <w:t>Community Collection Management System</w:t>
      </w:r>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rPr>
      </w:pPr>
      <w:r w:rsidRPr="00A06E2A">
        <w:rPr>
          <w:rFonts w:ascii="Arial" w:eastAsia="Calibri" w:hAnsi="Arial"/>
        </w:rPr>
        <w:t>Noble Numismatics Pty Ltd: support for the Noble Numismatics Trust Fund and the acquisition of Australian coins and medals</w:t>
      </w:r>
    </w:p>
    <w:p w:rsidR="00F00C69" w:rsidRPr="00A06E2A" w:rsidRDefault="00F00C69" w:rsidP="00F00C69">
      <w:pPr>
        <w:ind w:right="-182"/>
        <w:rPr>
          <w:rStyle w:val="apple-style-span"/>
          <w:rFonts w:ascii="Arial" w:eastAsia="Calibri" w:hAnsi="Arial"/>
        </w:rPr>
      </w:pPr>
    </w:p>
    <w:p w:rsidR="00F00C69" w:rsidRPr="00A06E2A" w:rsidRDefault="00F00C69" w:rsidP="00F00C69">
      <w:pPr>
        <w:ind w:right="-182"/>
        <w:rPr>
          <w:rStyle w:val="apple-style-span"/>
          <w:rFonts w:ascii="Arial" w:eastAsia="Calibri" w:hAnsi="Arial"/>
        </w:rPr>
      </w:pPr>
      <w:r w:rsidRPr="00A06E2A">
        <w:rPr>
          <w:rFonts w:ascii="Arial" w:eastAsia="Calibri" w:hAnsi="Arial"/>
        </w:rPr>
        <w:t>Plant Health Australia Limited: development of a template for on</w:t>
      </w:r>
      <w:r>
        <w:rPr>
          <w:rFonts w:ascii="Arial" w:eastAsia="Calibri" w:hAnsi="Arial"/>
        </w:rPr>
        <w:t>line preparation of contingency p</w:t>
      </w:r>
      <w:r w:rsidRPr="00A06E2A">
        <w:rPr>
          <w:rFonts w:ascii="Arial" w:eastAsia="Calibri" w:hAnsi="Arial"/>
        </w:rPr>
        <w:t>lans for managing plant pest threats</w:t>
      </w:r>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rPr>
      </w:pPr>
      <w:proofErr w:type="spellStart"/>
      <w:r w:rsidRPr="00A06E2A">
        <w:rPr>
          <w:rFonts w:ascii="Arial" w:eastAsia="Calibri" w:hAnsi="Arial"/>
        </w:rPr>
        <w:t>VicHealth</w:t>
      </w:r>
      <w:proofErr w:type="spellEnd"/>
      <w:r w:rsidRPr="00A06E2A">
        <w:rPr>
          <w:rFonts w:ascii="Arial" w:eastAsia="Calibri" w:hAnsi="Arial"/>
        </w:rPr>
        <w:t xml:space="preserve">: </w:t>
      </w:r>
      <w:r w:rsidRPr="00A06E2A">
        <w:rPr>
          <w:rFonts w:ascii="Arial" w:eastAsia="Calibri" w:hAnsi="Arial"/>
          <w:i/>
        </w:rPr>
        <w:t xml:space="preserve">Talking Difference </w:t>
      </w:r>
      <w:r w:rsidRPr="00A06E2A">
        <w:rPr>
          <w:rFonts w:ascii="Arial" w:eastAsia="Calibri" w:hAnsi="Arial"/>
        </w:rPr>
        <w:t>project</w:t>
      </w:r>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rPr>
      </w:pPr>
      <w:proofErr w:type="spellStart"/>
      <w:r w:rsidRPr="00A06E2A">
        <w:rPr>
          <w:rFonts w:ascii="Arial" w:eastAsia="Calibri" w:hAnsi="Arial"/>
        </w:rPr>
        <w:t>VicHealth</w:t>
      </w:r>
      <w:proofErr w:type="spellEnd"/>
      <w:r w:rsidRPr="00A06E2A">
        <w:rPr>
          <w:rFonts w:ascii="Arial" w:eastAsia="Calibri" w:hAnsi="Arial"/>
        </w:rPr>
        <w:t>: development of youth initiatives related to</w:t>
      </w:r>
      <w:r>
        <w:rPr>
          <w:rFonts w:ascii="Arial" w:eastAsia="Calibri" w:hAnsi="Arial"/>
        </w:rPr>
        <w:t xml:space="preserve"> the major long-</w:t>
      </w:r>
      <w:r w:rsidRPr="00A06E2A">
        <w:rPr>
          <w:rFonts w:ascii="Arial" w:eastAsia="Calibri" w:hAnsi="Arial"/>
        </w:rPr>
        <w:t>term exhibition about personal identity in contemporary Australia to be launched at the Immigration Museum in March 2011</w:t>
      </w:r>
    </w:p>
    <w:p w:rsidR="00F00C69" w:rsidRPr="00A06E2A" w:rsidRDefault="00F00C69" w:rsidP="00F00C69">
      <w:pPr>
        <w:rPr>
          <w:rFonts w:ascii="Arial" w:hAnsi="Arial"/>
          <w:b/>
        </w:rPr>
      </w:pPr>
    </w:p>
    <w:p w:rsidR="00F00C69" w:rsidRPr="00A06E2A" w:rsidRDefault="00F00C69" w:rsidP="00F00C69">
      <w:pPr>
        <w:rPr>
          <w:rFonts w:ascii="Arial" w:eastAsia="Calibri" w:hAnsi="Arial"/>
        </w:rPr>
      </w:pPr>
      <w:r w:rsidRPr="00A06E2A">
        <w:rPr>
          <w:rFonts w:ascii="Arial" w:eastAsia="Calibri" w:hAnsi="Arial"/>
        </w:rPr>
        <w:t>Victorian Managed Ins</w:t>
      </w:r>
      <w:r>
        <w:rPr>
          <w:rFonts w:ascii="Arial" w:eastAsia="Calibri" w:hAnsi="Arial"/>
        </w:rPr>
        <w:t>urance Authority: provision of risk m</w:t>
      </w:r>
      <w:r w:rsidRPr="00A06E2A">
        <w:rPr>
          <w:rFonts w:ascii="Arial" w:eastAsia="Calibri" w:hAnsi="Arial"/>
        </w:rPr>
        <w:t>an</w:t>
      </w:r>
      <w:r>
        <w:rPr>
          <w:rFonts w:ascii="Arial" w:eastAsia="Calibri" w:hAnsi="Arial"/>
        </w:rPr>
        <w:t>agement f</w:t>
      </w:r>
      <w:r w:rsidRPr="00A06E2A">
        <w:rPr>
          <w:rFonts w:ascii="Arial" w:eastAsia="Calibri" w:hAnsi="Arial"/>
        </w:rPr>
        <w:t>unding for the purchase of a portable X-Ray Fluorescence (XRF) Analyser</w:t>
      </w:r>
    </w:p>
    <w:p w:rsidR="00F00C69" w:rsidRPr="00A06E2A" w:rsidRDefault="00F00C69" w:rsidP="00F00C69">
      <w:pPr>
        <w:rPr>
          <w:rFonts w:ascii="Arial" w:hAnsi="Arial"/>
          <w:b/>
        </w:rPr>
      </w:pPr>
    </w:p>
    <w:p w:rsidR="00F00C69" w:rsidRPr="00A06E2A" w:rsidRDefault="00F00C69" w:rsidP="00F00C69">
      <w:pPr>
        <w:rPr>
          <w:rFonts w:ascii="Arial" w:eastAsia="Calibri" w:hAnsi="Arial"/>
        </w:rPr>
      </w:pPr>
      <w:r w:rsidRPr="00A06E2A">
        <w:rPr>
          <w:rFonts w:ascii="Arial" w:eastAsia="Calibri" w:hAnsi="Arial"/>
        </w:rPr>
        <w:lastRenderedPageBreak/>
        <w:t xml:space="preserve">Victorian Multicultural Commission: </w:t>
      </w:r>
      <w:r w:rsidRPr="00A06E2A">
        <w:rPr>
          <w:rFonts w:ascii="Arial" w:eastAsia="Calibri" w:hAnsi="Arial"/>
          <w:i/>
        </w:rPr>
        <w:t>Talking Faiths</w:t>
      </w:r>
      <w:r w:rsidRPr="00A06E2A">
        <w:rPr>
          <w:rFonts w:ascii="Arial" w:eastAsia="Calibri" w:hAnsi="Arial"/>
        </w:rPr>
        <w:t xml:space="preserve"> </w:t>
      </w:r>
      <w:r>
        <w:rPr>
          <w:rFonts w:ascii="Arial" w:eastAsia="Calibri" w:hAnsi="Arial"/>
        </w:rPr>
        <w:t>project</w:t>
      </w:r>
    </w:p>
    <w:p w:rsidR="00F00C69" w:rsidRPr="00A06E2A" w:rsidRDefault="00F00C69" w:rsidP="00F00C69">
      <w:pPr>
        <w:rPr>
          <w:rFonts w:ascii="Arial" w:eastAsia="Calibri" w:hAnsi="Arial"/>
        </w:rPr>
      </w:pPr>
    </w:p>
    <w:p w:rsidR="00F00C69" w:rsidRPr="00A06E2A" w:rsidRDefault="00F00C69" w:rsidP="00F00C69">
      <w:pPr>
        <w:rPr>
          <w:rFonts w:ascii="Arial" w:hAnsi="Arial"/>
        </w:rPr>
      </w:pPr>
      <w:r w:rsidRPr="00A06E2A">
        <w:rPr>
          <w:rFonts w:ascii="Arial" w:hAnsi="Arial"/>
        </w:rPr>
        <w:t xml:space="preserve">Victorian Property Fund: restoration of the 1880 gardens </w:t>
      </w:r>
      <w:r>
        <w:rPr>
          <w:rFonts w:ascii="Arial" w:hAnsi="Arial"/>
        </w:rPr>
        <w:t>in the western forecourt of</w:t>
      </w:r>
      <w:r w:rsidRPr="00A06E2A">
        <w:rPr>
          <w:rFonts w:ascii="Arial" w:hAnsi="Arial"/>
        </w:rPr>
        <w:t xml:space="preserve"> the Royal Exhibition Building</w:t>
      </w:r>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rPr>
      </w:pPr>
      <w:proofErr w:type="spellStart"/>
      <w:r w:rsidRPr="00A06E2A">
        <w:rPr>
          <w:rFonts w:ascii="Arial" w:eastAsia="Calibri" w:hAnsi="Arial"/>
        </w:rPr>
        <w:t>Yulgilbar</w:t>
      </w:r>
      <w:proofErr w:type="spellEnd"/>
      <w:r w:rsidRPr="00A06E2A">
        <w:rPr>
          <w:rFonts w:ascii="Arial" w:eastAsia="Calibri" w:hAnsi="Arial"/>
        </w:rPr>
        <w:t xml:space="preserve"> Foundation: refurbishment of the Immig</w:t>
      </w:r>
      <w:r>
        <w:rPr>
          <w:rFonts w:ascii="Arial" w:eastAsia="Calibri" w:hAnsi="Arial"/>
        </w:rPr>
        <w:t>ration Museum Discovery Centre</w:t>
      </w:r>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b/>
        </w:rPr>
      </w:pPr>
    </w:p>
    <w:p w:rsidR="00F00C69" w:rsidRPr="00A06E2A" w:rsidRDefault="00F00C69" w:rsidP="00F00C69">
      <w:pPr>
        <w:rPr>
          <w:rFonts w:ascii="Arial" w:eastAsia="Calibri" w:hAnsi="Arial"/>
        </w:rPr>
      </w:pPr>
      <w:r w:rsidRPr="00A06E2A">
        <w:rPr>
          <w:rFonts w:ascii="Arial" w:eastAsia="Calibri" w:hAnsi="Arial"/>
        </w:rPr>
        <w:t xml:space="preserve">The following collaborative projects administered by other institutions received external funding and commenced during </w:t>
      </w:r>
      <w:r>
        <w:rPr>
          <w:rFonts w:ascii="Arial" w:eastAsia="Calibri" w:hAnsi="Arial"/>
        </w:rPr>
        <w:t>2009–10</w:t>
      </w:r>
      <w:r w:rsidRPr="00A06E2A">
        <w:rPr>
          <w:rFonts w:ascii="Arial" w:eastAsia="Calibri" w:hAnsi="Arial"/>
        </w:rPr>
        <w:t>:</w:t>
      </w:r>
    </w:p>
    <w:p w:rsidR="00F00C69" w:rsidRPr="00A06E2A" w:rsidRDefault="00F00C69" w:rsidP="00F00C69">
      <w:pPr>
        <w:rPr>
          <w:rFonts w:ascii="Arial" w:eastAsia="Calibri" w:hAnsi="Arial"/>
          <w:b/>
        </w:rPr>
      </w:pPr>
    </w:p>
    <w:p w:rsidR="00F00C69" w:rsidRPr="00A06E2A" w:rsidRDefault="00F00C69" w:rsidP="00F00C69">
      <w:pPr>
        <w:rPr>
          <w:rFonts w:ascii="Arial" w:eastAsia="Calibri" w:hAnsi="Arial"/>
        </w:rPr>
      </w:pPr>
      <w:r w:rsidRPr="00A06E2A">
        <w:rPr>
          <w:rFonts w:ascii="Arial" w:eastAsia="Calibri" w:hAnsi="Arial"/>
        </w:rPr>
        <w:t>Australian R</w:t>
      </w:r>
      <w:r>
        <w:rPr>
          <w:rFonts w:ascii="Arial" w:eastAsia="Calibri" w:hAnsi="Arial"/>
        </w:rPr>
        <w:t xml:space="preserve">esearch Council Linkage Grant: </w:t>
      </w:r>
      <w:r w:rsidRPr="00A06E2A">
        <w:rPr>
          <w:rFonts w:ascii="Arial" w:hAnsi="Arial"/>
        </w:rPr>
        <w:t>Biotic connectivity within the temperate Australian marine protected area network at three levels of biodiversity, communities, populations and genes</w:t>
      </w:r>
      <w:r w:rsidRPr="00A06E2A">
        <w:rPr>
          <w:rFonts w:ascii="Arial" w:eastAsia="Calibri" w:hAnsi="Arial"/>
        </w:rPr>
        <w:t>; grant administered by the University of Tasmania</w:t>
      </w:r>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rPr>
      </w:pPr>
      <w:r w:rsidRPr="00A06E2A">
        <w:rPr>
          <w:rFonts w:ascii="Arial" w:eastAsia="Calibri" w:hAnsi="Arial"/>
        </w:rPr>
        <w:t>Australian R</w:t>
      </w:r>
      <w:r>
        <w:rPr>
          <w:rFonts w:ascii="Arial" w:eastAsia="Calibri" w:hAnsi="Arial"/>
        </w:rPr>
        <w:t xml:space="preserve">esearch Council Linkage Grant: </w:t>
      </w:r>
      <w:r w:rsidRPr="00A06E2A">
        <w:rPr>
          <w:rFonts w:ascii="Arial" w:hAnsi="Arial"/>
        </w:rPr>
        <w:t>The impact of severe bushfires on the ecology, demography and genetics of frogs in the Victorian Kinglake region</w:t>
      </w:r>
      <w:r w:rsidRPr="00A06E2A">
        <w:rPr>
          <w:rFonts w:ascii="Arial" w:eastAsia="Calibri" w:hAnsi="Arial"/>
        </w:rPr>
        <w:t>; grant administered by the University of Melbourne</w:t>
      </w:r>
    </w:p>
    <w:p w:rsidR="00F00C69" w:rsidRPr="00A06E2A" w:rsidRDefault="00F00C69" w:rsidP="00F00C69">
      <w:pPr>
        <w:rPr>
          <w:rFonts w:ascii="Arial" w:eastAsia="Calibri" w:hAnsi="Arial"/>
        </w:rPr>
      </w:pPr>
    </w:p>
    <w:p w:rsidR="00F00C69" w:rsidRPr="00A06E2A" w:rsidRDefault="00F00C69" w:rsidP="00F00C69">
      <w:pPr>
        <w:rPr>
          <w:rFonts w:ascii="Arial" w:eastAsia="Calibri" w:hAnsi="Arial"/>
        </w:rPr>
      </w:pPr>
      <w:r w:rsidRPr="00A06E2A">
        <w:rPr>
          <w:rFonts w:ascii="Arial" w:eastAsia="Calibri" w:hAnsi="Arial"/>
        </w:rPr>
        <w:t>Australian R</w:t>
      </w:r>
      <w:r>
        <w:rPr>
          <w:rFonts w:ascii="Arial" w:eastAsia="Calibri" w:hAnsi="Arial"/>
        </w:rPr>
        <w:t xml:space="preserve">esearch Council Linkage Grant: </w:t>
      </w:r>
      <w:r w:rsidRPr="00A06E2A">
        <w:rPr>
          <w:rFonts w:ascii="Arial" w:eastAsia="Calibri" w:hAnsi="Arial"/>
        </w:rPr>
        <w:t>Mesozoic Austral biodiversity: research and regional museum application</w:t>
      </w:r>
      <w:r>
        <w:rPr>
          <w:rFonts w:ascii="Arial" w:eastAsia="Calibri" w:hAnsi="Arial"/>
        </w:rPr>
        <w:t>s</w:t>
      </w:r>
      <w:r w:rsidRPr="00A06E2A">
        <w:rPr>
          <w:rFonts w:ascii="Arial" w:eastAsia="Calibri" w:hAnsi="Arial"/>
        </w:rPr>
        <w:t>; grant administered by the University of Adelaide</w:t>
      </w:r>
    </w:p>
    <w:p w:rsidR="00F00C69" w:rsidRPr="00A06E2A" w:rsidRDefault="00F00C69" w:rsidP="00F00C69">
      <w:pPr>
        <w:rPr>
          <w:rFonts w:ascii="Arial" w:hAnsi="Arial"/>
        </w:rPr>
      </w:pPr>
    </w:p>
    <w:p w:rsidR="00F00C69" w:rsidRPr="00A06E2A" w:rsidRDefault="00F00C69" w:rsidP="00F00C69">
      <w:pPr>
        <w:rPr>
          <w:rFonts w:ascii="Arial" w:eastAsia="Calibri" w:hAnsi="Arial"/>
        </w:rPr>
      </w:pPr>
      <w:r w:rsidRPr="00A06E2A">
        <w:rPr>
          <w:rFonts w:ascii="Arial" w:eastAsia="Calibri" w:hAnsi="Arial"/>
        </w:rPr>
        <w:t>Australian R</w:t>
      </w:r>
      <w:r>
        <w:rPr>
          <w:rFonts w:ascii="Arial" w:eastAsia="Calibri" w:hAnsi="Arial"/>
        </w:rPr>
        <w:t xml:space="preserve">esearch Council Linkage Grant: </w:t>
      </w:r>
      <w:r w:rsidRPr="00A06E2A">
        <w:rPr>
          <w:rFonts w:ascii="Arial" w:eastAsia="Calibri" w:hAnsi="Arial"/>
        </w:rPr>
        <w:t xml:space="preserve">Narrative reformulation of </w:t>
      </w:r>
      <w:proofErr w:type="spellStart"/>
      <w:r w:rsidRPr="00A06E2A">
        <w:rPr>
          <w:rFonts w:ascii="Arial" w:eastAsia="Calibri" w:hAnsi="Arial"/>
        </w:rPr>
        <w:t>museological</w:t>
      </w:r>
      <w:proofErr w:type="spellEnd"/>
      <w:r w:rsidRPr="00A06E2A">
        <w:rPr>
          <w:rFonts w:ascii="Arial" w:eastAsia="Calibri" w:hAnsi="Arial"/>
        </w:rPr>
        <w:t xml:space="preserve"> data: the coherent representation of information </w:t>
      </w:r>
      <w:r>
        <w:rPr>
          <w:rFonts w:ascii="Arial" w:eastAsia="Calibri" w:hAnsi="Arial"/>
        </w:rPr>
        <w:t>by users in interactive systems</w:t>
      </w:r>
      <w:r w:rsidRPr="00A06E2A">
        <w:rPr>
          <w:rFonts w:ascii="Arial" w:eastAsia="Calibri" w:hAnsi="Arial"/>
        </w:rPr>
        <w:t>; grant administered by the University of New South Wales</w:t>
      </w:r>
    </w:p>
    <w:p w:rsidR="00F00C69" w:rsidRPr="00A06E2A" w:rsidRDefault="00F00C69" w:rsidP="00F00C69">
      <w:pPr>
        <w:rPr>
          <w:rFonts w:ascii="Arial" w:hAnsi="Arial"/>
        </w:rPr>
      </w:pPr>
    </w:p>
    <w:p w:rsidR="00F00C69" w:rsidRPr="00A06E2A" w:rsidRDefault="00F00C69" w:rsidP="00F00C69">
      <w:pPr>
        <w:rPr>
          <w:rFonts w:ascii="Arial" w:hAnsi="Arial"/>
        </w:rPr>
      </w:pPr>
    </w:p>
    <w:p w:rsidR="00F00C69" w:rsidRDefault="00F00C69">
      <w:pPr>
        <w:rPr>
          <w:rFonts w:ascii="Arial" w:hAnsi="Arial" w:cs="Arial"/>
        </w:rPr>
      </w:pPr>
      <w:r>
        <w:rPr>
          <w:rFonts w:ascii="Arial" w:hAnsi="Arial" w:cs="Arial"/>
        </w:rPr>
        <w:br w:type="page"/>
      </w:r>
    </w:p>
    <w:p w:rsidR="00F00C69" w:rsidRPr="002A4123" w:rsidRDefault="00F00C69" w:rsidP="001C626D">
      <w:pPr>
        <w:pStyle w:val="Heading1"/>
      </w:pPr>
      <w:bookmarkStart w:id="7" w:name="_Toc289429695"/>
      <w:r w:rsidRPr="002A4123">
        <w:lastRenderedPageBreak/>
        <w:t>Honorary Appointments</w:t>
      </w:r>
      <w:bookmarkEnd w:id="7"/>
    </w:p>
    <w:p w:rsidR="00F00C69" w:rsidRPr="002A4123" w:rsidRDefault="00F00C69" w:rsidP="00F00C69">
      <w:pPr>
        <w:rPr>
          <w:rFonts w:ascii="Arial" w:hAnsi="Arial" w:cs="Arial"/>
        </w:rPr>
      </w:pPr>
    </w:p>
    <w:p w:rsidR="00F00C69" w:rsidRPr="002A4123" w:rsidRDefault="00F00C69" w:rsidP="00F00C69">
      <w:pPr>
        <w:pStyle w:val="Heading4"/>
        <w:spacing w:before="0"/>
        <w:rPr>
          <w:rFonts w:ascii="Arial" w:hAnsi="Arial" w:cs="Arial"/>
          <w:i w:val="0"/>
          <w:color w:val="auto"/>
          <w:sz w:val="32"/>
          <w:szCs w:val="32"/>
        </w:rPr>
      </w:pPr>
      <w:r w:rsidRPr="002A4123">
        <w:rPr>
          <w:rFonts w:ascii="Arial" w:hAnsi="Arial" w:cs="Arial"/>
          <w:i w:val="0"/>
          <w:color w:val="auto"/>
          <w:sz w:val="32"/>
          <w:szCs w:val="32"/>
        </w:rPr>
        <w:t>Honorary Life Fellows</w:t>
      </w:r>
    </w:p>
    <w:p w:rsidR="00F00C69" w:rsidRPr="002A4123" w:rsidRDefault="00F00C69" w:rsidP="00F00C69">
      <w:pPr>
        <w:rPr>
          <w:rFonts w:ascii="Arial" w:hAnsi="Arial" w:cs="Arial"/>
        </w:rPr>
      </w:pPr>
      <w:proofErr w:type="gramStart"/>
      <w:r w:rsidRPr="002A4123">
        <w:rPr>
          <w:rFonts w:ascii="Arial" w:hAnsi="Arial" w:cs="Arial"/>
        </w:rPr>
        <w:t>Granted to individuals of high academic distinction or public standing, considered to have made a significant contribution to the intellectual standing or other significant development of Museum Victoria.</w:t>
      </w:r>
      <w:proofErr w:type="gramEnd"/>
    </w:p>
    <w:p w:rsidR="00F00C69" w:rsidRPr="002A4123" w:rsidRDefault="00F00C69" w:rsidP="00F00C69">
      <w:pPr>
        <w:rPr>
          <w:rFonts w:ascii="Arial" w:hAnsi="Arial" w:cs="Arial"/>
        </w:rPr>
      </w:pPr>
    </w:p>
    <w:p w:rsidR="00F00C69" w:rsidRPr="002A4123" w:rsidRDefault="00F00C69" w:rsidP="00F00C69">
      <w:pPr>
        <w:rPr>
          <w:rFonts w:ascii="Arial" w:hAnsi="Arial" w:cs="Arial"/>
        </w:rPr>
      </w:pPr>
      <w:r w:rsidRPr="002A4123">
        <w:rPr>
          <w:rFonts w:ascii="Arial" w:hAnsi="Arial" w:cs="Arial"/>
        </w:rPr>
        <w:t>Professor Margaret Cameron AM</w:t>
      </w:r>
    </w:p>
    <w:p w:rsidR="00F00C69" w:rsidRPr="002A4123" w:rsidRDefault="00F00C69" w:rsidP="00F00C69">
      <w:pPr>
        <w:rPr>
          <w:rFonts w:ascii="Arial" w:hAnsi="Arial" w:cs="Arial"/>
        </w:rPr>
      </w:pPr>
      <w:r w:rsidRPr="002A4123">
        <w:rPr>
          <w:rFonts w:ascii="Arial" w:hAnsi="Arial" w:cs="Arial"/>
        </w:rPr>
        <w:t xml:space="preserve">Professor John </w:t>
      </w:r>
      <w:proofErr w:type="spellStart"/>
      <w:r w:rsidRPr="002A4123">
        <w:rPr>
          <w:rFonts w:ascii="Arial" w:hAnsi="Arial" w:cs="Arial"/>
        </w:rPr>
        <w:t>Coghlan</w:t>
      </w:r>
      <w:proofErr w:type="spellEnd"/>
      <w:r w:rsidRPr="002A4123">
        <w:rPr>
          <w:rFonts w:ascii="Arial" w:hAnsi="Arial" w:cs="Arial"/>
        </w:rPr>
        <w:t xml:space="preserve"> AO</w:t>
      </w:r>
    </w:p>
    <w:p w:rsidR="00F00C69" w:rsidRPr="002A4123" w:rsidRDefault="00F00C69" w:rsidP="00F00C69">
      <w:pPr>
        <w:rPr>
          <w:rFonts w:ascii="Arial" w:hAnsi="Arial" w:cs="Arial"/>
        </w:rPr>
      </w:pPr>
      <w:r w:rsidRPr="002A4123">
        <w:rPr>
          <w:rFonts w:ascii="Arial" w:hAnsi="Arial" w:cs="Arial"/>
        </w:rPr>
        <w:t>Mr Graham Cunningham</w:t>
      </w:r>
    </w:p>
    <w:p w:rsidR="00F00C69" w:rsidRPr="002A4123" w:rsidRDefault="00F00C69" w:rsidP="00F00C69">
      <w:pPr>
        <w:rPr>
          <w:rFonts w:ascii="Arial" w:hAnsi="Arial" w:cs="Arial"/>
        </w:rPr>
      </w:pPr>
      <w:r w:rsidRPr="002A4123">
        <w:rPr>
          <w:rFonts w:ascii="Arial" w:hAnsi="Arial" w:cs="Arial"/>
        </w:rPr>
        <w:t xml:space="preserve">Mrs Amanda </w:t>
      </w:r>
      <w:proofErr w:type="spellStart"/>
      <w:r w:rsidRPr="002A4123">
        <w:rPr>
          <w:rFonts w:ascii="Arial" w:hAnsi="Arial" w:cs="Arial"/>
        </w:rPr>
        <w:t>Derham</w:t>
      </w:r>
      <w:proofErr w:type="spellEnd"/>
    </w:p>
    <w:p w:rsidR="00F00C69" w:rsidRPr="002A4123" w:rsidRDefault="00F00C69" w:rsidP="00F00C69">
      <w:pPr>
        <w:rPr>
          <w:rFonts w:ascii="Arial" w:hAnsi="Arial" w:cs="Arial"/>
        </w:rPr>
      </w:pPr>
      <w:r w:rsidRPr="002A4123">
        <w:rPr>
          <w:rFonts w:ascii="Arial" w:hAnsi="Arial" w:cs="Arial"/>
        </w:rPr>
        <w:t>Mr Bob Edwards AO</w:t>
      </w:r>
    </w:p>
    <w:p w:rsidR="00F00C69" w:rsidRPr="002A4123" w:rsidRDefault="00F00C69" w:rsidP="00F00C69">
      <w:pPr>
        <w:rPr>
          <w:rFonts w:ascii="Arial" w:hAnsi="Arial" w:cs="Arial"/>
        </w:rPr>
      </w:pPr>
      <w:r w:rsidRPr="002A4123">
        <w:rPr>
          <w:rFonts w:ascii="Arial" w:hAnsi="Arial" w:cs="Arial"/>
        </w:rPr>
        <w:t>Mr Jack Ellis</w:t>
      </w:r>
    </w:p>
    <w:p w:rsidR="00F00C69" w:rsidRPr="002A4123" w:rsidRDefault="00F00C69" w:rsidP="00F00C69">
      <w:pPr>
        <w:rPr>
          <w:rFonts w:ascii="Arial" w:hAnsi="Arial" w:cs="Arial"/>
        </w:rPr>
      </w:pPr>
      <w:r w:rsidRPr="002A4123">
        <w:rPr>
          <w:rFonts w:ascii="Arial" w:hAnsi="Arial" w:cs="Arial"/>
        </w:rPr>
        <w:t>Ms Phyllis Fry</w:t>
      </w:r>
    </w:p>
    <w:p w:rsidR="00F00C69" w:rsidRPr="002A4123" w:rsidRDefault="00F00C69" w:rsidP="00F00C69">
      <w:pPr>
        <w:rPr>
          <w:rFonts w:ascii="Arial" w:hAnsi="Arial" w:cs="Arial"/>
        </w:rPr>
      </w:pPr>
      <w:r w:rsidRPr="002A4123">
        <w:rPr>
          <w:rFonts w:ascii="Arial" w:hAnsi="Arial" w:cs="Arial"/>
        </w:rPr>
        <w:t>Ms Jill Gallagher</w:t>
      </w:r>
    </w:p>
    <w:p w:rsidR="00F00C69" w:rsidRPr="002A4123" w:rsidRDefault="00F00C69" w:rsidP="00F00C69">
      <w:pPr>
        <w:rPr>
          <w:rFonts w:ascii="Arial" w:hAnsi="Arial" w:cs="Arial"/>
        </w:rPr>
      </w:pPr>
      <w:r w:rsidRPr="002A4123">
        <w:rPr>
          <w:rFonts w:ascii="Arial" w:hAnsi="Arial" w:cs="Arial"/>
        </w:rPr>
        <w:t>Mr Terry Garwood</w:t>
      </w:r>
    </w:p>
    <w:p w:rsidR="00F00C69" w:rsidRPr="002A4123" w:rsidRDefault="00F00C69" w:rsidP="00F00C69">
      <w:pPr>
        <w:rPr>
          <w:rFonts w:ascii="Arial" w:hAnsi="Arial" w:cs="Arial"/>
        </w:rPr>
      </w:pPr>
      <w:r w:rsidRPr="002A4123">
        <w:rPr>
          <w:rFonts w:ascii="Arial" w:hAnsi="Arial" w:cs="Arial"/>
        </w:rPr>
        <w:t>Professor Jennifer Graves</w:t>
      </w:r>
    </w:p>
    <w:p w:rsidR="00F00C69" w:rsidRPr="002A4123" w:rsidRDefault="00F00C69" w:rsidP="00F00C69">
      <w:pPr>
        <w:rPr>
          <w:rFonts w:ascii="Arial" w:hAnsi="Arial" w:cs="Arial"/>
        </w:rPr>
      </w:pPr>
      <w:r w:rsidRPr="002A4123">
        <w:rPr>
          <w:rFonts w:ascii="Arial" w:hAnsi="Arial" w:cs="Arial"/>
        </w:rPr>
        <w:t xml:space="preserve">Mr Peter </w:t>
      </w:r>
      <w:proofErr w:type="spellStart"/>
      <w:r w:rsidRPr="002A4123">
        <w:rPr>
          <w:rFonts w:ascii="Arial" w:hAnsi="Arial" w:cs="Arial"/>
        </w:rPr>
        <w:t>Hiscock</w:t>
      </w:r>
      <w:proofErr w:type="spellEnd"/>
      <w:r w:rsidRPr="002A4123">
        <w:rPr>
          <w:rFonts w:ascii="Arial" w:hAnsi="Arial" w:cs="Arial"/>
        </w:rPr>
        <w:t xml:space="preserve"> AM</w:t>
      </w:r>
    </w:p>
    <w:p w:rsidR="00F00C69" w:rsidRPr="002A4123" w:rsidRDefault="00F00C69" w:rsidP="00F00C69">
      <w:pPr>
        <w:rPr>
          <w:rFonts w:ascii="Arial" w:hAnsi="Arial" w:cs="Arial"/>
        </w:rPr>
      </w:pPr>
      <w:r w:rsidRPr="002A4123">
        <w:rPr>
          <w:rFonts w:ascii="Arial" w:hAnsi="Arial" w:cs="Arial"/>
        </w:rPr>
        <w:t>Professor Rod Home</w:t>
      </w:r>
    </w:p>
    <w:p w:rsidR="00F00C69" w:rsidRPr="002A4123" w:rsidRDefault="00F00C69" w:rsidP="00F00C69">
      <w:pPr>
        <w:rPr>
          <w:rFonts w:ascii="Arial" w:hAnsi="Arial" w:cs="Arial"/>
        </w:rPr>
      </w:pPr>
      <w:r w:rsidRPr="002A4123">
        <w:rPr>
          <w:rFonts w:ascii="Arial" w:hAnsi="Arial" w:cs="Arial"/>
        </w:rPr>
        <w:t xml:space="preserve">Mr Steve Howard </w:t>
      </w:r>
    </w:p>
    <w:p w:rsidR="00F00C69" w:rsidRPr="002A4123" w:rsidRDefault="00F00C69" w:rsidP="00F00C69">
      <w:pPr>
        <w:rPr>
          <w:rFonts w:ascii="Arial" w:hAnsi="Arial" w:cs="Arial"/>
        </w:rPr>
      </w:pPr>
      <w:r w:rsidRPr="002A4123">
        <w:rPr>
          <w:rFonts w:ascii="Arial" w:hAnsi="Arial" w:cs="Arial"/>
        </w:rPr>
        <w:t>Mr John Kendall AM</w:t>
      </w:r>
    </w:p>
    <w:p w:rsidR="00F00C69" w:rsidRPr="002A4123" w:rsidRDefault="00F00C69" w:rsidP="00F00C69">
      <w:pPr>
        <w:rPr>
          <w:rFonts w:ascii="Arial" w:hAnsi="Arial" w:cs="Arial"/>
        </w:rPr>
      </w:pPr>
      <w:r w:rsidRPr="002A4123">
        <w:rPr>
          <w:rFonts w:ascii="Arial" w:hAnsi="Arial" w:cs="Arial"/>
        </w:rPr>
        <w:t>Professor Daryl Le Grew</w:t>
      </w:r>
    </w:p>
    <w:p w:rsidR="00F00C69" w:rsidRPr="002A4123" w:rsidRDefault="00F00C69" w:rsidP="00F00C69">
      <w:pPr>
        <w:rPr>
          <w:rFonts w:ascii="Arial" w:hAnsi="Arial" w:cs="Arial"/>
        </w:rPr>
      </w:pPr>
      <w:r w:rsidRPr="002A4123">
        <w:rPr>
          <w:rFonts w:ascii="Arial" w:hAnsi="Arial" w:cs="Arial"/>
        </w:rPr>
        <w:t>Ms Jenny Love</w:t>
      </w:r>
    </w:p>
    <w:p w:rsidR="00F00C69" w:rsidRPr="002A4123" w:rsidRDefault="00F00C69" w:rsidP="00F00C69">
      <w:pPr>
        <w:rPr>
          <w:rFonts w:ascii="Arial" w:hAnsi="Arial" w:cs="Arial"/>
        </w:rPr>
      </w:pPr>
      <w:r w:rsidRPr="002A4123">
        <w:rPr>
          <w:rFonts w:ascii="Arial" w:hAnsi="Arial" w:cs="Arial"/>
        </w:rPr>
        <w:t xml:space="preserve">Professor Janet </w:t>
      </w:r>
      <w:proofErr w:type="spellStart"/>
      <w:r w:rsidRPr="002A4123">
        <w:rPr>
          <w:rFonts w:ascii="Arial" w:hAnsi="Arial" w:cs="Arial"/>
        </w:rPr>
        <w:t>McCalman</w:t>
      </w:r>
      <w:proofErr w:type="spellEnd"/>
    </w:p>
    <w:p w:rsidR="00F00C69" w:rsidRPr="002A4123" w:rsidRDefault="00F00C69" w:rsidP="00F00C69">
      <w:pPr>
        <w:rPr>
          <w:rFonts w:ascii="Arial" w:hAnsi="Arial" w:cs="Arial"/>
        </w:rPr>
      </w:pPr>
      <w:r w:rsidRPr="002A4123">
        <w:rPr>
          <w:rFonts w:ascii="Arial" w:hAnsi="Arial" w:cs="Arial"/>
        </w:rPr>
        <w:t xml:space="preserve">Ms Tina </w:t>
      </w:r>
      <w:proofErr w:type="spellStart"/>
      <w:r w:rsidRPr="002A4123">
        <w:rPr>
          <w:rFonts w:ascii="Arial" w:hAnsi="Arial" w:cs="Arial"/>
        </w:rPr>
        <w:t>McMeckan</w:t>
      </w:r>
      <w:proofErr w:type="spellEnd"/>
    </w:p>
    <w:p w:rsidR="00F00C69" w:rsidRPr="002A4123" w:rsidRDefault="00F00C69" w:rsidP="00F00C69">
      <w:pPr>
        <w:rPr>
          <w:rFonts w:ascii="Arial" w:hAnsi="Arial" w:cs="Arial"/>
        </w:rPr>
      </w:pPr>
      <w:r w:rsidRPr="002A4123">
        <w:rPr>
          <w:rFonts w:ascii="Arial" w:hAnsi="Arial" w:cs="Arial"/>
        </w:rPr>
        <w:t xml:space="preserve">Dr Ray </w:t>
      </w:r>
      <w:proofErr w:type="spellStart"/>
      <w:r w:rsidRPr="002A4123">
        <w:rPr>
          <w:rFonts w:ascii="Arial" w:hAnsi="Arial" w:cs="Arial"/>
        </w:rPr>
        <w:t>Marginson</w:t>
      </w:r>
      <w:proofErr w:type="spellEnd"/>
      <w:r w:rsidRPr="002A4123">
        <w:rPr>
          <w:rFonts w:ascii="Arial" w:hAnsi="Arial" w:cs="Arial"/>
        </w:rPr>
        <w:t xml:space="preserve"> AM</w:t>
      </w:r>
    </w:p>
    <w:p w:rsidR="00F00C69" w:rsidRPr="002A4123" w:rsidRDefault="00F00C69" w:rsidP="00F00C69">
      <w:pPr>
        <w:rPr>
          <w:rFonts w:ascii="Arial" w:hAnsi="Arial" w:cs="Arial"/>
        </w:rPr>
      </w:pPr>
      <w:r w:rsidRPr="002A4123">
        <w:rPr>
          <w:rFonts w:ascii="Arial" w:hAnsi="Arial" w:cs="Arial"/>
        </w:rPr>
        <w:t>Dr Angus Martin</w:t>
      </w:r>
    </w:p>
    <w:p w:rsidR="00F00C69" w:rsidRPr="002A4123" w:rsidRDefault="00F00C69" w:rsidP="00F00C69">
      <w:pPr>
        <w:rPr>
          <w:rFonts w:ascii="Arial" w:hAnsi="Arial" w:cs="Arial"/>
        </w:rPr>
      </w:pPr>
      <w:r w:rsidRPr="002A4123">
        <w:rPr>
          <w:rFonts w:ascii="Arial" w:hAnsi="Arial" w:cs="Arial"/>
        </w:rPr>
        <w:t>Mr Harold Mitchell AC</w:t>
      </w:r>
    </w:p>
    <w:p w:rsidR="00F00C69" w:rsidRPr="002A4123" w:rsidRDefault="00F00C69" w:rsidP="00F00C69">
      <w:pPr>
        <w:rPr>
          <w:rFonts w:ascii="Arial" w:hAnsi="Arial" w:cs="Arial"/>
        </w:rPr>
      </w:pPr>
      <w:r w:rsidRPr="002A4123">
        <w:rPr>
          <w:rFonts w:ascii="Arial" w:hAnsi="Arial" w:cs="Arial"/>
        </w:rPr>
        <w:t xml:space="preserve">Mr Graham Morris </w:t>
      </w:r>
    </w:p>
    <w:p w:rsidR="00F00C69" w:rsidRPr="002A4123" w:rsidRDefault="00F00C69" w:rsidP="00F00C69">
      <w:pPr>
        <w:rPr>
          <w:rFonts w:ascii="Arial" w:hAnsi="Arial" w:cs="Arial"/>
        </w:rPr>
      </w:pPr>
      <w:r w:rsidRPr="002A4123">
        <w:rPr>
          <w:rFonts w:ascii="Arial" w:hAnsi="Arial" w:cs="Arial"/>
        </w:rPr>
        <w:t>Mr Phillip Morrison</w:t>
      </w:r>
    </w:p>
    <w:p w:rsidR="00F00C69" w:rsidRPr="002A4123" w:rsidRDefault="00F00C69" w:rsidP="00F00C69">
      <w:pPr>
        <w:rPr>
          <w:rFonts w:ascii="Arial" w:hAnsi="Arial" w:cs="Arial"/>
        </w:rPr>
      </w:pPr>
      <w:r w:rsidRPr="002A4123">
        <w:rPr>
          <w:rFonts w:ascii="Arial" w:hAnsi="Arial" w:cs="Arial"/>
        </w:rPr>
        <w:t xml:space="preserve">Professor John </w:t>
      </w:r>
      <w:proofErr w:type="spellStart"/>
      <w:r w:rsidRPr="002A4123">
        <w:rPr>
          <w:rFonts w:ascii="Arial" w:hAnsi="Arial" w:cs="Arial"/>
        </w:rPr>
        <w:t>Mulvaney</w:t>
      </w:r>
      <w:proofErr w:type="spellEnd"/>
      <w:r w:rsidRPr="002A4123">
        <w:rPr>
          <w:rFonts w:ascii="Arial" w:hAnsi="Arial" w:cs="Arial"/>
        </w:rPr>
        <w:t xml:space="preserve"> AO</w:t>
      </w:r>
    </w:p>
    <w:p w:rsidR="00F00C69" w:rsidRPr="002A4123" w:rsidRDefault="00F00C69" w:rsidP="00F00C69">
      <w:pPr>
        <w:rPr>
          <w:rFonts w:ascii="Arial" w:hAnsi="Arial" w:cs="Arial"/>
        </w:rPr>
      </w:pPr>
      <w:r w:rsidRPr="002A4123">
        <w:rPr>
          <w:rFonts w:ascii="Arial" w:hAnsi="Arial" w:cs="Arial"/>
        </w:rPr>
        <w:t>Mrs Sarah Myer</w:t>
      </w:r>
    </w:p>
    <w:p w:rsidR="00F00C69" w:rsidRPr="002A4123" w:rsidRDefault="00F00C69" w:rsidP="00F00C69">
      <w:pPr>
        <w:rPr>
          <w:rFonts w:ascii="Arial" w:hAnsi="Arial" w:cs="Arial"/>
        </w:rPr>
      </w:pPr>
      <w:r w:rsidRPr="002A4123">
        <w:rPr>
          <w:rFonts w:ascii="Arial" w:hAnsi="Arial" w:cs="Arial"/>
        </w:rPr>
        <w:t>Ms Sheila O’Sullivan</w:t>
      </w:r>
    </w:p>
    <w:p w:rsidR="00F00C69" w:rsidRPr="002A4123" w:rsidRDefault="00F00C69" w:rsidP="00F00C69">
      <w:pPr>
        <w:rPr>
          <w:rFonts w:ascii="Arial" w:hAnsi="Arial" w:cs="Arial"/>
        </w:rPr>
      </w:pPr>
      <w:r w:rsidRPr="002A4123">
        <w:rPr>
          <w:rFonts w:ascii="Arial" w:hAnsi="Arial" w:cs="Arial"/>
        </w:rPr>
        <w:t xml:space="preserve">Professor David </w:t>
      </w:r>
      <w:proofErr w:type="spellStart"/>
      <w:r w:rsidRPr="002A4123">
        <w:rPr>
          <w:rFonts w:ascii="Arial" w:hAnsi="Arial" w:cs="Arial"/>
        </w:rPr>
        <w:t>Penington</w:t>
      </w:r>
      <w:proofErr w:type="spellEnd"/>
      <w:r w:rsidRPr="002A4123">
        <w:rPr>
          <w:rFonts w:ascii="Arial" w:hAnsi="Arial" w:cs="Arial"/>
        </w:rPr>
        <w:t xml:space="preserve"> AC</w:t>
      </w:r>
    </w:p>
    <w:p w:rsidR="00F00C69" w:rsidRPr="002A4123" w:rsidRDefault="00F00C69" w:rsidP="00F00C69">
      <w:pPr>
        <w:rPr>
          <w:rFonts w:ascii="Arial" w:hAnsi="Arial" w:cs="Arial"/>
        </w:rPr>
      </w:pPr>
      <w:r w:rsidRPr="002A4123">
        <w:rPr>
          <w:rFonts w:ascii="Arial" w:hAnsi="Arial" w:cs="Arial"/>
        </w:rPr>
        <w:t xml:space="preserve">Professor Marian </w:t>
      </w:r>
      <w:proofErr w:type="spellStart"/>
      <w:r w:rsidRPr="002A4123">
        <w:rPr>
          <w:rFonts w:ascii="Arial" w:hAnsi="Arial" w:cs="Arial"/>
        </w:rPr>
        <w:t>Quartly</w:t>
      </w:r>
      <w:proofErr w:type="spellEnd"/>
    </w:p>
    <w:p w:rsidR="00F00C69" w:rsidRPr="002A4123" w:rsidRDefault="00F00C69" w:rsidP="00F00C69">
      <w:pPr>
        <w:rPr>
          <w:rFonts w:ascii="Arial" w:hAnsi="Arial" w:cs="Arial"/>
        </w:rPr>
      </w:pPr>
      <w:r w:rsidRPr="002A4123">
        <w:rPr>
          <w:rFonts w:ascii="Arial" w:hAnsi="Arial" w:cs="Arial"/>
        </w:rPr>
        <w:t xml:space="preserve">Mrs Caroline </w:t>
      </w:r>
      <w:proofErr w:type="spellStart"/>
      <w:r w:rsidRPr="002A4123">
        <w:rPr>
          <w:rFonts w:ascii="Arial" w:hAnsi="Arial" w:cs="Arial"/>
        </w:rPr>
        <w:t>Searby</w:t>
      </w:r>
      <w:proofErr w:type="spellEnd"/>
    </w:p>
    <w:p w:rsidR="00F00C69" w:rsidRPr="002A4123" w:rsidRDefault="00F00C69" w:rsidP="00F00C69">
      <w:pPr>
        <w:rPr>
          <w:rFonts w:ascii="Arial" w:hAnsi="Arial" w:cs="Arial"/>
        </w:rPr>
      </w:pPr>
      <w:r w:rsidRPr="002A4123">
        <w:rPr>
          <w:rFonts w:ascii="Arial" w:hAnsi="Arial" w:cs="Arial"/>
        </w:rPr>
        <w:t xml:space="preserve">Mr Richard </w:t>
      </w:r>
      <w:proofErr w:type="spellStart"/>
      <w:r w:rsidRPr="002A4123">
        <w:rPr>
          <w:rFonts w:ascii="Arial" w:hAnsi="Arial" w:cs="Arial"/>
        </w:rPr>
        <w:t>Searby</w:t>
      </w:r>
      <w:proofErr w:type="spellEnd"/>
      <w:r w:rsidRPr="002A4123">
        <w:rPr>
          <w:rFonts w:ascii="Arial" w:hAnsi="Arial" w:cs="Arial"/>
        </w:rPr>
        <w:t xml:space="preserve"> </w:t>
      </w:r>
    </w:p>
    <w:p w:rsidR="00F00C69" w:rsidRPr="002A4123" w:rsidRDefault="00F00C69" w:rsidP="00F00C69">
      <w:pPr>
        <w:rPr>
          <w:rFonts w:ascii="Arial" w:hAnsi="Arial" w:cs="Arial"/>
        </w:rPr>
      </w:pPr>
      <w:r w:rsidRPr="002A4123">
        <w:rPr>
          <w:rFonts w:ascii="Arial" w:hAnsi="Arial" w:cs="Arial"/>
        </w:rPr>
        <w:t xml:space="preserve">Mr Ian Sinclair </w:t>
      </w:r>
    </w:p>
    <w:p w:rsidR="00F00C69" w:rsidRPr="002A4123" w:rsidRDefault="00F00C69" w:rsidP="00F00C69">
      <w:pPr>
        <w:rPr>
          <w:rFonts w:ascii="Arial" w:hAnsi="Arial" w:cs="Arial"/>
        </w:rPr>
      </w:pPr>
      <w:r w:rsidRPr="002A4123">
        <w:rPr>
          <w:rFonts w:ascii="Arial" w:hAnsi="Arial" w:cs="Arial"/>
        </w:rPr>
        <w:t>The Hon. Haddon Storey QC</w:t>
      </w:r>
    </w:p>
    <w:p w:rsidR="00F00C69" w:rsidRPr="002A4123" w:rsidRDefault="00F00C69" w:rsidP="00F00C69">
      <w:pPr>
        <w:rPr>
          <w:rFonts w:ascii="Arial" w:hAnsi="Arial" w:cs="Arial"/>
        </w:rPr>
      </w:pPr>
      <w:r w:rsidRPr="002A4123">
        <w:rPr>
          <w:rFonts w:ascii="Arial" w:hAnsi="Arial" w:cs="Arial"/>
        </w:rPr>
        <w:t>Professor John Swan</w:t>
      </w:r>
    </w:p>
    <w:p w:rsidR="00F00C69" w:rsidRPr="002A4123" w:rsidRDefault="00F00C69" w:rsidP="00F00C69">
      <w:pPr>
        <w:rPr>
          <w:rFonts w:ascii="Arial" w:hAnsi="Arial" w:cs="Arial"/>
        </w:rPr>
      </w:pPr>
      <w:r w:rsidRPr="002A4123">
        <w:rPr>
          <w:rFonts w:ascii="Arial" w:hAnsi="Arial" w:cs="Arial"/>
        </w:rPr>
        <w:t>Professor James Warren</w:t>
      </w:r>
    </w:p>
    <w:p w:rsidR="00F00C69" w:rsidRPr="002A4123" w:rsidRDefault="00F00C69" w:rsidP="00F00C69">
      <w:pPr>
        <w:rPr>
          <w:rFonts w:ascii="Arial" w:hAnsi="Arial" w:cs="Arial"/>
        </w:rPr>
      </w:pPr>
      <w:r w:rsidRPr="002A4123">
        <w:rPr>
          <w:rFonts w:ascii="Arial" w:hAnsi="Arial" w:cs="Arial"/>
        </w:rPr>
        <w:t xml:space="preserve">Ms Deanne Weir </w:t>
      </w:r>
    </w:p>
    <w:p w:rsidR="00F00C69" w:rsidRPr="002A4123" w:rsidRDefault="00F00C69" w:rsidP="00F00C69">
      <w:pPr>
        <w:rPr>
          <w:rFonts w:ascii="Arial" w:hAnsi="Arial" w:cs="Arial"/>
        </w:rPr>
      </w:pPr>
      <w:r w:rsidRPr="002A4123">
        <w:rPr>
          <w:rFonts w:ascii="Arial" w:hAnsi="Arial" w:cs="Arial"/>
        </w:rPr>
        <w:t>Dr Barry Wilson</w:t>
      </w:r>
    </w:p>
    <w:p w:rsidR="00F00C69" w:rsidRPr="002A4123" w:rsidRDefault="00F00C69" w:rsidP="00F00C69">
      <w:pPr>
        <w:rPr>
          <w:rFonts w:ascii="Arial" w:hAnsi="Arial" w:cs="Arial"/>
        </w:rPr>
      </w:pPr>
      <w:r w:rsidRPr="002A4123">
        <w:rPr>
          <w:rFonts w:ascii="Arial" w:hAnsi="Arial" w:cs="Arial"/>
        </w:rPr>
        <w:t xml:space="preserve">Mr Garry Woodard </w:t>
      </w:r>
    </w:p>
    <w:p w:rsidR="00F00C69" w:rsidRPr="002A4123" w:rsidRDefault="00F00C69" w:rsidP="00F00C69">
      <w:pPr>
        <w:rPr>
          <w:rFonts w:ascii="Arial" w:hAnsi="Arial" w:cs="Arial"/>
        </w:rPr>
      </w:pPr>
    </w:p>
    <w:p w:rsidR="00F00C69" w:rsidRPr="002A4123" w:rsidRDefault="00F00C69" w:rsidP="00F00C69">
      <w:pPr>
        <w:pStyle w:val="Heading4"/>
        <w:spacing w:before="0"/>
        <w:rPr>
          <w:rFonts w:ascii="Arial" w:hAnsi="Arial" w:cs="Arial"/>
          <w:i w:val="0"/>
          <w:color w:val="auto"/>
          <w:sz w:val="32"/>
          <w:szCs w:val="32"/>
        </w:rPr>
      </w:pPr>
      <w:r w:rsidRPr="002A4123">
        <w:rPr>
          <w:rFonts w:ascii="Arial" w:hAnsi="Arial" w:cs="Arial"/>
          <w:i w:val="0"/>
          <w:color w:val="auto"/>
          <w:sz w:val="32"/>
          <w:szCs w:val="32"/>
        </w:rPr>
        <w:t>Curators Emeritus</w:t>
      </w:r>
    </w:p>
    <w:p w:rsidR="00F00C69" w:rsidRPr="002A4123" w:rsidRDefault="00F00C69" w:rsidP="00F00C69">
      <w:pPr>
        <w:rPr>
          <w:rFonts w:ascii="Arial" w:hAnsi="Arial" w:cs="Arial"/>
        </w:rPr>
      </w:pPr>
      <w:r w:rsidRPr="002A4123">
        <w:rPr>
          <w:rFonts w:ascii="Arial" w:hAnsi="Arial" w:cs="Arial"/>
        </w:rPr>
        <w:t>Granted to curators who retire after having given distinguished service to Museum Victoria for a minimum of 10 years and have made a distinguished contribution in an appropriate curatorial or research field.</w:t>
      </w:r>
    </w:p>
    <w:p w:rsidR="00F00C69" w:rsidRPr="002A4123" w:rsidRDefault="00F00C69" w:rsidP="00F00C69">
      <w:pPr>
        <w:rPr>
          <w:rFonts w:ascii="Arial" w:hAnsi="Arial" w:cs="Arial"/>
        </w:rPr>
      </w:pPr>
    </w:p>
    <w:p w:rsidR="00F00C69" w:rsidRPr="002A4123" w:rsidRDefault="00F00C69" w:rsidP="00F00C69">
      <w:pPr>
        <w:rPr>
          <w:rFonts w:ascii="Arial" w:hAnsi="Arial" w:cs="Arial"/>
        </w:rPr>
      </w:pPr>
      <w:r w:rsidRPr="002A4123">
        <w:rPr>
          <w:rFonts w:ascii="Arial" w:hAnsi="Arial" w:cs="Arial"/>
        </w:rPr>
        <w:t>Mrs J. Hope Black</w:t>
      </w:r>
    </w:p>
    <w:p w:rsidR="00F00C69" w:rsidRPr="002A4123" w:rsidRDefault="00F00C69" w:rsidP="00F00C69">
      <w:pPr>
        <w:rPr>
          <w:rFonts w:ascii="Arial" w:hAnsi="Arial" w:cs="Arial"/>
        </w:rPr>
      </w:pPr>
      <w:r w:rsidRPr="002A4123">
        <w:rPr>
          <w:rFonts w:ascii="Arial" w:hAnsi="Arial" w:cs="Arial"/>
        </w:rPr>
        <w:t>Ms Suzanne Boyd</w:t>
      </w:r>
    </w:p>
    <w:p w:rsidR="00F00C69" w:rsidRPr="002A4123" w:rsidRDefault="00F00C69" w:rsidP="00F00C69">
      <w:pPr>
        <w:rPr>
          <w:rFonts w:ascii="Arial" w:hAnsi="Arial" w:cs="Arial"/>
        </w:rPr>
      </w:pPr>
      <w:r w:rsidRPr="002A4123">
        <w:rPr>
          <w:rFonts w:ascii="Arial" w:hAnsi="Arial" w:cs="Arial"/>
        </w:rPr>
        <w:t xml:space="preserve">Dr Thomas </w:t>
      </w:r>
      <w:proofErr w:type="spellStart"/>
      <w:r w:rsidRPr="002A4123">
        <w:rPr>
          <w:rFonts w:ascii="Arial" w:hAnsi="Arial" w:cs="Arial"/>
        </w:rPr>
        <w:t>Darragh</w:t>
      </w:r>
      <w:proofErr w:type="spellEnd"/>
    </w:p>
    <w:p w:rsidR="00F00C69" w:rsidRPr="002A4123" w:rsidRDefault="00F00C69" w:rsidP="00F00C69">
      <w:pPr>
        <w:rPr>
          <w:rFonts w:ascii="Arial" w:hAnsi="Arial" w:cs="Arial"/>
        </w:rPr>
      </w:pPr>
      <w:r w:rsidRPr="002A4123">
        <w:rPr>
          <w:rFonts w:ascii="Arial" w:hAnsi="Arial" w:cs="Arial"/>
        </w:rPr>
        <w:lastRenderedPageBreak/>
        <w:t>Ms Joan Dixon</w:t>
      </w:r>
    </w:p>
    <w:p w:rsidR="00F00C69" w:rsidRPr="002A4123" w:rsidRDefault="00F00C69" w:rsidP="00F00C69">
      <w:pPr>
        <w:rPr>
          <w:rFonts w:ascii="Arial" w:hAnsi="Arial" w:cs="Arial"/>
        </w:rPr>
      </w:pPr>
      <w:r w:rsidRPr="002A4123">
        <w:rPr>
          <w:rFonts w:ascii="Arial" w:hAnsi="Arial" w:cs="Arial"/>
        </w:rPr>
        <w:t>Dr Chung-Cheng Lu</w:t>
      </w:r>
    </w:p>
    <w:p w:rsidR="00F00C69" w:rsidRPr="002A4123" w:rsidRDefault="00F00C69" w:rsidP="00F00C69">
      <w:pPr>
        <w:rPr>
          <w:rFonts w:ascii="Arial" w:hAnsi="Arial" w:cs="Arial"/>
        </w:rPr>
      </w:pPr>
      <w:r w:rsidRPr="002A4123">
        <w:rPr>
          <w:rFonts w:ascii="Arial" w:hAnsi="Arial" w:cs="Arial"/>
        </w:rPr>
        <w:t xml:space="preserve">Mr John </w:t>
      </w:r>
      <w:proofErr w:type="spellStart"/>
      <w:r w:rsidRPr="002A4123">
        <w:rPr>
          <w:rFonts w:ascii="Arial" w:hAnsi="Arial" w:cs="Arial"/>
        </w:rPr>
        <w:t>Sharples</w:t>
      </w:r>
      <w:proofErr w:type="spellEnd"/>
    </w:p>
    <w:p w:rsidR="00F00C69" w:rsidRPr="002A4123" w:rsidRDefault="00F00C69" w:rsidP="00F00C69">
      <w:pPr>
        <w:rPr>
          <w:rFonts w:ascii="Arial" w:hAnsi="Arial" w:cs="Arial"/>
        </w:rPr>
      </w:pPr>
      <w:r w:rsidRPr="002A4123">
        <w:rPr>
          <w:rFonts w:ascii="Arial" w:hAnsi="Arial" w:cs="Arial"/>
        </w:rPr>
        <w:t xml:space="preserve">Dr Ron </w:t>
      </w:r>
      <w:proofErr w:type="spellStart"/>
      <w:r w:rsidRPr="002A4123">
        <w:rPr>
          <w:rFonts w:ascii="Arial" w:hAnsi="Arial" w:cs="Arial"/>
        </w:rPr>
        <w:t>Vanderwal</w:t>
      </w:r>
      <w:proofErr w:type="spellEnd"/>
    </w:p>
    <w:p w:rsidR="00F00C69" w:rsidRPr="002A4123" w:rsidRDefault="00F00C69" w:rsidP="00F00C69">
      <w:pPr>
        <w:rPr>
          <w:rFonts w:ascii="Arial" w:hAnsi="Arial" w:cs="Arial"/>
        </w:rPr>
      </w:pPr>
      <w:r w:rsidRPr="002A4123">
        <w:rPr>
          <w:rFonts w:ascii="Arial" w:hAnsi="Arial" w:cs="Arial"/>
        </w:rPr>
        <w:t>Ms Elizabeth Willis</w:t>
      </w:r>
    </w:p>
    <w:p w:rsidR="00F00C69" w:rsidRPr="002A4123" w:rsidRDefault="00F00C69" w:rsidP="00F00C69">
      <w:pPr>
        <w:rPr>
          <w:rFonts w:ascii="Arial" w:hAnsi="Arial" w:cs="Arial"/>
        </w:rPr>
      </w:pPr>
    </w:p>
    <w:p w:rsidR="00F00C69" w:rsidRPr="002A4123" w:rsidRDefault="00F00C69" w:rsidP="00F00C69">
      <w:pPr>
        <w:pStyle w:val="Heading4"/>
        <w:spacing w:before="0"/>
        <w:rPr>
          <w:rFonts w:ascii="Arial" w:hAnsi="Arial" w:cs="Arial"/>
          <w:i w:val="0"/>
          <w:snapToGrid w:val="0"/>
          <w:color w:val="auto"/>
          <w:sz w:val="32"/>
          <w:szCs w:val="32"/>
        </w:rPr>
      </w:pPr>
      <w:r w:rsidRPr="002A4123">
        <w:rPr>
          <w:rFonts w:ascii="Arial" w:hAnsi="Arial" w:cs="Arial"/>
          <w:i w:val="0"/>
          <w:snapToGrid w:val="0"/>
          <w:color w:val="auto"/>
          <w:sz w:val="32"/>
          <w:szCs w:val="32"/>
        </w:rPr>
        <w:t>Honorary Associates</w:t>
      </w:r>
    </w:p>
    <w:p w:rsidR="00F00C69" w:rsidRPr="002A4123" w:rsidRDefault="00F00C69" w:rsidP="00F00C69">
      <w:pPr>
        <w:rPr>
          <w:rFonts w:ascii="Arial" w:hAnsi="Arial" w:cs="Arial"/>
        </w:rPr>
      </w:pPr>
      <w:proofErr w:type="gramStart"/>
      <w:r w:rsidRPr="002A4123">
        <w:rPr>
          <w:rFonts w:ascii="Arial" w:hAnsi="Arial" w:cs="Arial"/>
        </w:rPr>
        <w:t>Granted to individuals who can be called upon to provide specialist professional advice and assistance to the Board, management or staff on an honorary basis.</w:t>
      </w:r>
      <w:proofErr w:type="gramEnd"/>
    </w:p>
    <w:p w:rsidR="00F00C69" w:rsidRPr="002A4123" w:rsidRDefault="00F00C69" w:rsidP="00F00C69">
      <w:pPr>
        <w:rPr>
          <w:rFonts w:ascii="Arial" w:hAnsi="Arial" w:cs="Arial"/>
        </w:rPr>
      </w:pPr>
    </w:p>
    <w:p w:rsidR="00F00C69" w:rsidRPr="002A4123" w:rsidRDefault="00F00C69" w:rsidP="00F00C69">
      <w:pPr>
        <w:pStyle w:val="Heading5"/>
        <w:rPr>
          <w:rFonts w:ascii="Arial" w:hAnsi="Arial" w:cs="Arial"/>
          <w:szCs w:val="24"/>
        </w:rPr>
      </w:pPr>
      <w:r w:rsidRPr="002A4123">
        <w:rPr>
          <w:rFonts w:ascii="Arial" w:hAnsi="Arial" w:cs="Arial"/>
          <w:szCs w:val="24"/>
        </w:rPr>
        <w:t>History and Technology</w:t>
      </w:r>
    </w:p>
    <w:p w:rsidR="00F00C69" w:rsidRPr="002A4123" w:rsidRDefault="00F00C69" w:rsidP="00F00C69">
      <w:pPr>
        <w:rPr>
          <w:rFonts w:ascii="Arial" w:hAnsi="Arial" w:cs="Arial"/>
        </w:rPr>
      </w:pPr>
      <w:r w:rsidRPr="002A4123">
        <w:rPr>
          <w:rFonts w:ascii="Arial" w:hAnsi="Arial" w:cs="Arial"/>
        </w:rPr>
        <w:t>Mr Maxwell Burnet</w:t>
      </w:r>
    </w:p>
    <w:p w:rsidR="00F00C69" w:rsidRPr="002A4123" w:rsidRDefault="00F00C69" w:rsidP="00F00C69">
      <w:pPr>
        <w:rPr>
          <w:rFonts w:ascii="Arial" w:hAnsi="Arial" w:cs="Arial"/>
        </w:rPr>
      </w:pPr>
      <w:r w:rsidRPr="002A4123">
        <w:rPr>
          <w:rFonts w:ascii="Arial" w:hAnsi="Arial" w:cs="Arial"/>
        </w:rPr>
        <w:t>Mr Eddie Butler-Bowdon</w:t>
      </w:r>
    </w:p>
    <w:p w:rsidR="00F00C69" w:rsidRPr="002A4123" w:rsidRDefault="00F00C69" w:rsidP="00F00C69">
      <w:pPr>
        <w:rPr>
          <w:rFonts w:ascii="Arial" w:hAnsi="Arial" w:cs="Arial"/>
        </w:rPr>
      </w:pPr>
      <w:r w:rsidRPr="002A4123">
        <w:rPr>
          <w:rFonts w:ascii="Arial" w:hAnsi="Arial" w:cs="Arial"/>
        </w:rPr>
        <w:t xml:space="preserve">Professor Kate </w:t>
      </w:r>
      <w:proofErr w:type="spellStart"/>
      <w:r w:rsidRPr="002A4123">
        <w:rPr>
          <w:rFonts w:ascii="Arial" w:hAnsi="Arial" w:cs="Arial"/>
        </w:rPr>
        <w:t>Darian</w:t>
      </w:r>
      <w:proofErr w:type="spellEnd"/>
      <w:r w:rsidRPr="002A4123">
        <w:rPr>
          <w:rFonts w:ascii="Arial" w:hAnsi="Arial" w:cs="Arial"/>
        </w:rPr>
        <w:t>-Smith</w:t>
      </w:r>
    </w:p>
    <w:p w:rsidR="00F00C69" w:rsidRPr="002A4123" w:rsidRDefault="00F00C69" w:rsidP="00F00C69">
      <w:pPr>
        <w:rPr>
          <w:rFonts w:ascii="Arial" w:hAnsi="Arial" w:cs="Arial"/>
        </w:rPr>
      </w:pPr>
      <w:r w:rsidRPr="002A4123">
        <w:rPr>
          <w:rFonts w:ascii="Arial" w:hAnsi="Arial" w:cs="Arial"/>
        </w:rPr>
        <w:t xml:space="preserve">Dr </w:t>
      </w:r>
      <w:proofErr w:type="spellStart"/>
      <w:r w:rsidRPr="002A4123">
        <w:rPr>
          <w:rFonts w:ascii="Arial" w:hAnsi="Arial" w:cs="Arial"/>
        </w:rPr>
        <w:t>Gwenda</w:t>
      </w:r>
      <w:proofErr w:type="spellEnd"/>
      <w:r w:rsidRPr="002A4123">
        <w:rPr>
          <w:rFonts w:ascii="Arial" w:hAnsi="Arial" w:cs="Arial"/>
        </w:rPr>
        <w:t xml:space="preserve"> Davey AM</w:t>
      </w:r>
    </w:p>
    <w:p w:rsidR="00F00C69" w:rsidRPr="002A4123" w:rsidRDefault="00F00C69" w:rsidP="00F00C69">
      <w:pPr>
        <w:rPr>
          <w:rFonts w:ascii="Arial" w:hAnsi="Arial" w:cs="Arial"/>
        </w:rPr>
      </w:pPr>
      <w:r w:rsidRPr="002A4123">
        <w:rPr>
          <w:rFonts w:ascii="Arial" w:hAnsi="Arial" w:cs="Arial"/>
        </w:rPr>
        <w:t>Professor Graeme Davison</w:t>
      </w:r>
    </w:p>
    <w:p w:rsidR="00F00C69" w:rsidRPr="002A4123" w:rsidRDefault="00F00C69" w:rsidP="00F00C69">
      <w:pPr>
        <w:rPr>
          <w:rFonts w:ascii="Arial" w:hAnsi="Arial" w:cs="Arial"/>
        </w:rPr>
      </w:pPr>
      <w:r w:rsidRPr="002A4123">
        <w:rPr>
          <w:rFonts w:ascii="Arial" w:hAnsi="Arial" w:cs="Arial"/>
        </w:rPr>
        <w:t xml:space="preserve">Ms Rhonda </w:t>
      </w:r>
      <w:proofErr w:type="spellStart"/>
      <w:r w:rsidRPr="002A4123">
        <w:rPr>
          <w:rFonts w:ascii="Arial" w:hAnsi="Arial" w:cs="Arial"/>
        </w:rPr>
        <w:t>Diffey</w:t>
      </w:r>
      <w:proofErr w:type="spellEnd"/>
    </w:p>
    <w:p w:rsidR="00F00C69" w:rsidRPr="002A4123" w:rsidRDefault="00F00C69" w:rsidP="00F00C69">
      <w:pPr>
        <w:rPr>
          <w:rFonts w:ascii="Arial" w:hAnsi="Arial" w:cs="Arial"/>
        </w:rPr>
      </w:pPr>
      <w:r w:rsidRPr="002A4123">
        <w:rPr>
          <w:rFonts w:ascii="Arial" w:hAnsi="Arial" w:cs="Arial"/>
        </w:rPr>
        <w:t>Dr June Factor</w:t>
      </w:r>
    </w:p>
    <w:p w:rsidR="00F00C69" w:rsidRPr="002A4123" w:rsidRDefault="00F00C69" w:rsidP="00F00C69">
      <w:pPr>
        <w:rPr>
          <w:rFonts w:ascii="Arial" w:hAnsi="Arial" w:cs="Arial"/>
        </w:rPr>
      </w:pPr>
      <w:r w:rsidRPr="002A4123">
        <w:rPr>
          <w:rFonts w:ascii="Arial" w:hAnsi="Arial" w:cs="Arial"/>
        </w:rPr>
        <w:t>Mr Geoffrey Holden</w:t>
      </w:r>
    </w:p>
    <w:p w:rsidR="00F00C69" w:rsidRPr="002A4123" w:rsidRDefault="00F00C69" w:rsidP="00F00C69">
      <w:pPr>
        <w:rPr>
          <w:rFonts w:ascii="Arial" w:hAnsi="Arial" w:cs="Arial"/>
        </w:rPr>
      </w:pPr>
      <w:r w:rsidRPr="002A4123">
        <w:rPr>
          <w:rFonts w:ascii="Arial" w:hAnsi="Arial" w:cs="Arial"/>
        </w:rPr>
        <w:t>Dr Helen Light AM</w:t>
      </w:r>
    </w:p>
    <w:p w:rsidR="00F00C69" w:rsidRPr="002A4123" w:rsidRDefault="00F00C69" w:rsidP="00F00C69">
      <w:pPr>
        <w:rPr>
          <w:rFonts w:ascii="Arial" w:hAnsi="Arial" w:cs="Arial"/>
        </w:rPr>
      </w:pPr>
      <w:r w:rsidRPr="002A4123">
        <w:rPr>
          <w:rFonts w:ascii="Arial" w:hAnsi="Arial" w:cs="Arial"/>
        </w:rPr>
        <w:t xml:space="preserve">Mr </w:t>
      </w:r>
      <w:proofErr w:type="spellStart"/>
      <w:r w:rsidRPr="002A4123">
        <w:rPr>
          <w:rFonts w:ascii="Arial" w:hAnsi="Arial" w:cs="Arial"/>
        </w:rPr>
        <w:t>Euan</w:t>
      </w:r>
      <w:proofErr w:type="spellEnd"/>
      <w:r w:rsidRPr="002A4123">
        <w:rPr>
          <w:rFonts w:ascii="Arial" w:hAnsi="Arial" w:cs="Arial"/>
        </w:rPr>
        <w:t xml:space="preserve"> McGillivray</w:t>
      </w:r>
    </w:p>
    <w:p w:rsidR="00F00C69" w:rsidRPr="002A4123" w:rsidRDefault="00F00C69" w:rsidP="00F00C69">
      <w:pPr>
        <w:rPr>
          <w:rFonts w:ascii="Arial" w:hAnsi="Arial" w:cs="Arial"/>
        </w:rPr>
      </w:pPr>
      <w:r w:rsidRPr="002A4123">
        <w:rPr>
          <w:rFonts w:ascii="Arial" w:hAnsi="Arial" w:cs="Arial"/>
        </w:rPr>
        <w:t xml:space="preserve">Ms Judy </w:t>
      </w:r>
      <w:proofErr w:type="spellStart"/>
      <w:r w:rsidRPr="002A4123">
        <w:rPr>
          <w:rFonts w:ascii="Arial" w:hAnsi="Arial" w:cs="Arial"/>
        </w:rPr>
        <w:t>McKinty</w:t>
      </w:r>
      <w:proofErr w:type="spellEnd"/>
    </w:p>
    <w:p w:rsidR="00F00C69" w:rsidRPr="002A4123" w:rsidRDefault="00F00C69" w:rsidP="00F00C69">
      <w:pPr>
        <w:rPr>
          <w:rFonts w:ascii="Arial" w:hAnsi="Arial" w:cs="Arial"/>
        </w:rPr>
      </w:pPr>
      <w:r w:rsidRPr="002A4123">
        <w:rPr>
          <w:rFonts w:ascii="Arial" w:hAnsi="Arial" w:cs="Arial"/>
        </w:rPr>
        <w:t>Mr Peter Marsh</w:t>
      </w:r>
    </w:p>
    <w:p w:rsidR="00F00C69" w:rsidRPr="002A4123" w:rsidRDefault="00F00C69" w:rsidP="00F00C69">
      <w:pPr>
        <w:rPr>
          <w:rFonts w:ascii="Arial" w:hAnsi="Arial" w:cs="Arial"/>
        </w:rPr>
      </w:pPr>
      <w:r w:rsidRPr="002A4123">
        <w:rPr>
          <w:rFonts w:ascii="Arial" w:hAnsi="Arial" w:cs="Arial"/>
        </w:rPr>
        <w:t>Dr Andrew May</w:t>
      </w:r>
    </w:p>
    <w:p w:rsidR="00F00C69" w:rsidRPr="002A4123" w:rsidRDefault="00F00C69" w:rsidP="00F00C69">
      <w:pPr>
        <w:rPr>
          <w:rFonts w:ascii="Arial" w:hAnsi="Arial" w:cs="Arial"/>
        </w:rPr>
      </w:pPr>
      <w:r w:rsidRPr="002A4123">
        <w:rPr>
          <w:rFonts w:ascii="Arial" w:hAnsi="Arial" w:cs="Arial"/>
        </w:rPr>
        <w:t>Ms Laura Mecca</w:t>
      </w:r>
    </w:p>
    <w:p w:rsidR="00F00C69" w:rsidRPr="002A4123" w:rsidRDefault="00F00C69" w:rsidP="00F00C69">
      <w:pPr>
        <w:rPr>
          <w:rFonts w:ascii="Arial" w:hAnsi="Arial" w:cs="Arial"/>
        </w:rPr>
      </w:pPr>
      <w:r w:rsidRPr="002A4123">
        <w:rPr>
          <w:rFonts w:ascii="Arial" w:hAnsi="Arial" w:cs="Arial"/>
        </w:rPr>
        <w:t>Assoc. Professor John Murphy</w:t>
      </w:r>
    </w:p>
    <w:p w:rsidR="00F00C69" w:rsidRPr="002A4123" w:rsidRDefault="00F00C69" w:rsidP="00F00C69">
      <w:pPr>
        <w:rPr>
          <w:rFonts w:ascii="Arial" w:hAnsi="Arial" w:cs="Arial"/>
        </w:rPr>
      </w:pPr>
      <w:r w:rsidRPr="002A4123">
        <w:rPr>
          <w:rFonts w:ascii="Arial" w:hAnsi="Arial" w:cs="Arial"/>
        </w:rPr>
        <w:t>Dr Seamus O’Hanlon</w:t>
      </w:r>
    </w:p>
    <w:p w:rsidR="00F00C69" w:rsidRPr="002A4123" w:rsidRDefault="00F00C69" w:rsidP="00F00C69">
      <w:pPr>
        <w:rPr>
          <w:rFonts w:ascii="Arial" w:hAnsi="Arial" w:cs="Arial"/>
        </w:rPr>
      </w:pPr>
      <w:r w:rsidRPr="002A4123">
        <w:rPr>
          <w:rFonts w:ascii="Arial" w:hAnsi="Arial" w:cs="Arial"/>
        </w:rPr>
        <w:t>Dr Carla Pascoe</w:t>
      </w:r>
    </w:p>
    <w:p w:rsidR="00F00C69" w:rsidRPr="002A4123" w:rsidRDefault="00F00C69" w:rsidP="00F00C69">
      <w:pPr>
        <w:rPr>
          <w:rFonts w:ascii="Arial" w:hAnsi="Arial" w:cs="Arial"/>
        </w:rPr>
      </w:pPr>
      <w:r w:rsidRPr="002A4123">
        <w:rPr>
          <w:rFonts w:ascii="Arial" w:hAnsi="Arial" w:cs="Arial"/>
        </w:rPr>
        <w:t>Mr Ken Porter</w:t>
      </w:r>
    </w:p>
    <w:p w:rsidR="00F00C69" w:rsidRPr="002A4123" w:rsidRDefault="00F00C69" w:rsidP="00F00C69">
      <w:pPr>
        <w:rPr>
          <w:rFonts w:ascii="Arial" w:hAnsi="Arial" w:cs="Arial"/>
        </w:rPr>
      </w:pPr>
      <w:r w:rsidRPr="002A4123">
        <w:rPr>
          <w:rFonts w:ascii="Arial" w:hAnsi="Arial" w:cs="Arial"/>
        </w:rPr>
        <w:t xml:space="preserve">Dr Gary </w:t>
      </w:r>
      <w:proofErr w:type="spellStart"/>
      <w:r w:rsidRPr="002A4123">
        <w:rPr>
          <w:rFonts w:ascii="Arial" w:hAnsi="Arial" w:cs="Arial"/>
        </w:rPr>
        <w:t>Presland</w:t>
      </w:r>
      <w:proofErr w:type="spellEnd"/>
    </w:p>
    <w:p w:rsidR="00F00C69" w:rsidRPr="002A4123" w:rsidRDefault="00F00C69" w:rsidP="00F00C69">
      <w:pPr>
        <w:rPr>
          <w:rFonts w:ascii="Arial" w:hAnsi="Arial" w:cs="Arial"/>
        </w:rPr>
      </w:pPr>
      <w:r w:rsidRPr="002A4123">
        <w:rPr>
          <w:rFonts w:ascii="Arial" w:hAnsi="Arial" w:cs="Arial"/>
        </w:rPr>
        <w:t>Mr Benjamin Thomas</w:t>
      </w:r>
    </w:p>
    <w:p w:rsidR="00F00C69" w:rsidRPr="002A4123" w:rsidRDefault="00F00C69" w:rsidP="00F00C69">
      <w:pPr>
        <w:rPr>
          <w:rFonts w:ascii="Arial" w:hAnsi="Arial" w:cs="Arial"/>
        </w:rPr>
      </w:pPr>
      <w:r w:rsidRPr="002A4123">
        <w:rPr>
          <w:rFonts w:ascii="Arial" w:hAnsi="Arial" w:cs="Arial"/>
        </w:rPr>
        <w:t>Professor Peter Thorne</w:t>
      </w:r>
    </w:p>
    <w:p w:rsidR="00F00C69" w:rsidRPr="002A4123" w:rsidRDefault="00F00C69" w:rsidP="00F00C69">
      <w:pPr>
        <w:rPr>
          <w:rFonts w:ascii="Arial" w:hAnsi="Arial" w:cs="Arial"/>
        </w:rPr>
      </w:pPr>
      <w:r w:rsidRPr="002A4123">
        <w:rPr>
          <w:rFonts w:ascii="Arial" w:hAnsi="Arial" w:cs="Arial"/>
        </w:rPr>
        <w:t>Dr Graham Willett</w:t>
      </w:r>
    </w:p>
    <w:p w:rsidR="00F00C69" w:rsidRPr="002A4123" w:rsidRDefault="00F00C69" w:rsidP="00F00C69">
      <w:pPr>
        <w:rPr>
          <w:rFonts w:ascii="Arial" w:hAnsi="Arial" w:cs="Arial"/>
        </w:rPr>
      </w:pPr>
      <w:r w:rsidRPr="002A4123">
        <w:rPr>
          <w:rFonts w:ascii="Arial" w:hAnsi="Arial" w:cs="Arial"/>
        </w:rPr>
        <w:t>Ms Kerry Wilson</w:t>
      </w:r>
    </w:p>
    <w:p w:rsidR="00F00C69" w:rsidRPr="002A4123" w:rsidRDefault="00F00C69" w:rsidP="00F00C69">
      <w:pPr>
        <w:rPr>
          <w:rFonts w:ascii="Arial" w:hAnsi="Arial" w:cs="Arial"/>
        </w:rPr>
      </w:pPr>
    </w:p>
    <w:p w:rsidR="00F00C69" w:rsidRPr="002A4123" w:rsidRDefault="00F00C69" w:rsidP="00F00C69">
      <w:pPr>
        <w:pStyle w:val="Heading5"/>
        <w:rPr>
          <w:rFonts w:ascii="Arial" w:hAnsi="Arial" w:cs="Arial"/>
          <w:szCs w:val="24"/>
        </w:rPr>
      </w:pPr>
      <w:r w:rsidRPr="002A4123">
        <w:rPr>
          <w:rFonts w:ascii="Arial" w:hAnsi="Arial" w:cs="Arial"/>
          <w:szCs w:val="24"/>
        </w:rPr>
        <w:t>Indigenous Cultures</w:t>
      </w:r>
    </w:p>
    <w:p w:rsidR="00F00C69" w:rsidRPr="002A4123" w:rsidRDefault="00F00C69" w:rsidP="00F00C69">
      <w:pPr>
        <w:rPr>
          <w:rFonts w:ascii="Arial" w:hAnsi="Arial" w:cs="Arial"/>
          <w:snapToGrid w:val="0"/>
        </w:rPr>
      </w:pPr>
      <w:r w:rsidRPr="002A4123">
        <w:rPr>
          <w:rFonts w:ascii="Arial" w:hAnsi="Arial" w:cs="Arial"/>
        </w:rPr>
        <w:t>Assoc. Prof. Harry Allen</w:t>
      </w:r>
    </w:p>
    <w:p w:rsidR="00F00C69" w:rsidRPr="002A4123" w:rsidRDefault="00F00C69" w:rsidP="00F00C69">
      <w:pPr>
        <w:rPr>
          <w:rFonts w:ascii="Arial" w:hAnsi="Arial" w:cs="Arial"/>
          <w:snapToGrid w:val="0"/>
        </w:rPr>
      </w:pPr>
      <w:r w:rsidRPr="002A4123">
        <w:rPr>
          <w:rFonts w:ascii="Arial" w:hAnsi="Arial" w:cs="Arial"/>
          <w:snapToGrid w:val="0"/>
        </w:rPr>
        <w:t xml:space="preserve">Dr Anthony Birch </w:t>
      </w:r>
    </w:p>
    <w:p w:rsidR="00F00C69" w:rsidRPr="002A4123" w:rsidRDefault="00F00C69" w:rsidP="00F00C69">
      <w:pPr>
        <w:rPr>
          <w:rFonts w:ascii="Arial" w:hAnsi="Arial" w:cs="Arial"/>
        </w:rPr>
      </w:pPr>
      <w:r w:rsidRPr="002A4123">
        <w:rPr>
          <w:rFonts w:ascii="Arial" w:hAnsi="Arial" w:cs="Arial"/>
        </w:rPr>
        <w:t xml:space="preserve">Dr David </w:t>
      </w:r>
      <w:proofErr w:type="spellStart"/>
      <w:r w:rsidRPr="002A4123">
        <w:rPr>
          <w:rFonts w:ascii="Arial" w:hAnsi="Arial" w:cs="Arial"/>
        </w:rPr>
        <w:t>Dorward</w:t>
      </w:r>
      <w:proofErr w:type="spellEnd"/>
    </w:p>
    <w:p w:rsidR="00F00C69" w:rsidRPr="002A4123" w:rsidRDefault="00F00C69" w:rsidP="00F00C69">
      <w:pPr>
        <w:rPr>
          <w:rFonts w:ascii="Arial" w:hAnsi="Arial" w:cs="Arial"/>
        </w:rPr>
      </w:pPr>
      <w:r w:rsidRPr="002A4123">
        <w:rPr>
          <w:rFonts w:ascii="Arial" w:hAnsi="Arial" w:cs="Arial"/>
        </w:rPr>
        <w:t xml:space="preserve">Mr Mark </w:t>
      </w:r>
      <w:proofErr w:type="spellStart"/>
      <w:r w:rsidRPr="002A4123">
        <w:rPr>
          <w:rFonts w:ascii="Arial" w:hAnsi="Arial" w:cs="Arial"/>
        </w:rPr>
        <w:t>Dugay</w:t>
      </w:r>
      <w:proofErr w:type="spellEnd"/>
      <w:r w:rsidRPr="002A4123">
        <w:rPr>
          <w:rFonts w:ascii="Arial" w:hAnsi="Arial" w:cs="Arial"/>
        </w:rPr>
        <w:t>-Grist</w:t>
      </w:r>
    </w:p>
    <w:p w:rsidR="00F00C69" w:rsidRPr="002A4123" w:rsidRDefault="00F00C69" w:rsidP="00F00C69">
      <w:pPr>
        <w:rPr>
          <w:rFonts w:ascii="Arial" w:hAnsi="Arial" w:cs="Arial"/>
        </w:rPr>
      </w:pPr>
      <w:r w:rsidRPr="002A4123">
        <w:rPr>
          <w:rFonts w:ascii="Arial" w:hAnsi="Arial" w:cs="Arial"/>
        </w:rPr>
        <w:t xml:space="preserve">Dr Diane </w:t>
      </w:r>
      <w:proofErr w:type="spellStart"/>
      <w:r w:rsidRPr="002A4123">
        <w:rPr>
          <w:rFonts w:ascii="Arial" w:hAnsi="Arial" w:cs="Arial"/>
        </w:rPr>
        <w:t>Hafner</w:t>
      </w:r>
      <w:proofErr w:type="spellEnd"/>
    </w:p>
    <w:p w:rsidR="00F00C69" w:rsidRPr="002A4123" w:rsidRDefault="00F00C69" w:rsidP="00F00C69">
      <w:pPr>
        <w:rPr>
          <w:rFonts w:ascii="Arial" w:hAnsi="Arial" w:cs="Arial"/>
        </w:rPr>
      </w:pPr>
      <w:r w:rsidRPr="002A4123">
        <w:rPr>
          <w:rFonts w:ascii="Arial" w:hAnsi="Arial" w:cs="Arial"/>
        </w:rPr>
        <w:t>Dr Louise Hamby</w:t>
      </w:r>
    </w:p>
    <w:p w:rsidR="00F00C69" w:rsidRPr="002A4123" w:rsidRDefault="00F00C69" w:rsidP="00F00C69">
      <w:pPr>
        <w:rPr>
          <w:rFonts w:ascii="Arial" w:hAnsi="Arial" w:cs="Arial"/>
        </w:rPr>
      </w:pPr>
      <w:r w:rsidRPr="002A4123">
        <w:rPr>
          <w:rFonts w:ascii="Arial" w:hAnsi="Arial" w:cs="Arial"/>
        </w:rPr>
        <w:t>Dr Colin Hope</w:t>
      </w:r>
    </w:p>
    <w:p w:rsidR="00F00C69" w:rsidRPr="002A4123" w:rsidRDefault="00F00C69" w:rsidP="00F00C69">
      <w:pPr>
        <w:rPr>
          <w:rFonts w:ascii="Arial" w:hAnsi="Arial" w:cs="Arial"/>
          <w:b/>
          <w:snapToGrid w:val="0"/>
        </w:rPr>
      </w:pPr>
      <w:r w:rsidRPr="002A4123">
        <w:rPr>
          <w:rFonts w:ascii="Arial" w:hAnsi="Arial" w:cs="Arial"/>
        </w:rPr>
        <w:t xml:space="preserve">Professor </w:t>
      </w:r>
      <w:r w:rsidRPr="002A4123">
        <w:rPr>
          <w:rFonts w:ascii="Arial" w:hAnsi="Arial" w:cs="Arial"/>
          <w:snapToGrid w:val="0"/>
        </w:rPr>
        <w:t>Marcia Langton</w:t>
      </w:r>
    </w:p>
    <w:p w:rsidR="00F00C69" w:rsidRPr="002A4123" w:rsidRDefault="00F00C69" w:rsidP="00F00C69">
      <w:pPr>
        <w:rPr>
          <w:rFonts w:ascii="Arial" w:hAnsi="Arial" w:cs="Arial"/>
          <w:snapToGrid w:val="0"/>
        </w:rPr>
      </w:pPr>
      <w:r w:rsidRPr="002A4123">
        <w:rPr>
          <w:rFonts w:ascii="Arial" w:hAnsi="Arial" w:cs="Arial"/>
          <w:snapToGrid w:val="0"/>
        </w:rPr>
        <w:t>Dr John Morton</w:t>
      </w:r>
    </w:p>
    <w:p w:rsidR="00F00C69" w:rsidRPr="002A4123" w:rsidRDefault="00F00C69" w:rsidP="00F00C69">
      <w:pPr>
        <w:rPr>
          <w:rFonts w:ascii="Arial" w:hAnsi="Arial" w:cs="Arial"/>
          <w:snapToGrid w:val="0"/>
        </w:rPr>
      </w:pPr>
      <w:r w:rsidRPr="002A4123">
        <w:rPr>
          <w:rFonts w:ascii="Arial" w:hAnsi="Arial" w:cs="Arial"/>
        </w:rPr>
        <w:t xml:space="preserve">Professor </w:t>
      </w:r>
      <w:r w:rsidRPr="002A4123">
        <w:rPr>
          <w:rFonts w:ascii="Arial" w:hAnsi="Arial" w:cs="Arial"/>
          <w:snapToGrid w:val="0"/>
        </w:rPr>
        <w:t xml:space="preserve">Bruce </w:t>
      </w:r>
      <w:proofErr w:type="spellStart"/>
      <w:r w:rsidRPr="002A4123">
        <w:rPr>
          <w:rFonts w:ascii="Arial" w:hAnsi="Arial" w:cs="Arial"/>
          <w:snapToGrid w:val="0"/>
        </w:rPr>
        <w:t>Rigsby</w:t>
      </w:r>
      <w:proofErr w:type="spellEnd"/>
    </w:p>
    <w:p w:rsidR="00F00C69" w:rsidRPr="002A4123" w:rsidRDefault="00F00C69" w:rsidP="00F00C69">
      <w:pPr>
        <w:rPr>
          <w:rFonts w:ascii="Arial" w:hAnsi="Arial" w:cs="Arial"/>
          <w:snapToGrid w:val="0"/>
        </w:rPr>
      </w:pPr>
      <w:r w:rsidRPr="002A4123">
        <w:rPr>
          <w:rFonts w:ascii="Arial" w:hAnsi="Arial" w:cs="Arial"/>
          <w:snapToGrid w:val="0"/>
        </w:rPr>
        <w:t xml:space="preserve">Dr </w:t>
      </w:r>
      <w:proofErr w:type="spellStart"/>
      <w:r w:rsidRPr="002A4123">
        <w:rPr>
          <w:rFonts w:ascii="Arial" w:hAnsi="Arial" w:cs="Arial"/>
          <w:snapToGrid w:val="0"/>
        </w:rPr>
        <w:t>Leonn</w:t>
      </w:r>
      <w:proofErr w:type="spellEnd"/>
      <w:r w:rsidRPr="002A4123">
        <w:rPr>
          <w:rFonts w:ascii="Arial" w:hAnsi="Arial" w:cs="Arial"/>
          <w:snapToGrid w:val="0"/>
        </w:rPr>
        <w:t xml:space="preserve"> </w:t>
      </w:r>
      <w:proofErr w:type="spellStart"/>
      <w:r w:rsidRPr="002A4123">
        <w:rPr>
          <w:rFonts w:ascii="Arial" w:hAnsi="Arial" w:cs="Arial"/>
          <w:snapToGrid w:val="0"/>
        </w:rPr>
        <w:t>Satterthwait</w:t>
      </w:r>
      <w:proofErr w:type="spellEnd"/>
    </w:p>
    <w:p w:rsidR="00F00C69" w:rsidRPr="002A4123" w:rsidRDefault="00F00C69" w:rsidP="00F00C69">
      <w:pPr>
        <w:rPr>
          <w:rFonts w:ascii="Arial" w:hAnsi="Arial" w:cs="Arial"/>
        </w:rPr>
      </w:pPr>
      <w:r w:rsidRPr="002A4123">
        <w:rPr>
          <w:rFonts w:ascii="Arial" w:hAnsi="Arial" w:cs="Arial"/>
        </w:rPr>
        <w:t xml:space="preserve">Dr Gaye </w:t>
      </w:r>
      <w:proofErr w:type="spellStart"/>
      <w:r w:rsidRPr="002A4123">
        <w:rPr>
          <w:rFonts w:ascii="Arial" w:hAnsi="Arial" w:cs="Arial"/>
        </w:rPr>
        <w:t>Sculthorpe</w:t>
      </w:r>
      <w:proofErr w:type="spellEnd"/>
    </w:p>
    <w:p w:rsidR="00F00C69" w:rsidRPr="002A4123" w:rsidRDefault="00F00C69" w:rsidP="00F00C69">
      <w:pPr>
        <w:rPr>
          <w:rFonts w:ascii="Arial" w:hAnsi="Arial" w:cs="Arial"/>
        </w:rPr>
      </w:pPr>
    </w:p>
    <w:p w:rsidR="00F00C69" w:rsidRPr="002A4123" w:rsidRDefault="00F00C69" w:rsidP="00F00C69">
      <w:pPr>
        <w:pStyle w:val="Heading5"/>
        <w:rPr>
          <w:rFonts w:ascii="Arial" w:hAnsi="Arial" w:cs="Arial"/>
          <w:szCs w:val="24"/>
        </w:rPr>
      </w:pPr>
      <w:r w:rsidRPr="002A4123">
        <w:rPr>
          <w:rFonts w:ascii="Arial" w:hAnsi="Arial" w:cs="Arial"/>
          <w:szCs w:val="24"/>
        </w:rPr>
        <w:t>Sciences</w:t>
      </w:r>
    </w:p>
    <w:p w:rsidR="00F00C69" w:rsidRPr="002A4123" w:rsidRDefault="00F00C69" w:rsidP="00F00C69">
      <w:pPr>
        <w:rPr>
          <w:rFonts w:ascii="Arial" w:hAnsi="Arial" w:cs="Arial"/>
        </w:rPr>
      </w:pPr>
      <w:r w:rsidRPr="002A4123">
        <w:rPr>
          <w:rFonts w:ascii="Arial" w:hAnsi="Arial" w:cs="Arial"/>
        </w:rPr>
        <w:t>Mr Ken Bell</w:t>
      </w:r>
    </w:p>
    <w:p w:rsidR="00F00C69" w:rsidRPr="002A4123" w:rsidRDefault="00F00C69" w:rsidP="00F00C69">
      <w:pPr>
        <w:rPr>
          <w:rFonts w:ascii="Arial" w:hAnsi="Arial" w:cs="Arial"/>
        </w:rPr>
      </w:pPr>
      <w:r w:rsidRPr="002A4123">
        <w:rPr>
          <w:rFonts w:ascii="Arial" w:hAnsi="Arial" w:cs="Arial"/>
        </w:rPr>
        <w:t>Mr Philip Bock</w:t>
      </w:r>
    </w:p>
    <w:p w:rsidR="00F00C69" w:rsidRPr="002A4123" w:rsidRDefault="00F00C69" w:rsidP="00F00C69">
      <w:pPr>
        <w:rPr>
          <w:rFonts w:ascii="Arial" w:hAnsi="Arial" w:cs="Arial"/>
        </w:rPr>
      </w:pPr>
      <w:r w:rsidRPr="002A4123">
        <w:rPr>
          <w:rFonts w:ascii="Arial" w:hAnsi="Arial" w:cs="Arial"/>
        </w:rPr>
        <w:t>Mr Robert Burn</w:t>
      </w:r>
    </w:p>
    <w:p w:rsidR="00F00C69" w:rsidRPr="002A4123" w:rsidRDefault="00F00C69" w:rsidP="00F00C69">
      <w:pPr>
        <w:rPr>
          <w:rFonts w:ascii="Arial" w:hAnsi="Arial" w:cs="Arial"/>
        </w:rPr>
      </w:pPr>
      <w:r w:rsidRPr="002A4123">
        <w:rPr>
          <w:rFonts w:ascii="Arial" w:hAnsi="Arial" w:cs="Arial"/>
        </w:rPr>
        <w:t xml:space="preserve">Dr John </w:t>
      </w:r>
      <w:proofErr w:type="spellStart"/>
      <w:r w:rsidRPr="002A4123">
        <w:rPr>
          <w:rFonts w:ascii="Arial" w:hAnsi="Arial" w:cs="Arial"/>
        </w:rPr>
        <w:t>Chuk</w:t>
      </w:r>
      <w:proofErr w:type="spellEnd"/>
    </w:p>
    <w:p w:rsidR="00F00C69" w:rsidRPr="002A4123" w:rsidRDefault="00F00C69" w:rsidP="00F00C69">
      <w:pPr>
        <w:rPr>
          <w:rFonts w:ascii="Arial" w:hAnsi="Arial" w:cs="Arial"/>
          <w:snapToGrid w:val="0"/>
        </w:rPr>
      </w:pPr>
      <w:r w:rsidRPr="002A4123">
        <w:rPr>
          <w:rFonts w:ascii="Arial" w:hAnsi="Arial" w:cs="Arial"/>
        </w:rPr>
        <w:lastRenderedPageBreak/>
        <w:t>Dr Patricia Cook</w:t>
      </w:r>
    </w:p>
    <w:p w:rsidR="00F00C69" w:rsidRPr="002A4123" w:rsidRDefault="00F00C69" w:rsidP="00F00C69">
      <w:pPr>
        <w:rPr>
          <w:rFonts w:ascii="Arial" w:hAnsi="Arial" w:cs="Arial"/>
          <w:snapToGrid w:val="0"/>
        </w:rPr>
      </w:pPr>
      <w:r w:rsidRPr="002A4123">
        <w:rPr>
          <w:rFonts w:ascii="Arial" w:hAnsi="Arial" w:cs="Arial"/>
        </w:rPr>
        <w:t>Dr Lawrence Cookson</w:t>
      </w:r>
    </w:p>
    <w:p w:rsidR="00F00C69" w:rsidRPr="002A4123" w:rsidRDefault="00F00C69" w:rsidP="00F00C69">
      <w:pPr>
        <w:rPr>
          <w:rFonts w:ascii="Arial" w:hAnsi="Arial" w:cs="Arial"/>
        </w:rPr>
      </w:pPr>
      <w:r w:rsidRPr="002A4123">
        <w:rPr>
          <w:rFonts w:ascii="Arial" w:hAnsi="Arial" w:cs="Arial"/>
        </w:rPr>
        <w:t xml:space="preserve">Dr Andrew </w:t>
      </w:r>
      <w:proofErr w:type="spellStart"/>
      <w:r w:rsidRPr="002A4123">
        <w:rPr>
          <w:rFonts w:ascii="Arial" w:hAnsi="Arial" w:cs="Arial"/>
        </w:rPr>
        <w:t>Drinnan</w:t>
      </w:r>
      <w:proofErr w:type="spellEnd"/>
    </w:p>
    <w:p w:rsidR="00F00C69" w:rsidRPr="002A4123" w:rsidRDefault="00F00C69" w:rsidP="00F00C69">
      <w:pPr>
        <w:rPr>
          <w:rFonts w:ascii="Arial" w:hAnsi="Arial" w:cs="Arial"/>
        </w:rPr>
      </w:pPr>
      <w:r w:rsidRPr="002A4123">
        <w:rPr>
          <w:rFonts w:ascii="Arial" w:hAnsi="Arial" w:cs="Arial"/>
        </w:rPr>
        <w:t>Dr Ross Field</w:t>
      </w:r>
    </w:p>
    <w:p w:rsidR="00F00C69" w:rsidRPr="002A4123" w:rsidRDefault="00F00C69" w:rsidP="00F00C69">
      <w:pPr>
        <w:rPr>
          <w:rFonts w:ascii="Arial" w:hAnsi="Arial" w:cs="Arial"/>
        </w:rPr>
      </w:pPr>
      <w:r w:rsidRPr="002A4123">
        <w:rPr>
          <w:rFonts w:ascii="Arial" w:hAnsi="Arial" w:cs="Arial"/>
        </w:rPr>
        <w:t>Mr Erich Fitzgerald</w:t>
      </w:r>
    </w:p>
    <w:p w:rsidR="00F00C69" w:rsidRPr="002A4123" w:rsidRDefault="00F00C69" w:rsidP="00F00C69">
      <w:pPr>
        <w:rPr>
          <w:rFonts w:ascii="Arial" w:hAnsi="Arial" w:cs="Arial"/>
        </w:rPr>
      </w:pPr>
      <w:r w:rsidRPr="002A4123">
        <w:rPr>
          <w:rFonts w:ascii="Arial" w:hAnsi="Arial" w:cs="Arial"/>
        </w:rPr>
        <w:t>Dr Dean Hewish</w:t>
      </w:r>
    </w:p>
    <w:p w:rsidR="00F00C69" w:rsidRPr="002A4123" w:rsidRDefault="00F00C69" w:rsidP="00F00C69">
      <w:pPr>
        <w:rPr>
          <w:rFonts w:ascii="Arial" w:hAnsi="Arial" w:cs="Arial"/>
        </w:rPr>
      </w:pPr>
      <w:r w:rsidRPr="002A4123">
        <w:rPr>
          <w:rFonts w:ascii="Arial" w:hAnsi="Arial" w:cs="Arial"/>
        </w:rPr>
        <w:t>Dr Julian Hollis</w:t>
      </w:r>
    </w:p>
    <w:p w:rsidR="00F00C69" w:rsidRPr="002A4123" w:rsidRDefault="00F00C69" w:rsidP="00F00C69">
      <w:pPr>
        <w:rPr>
          <w:rFonts w:ascii="Arial" w:hAnsi="Arial" w:cs="Arial"/>
        </w:rPr>
      </w:pPr>
      <w:r w:rsidRPr="002A4123">
        <w:rPr>
          <w:rFonts w:ascii="Arial" w:hAnsi="Arial" w:cs="Arial"/>
        </w:rPr>
        <w:t>Mr Francis Holmes</w:t>
      </w:r>
    </w:p>
    <w:p w:rsidR="00F00C69" w:rsidRPr="002A4123" w:rsidRDefault="00F00C69" w:rsidP="00F00C69">
      <w:pPr>
        <w:rPr>
          <w:rFonts w:ascii="Arial" w:hAnsi="Arial" w:cs="Arial"/>
        </w:rPr>
      </w:pPr>
      <w:r w:rsidRPr="002A4123">
        <w:rPr>
          <w:rFonts w:ascii="Arial" w:hAnsi="Arial" w:cs="Arial"/>
        </w:rPr>
        <w:t>Dr Jean Just</w:t>
      </w:r>
    </w:p>
    <w:p w:rsidR="00F00C69" w:rsidRPr="002A4123" w:rsidRDefault="00F00C69" w:rsidP="00F00C69">
      <w:pPr>
        <w:rPr>
          <w:rFonts w:ascii="Arial" w:hAnsi="Arial" w:cs="Arial"/>
        </w:rPr>
      </w:pPr>
      <w:r w:rsidRPr="002A4123">
        <w:rPr>
          <w:rFonts w:ascii="Arial" w:hAnsi="Arial" w:cs="Arial"/>
        </w:rPr>
        <w:t xml:space="preserve">Mr </w:t>
      </w:r>
      <w:proofErr w:type="spellStart"/>
      <w:r w:rsidRPr="002A4123">
        <w:rPr>
          <w:rFonts w:ascii="Arial" w:hAnsi="Arial" w:cs="Arial"/>
        </w:rPr>
        <w:t>Rudie</w:t>
      </w:r>
      <w:proofErr w:type="spellEnd"/>
      <w:r w:rsidRPr="002A4123">
        <w:rPr>
          <w:rFonts w:ascii="Arial" w:hAnsi="Arial" w:cs="Arial"/>
        </w:rPr>
        <w:t xml:space="preserve"> </w:t>
      </w:r>
      <w:proofErr w:type="spellStart"/>
      <w:r w:rsidRPr="002A4123">
        <w:rPr>
          <w:rFonts w:ascii="Arial" w:hAnsi="Arial" w:cs="Arial"/>
        </w:rPr>
        <w:t>Kuiter</w:t>
      </w:r>
      <w:proofErr w:type="spellEnd"/>
    </w:p>
    <w:p w:rsidR="00F00C69" w:rsidRPr="002A4123" w:rsidRDefault="00F00C69" w:rsidP="00F00C69">
      <w:pPr>
        <w:rPr>
          <w:rFonts w:ascii="Arial" w:hAnsi="Arial" w:cs="Arial"/>
          <w:snapToGrid w:val="0"/>
        </w:rPr>
      </w:pPr>
      <w:r w:rsidRPr="002A4123">
        <w:rPr>
          <w:rFonts w:ascii="Arial" w:hAnsi="Arial" w:cs="Arial"/>
          <w:snapToGrid w:val="0"/>
        </w:rPr>
        <w:t>Dr John Lewis</w:t>
      </w:r>
    </w:p>
    <w:p w:rsidR="00F00C69" w:rsidRPr="002A4123" w:rsidRDefault="00F00C69" w:rsidP="00F00C69">
      <w:pPr>
        <w:rPr>
          <w:rFonts w:ascii="Arial" w:hAnsi="Arial" w:cs="Arial"/>
        </w:rPr>
      </w:pPr>
      <w:r w:rsidRPr="002A4123">
        <w:rPr>
          <w:rFonts w:ascii="Arial" w:hAnsi="Arial" w:cs="Arial"/>
        </w:rPr>
        <w:t>Assoc. Professor Murray Littlejohn</w:t>
      </w:r>
    </w:p>
    <w:p w:rsidR="00F00C69" w:rsidRPr="002A4123" w:rsidRDefault="00F00C69" w:rsidP="00F00C69">
      <w:pPr>
        <w:rPr>
          <w:rFonts w:ascii="Arial" w:hAnsi="Arial" w:cs="Arial"/>
        </w:rPr>
      </w:pPr>
      <w:r w:rsidRPr="002A4123">
        <w:rPr>
          <w:rFonts w:ascii="Arial" w:hAnsi="Arial" w:cs="Arial"/>
        </w:rPr>
        <w:t>Mr William Loads</w:t>
      </w:r>
    </w:p>
    <w:p w:rsidR="00F00C69" w:rsidRPr="002A4123" w:rsidRDefault="00F00C69" w:rsidP="00F00C69">
      <w:pPr>
        <w:rPr>
          <w:rFonts w:ascii="Arial" w:hAnsi="Arial" w:cs="Arial"/>
        </w:rPr>
      </w:pPr>
      <w:r w:rsidRPr="002A4123">
        <w:rPr>
          <w:rFonts w:ascii="Arial" w:hAnsi="Arial" w:cs="Arial"/>
        </w:rPr>
        <w:t>Dr John Long</w:t>
      </w:r>
    </w:p>
    <w:p w:rsidR="00F00C69" w:rsidRPr="002A4123" w:rsidRDefault="00F00C69" w:rsidP="00F00C69">
      <w:pPr>
        <w:rPr>
          <w:rFonts w:ascii="Arial" w:hAnsi="Arial" w:cs="Arial"/>
        </w:rPr>
      </w:pPr>
      <w:r w:rsidRPr="002A4123">
        <w:rPr>
          <w:rFonts w:ascii="Arial" w:hAnsi="Arial" w:cs="Arial"/>
        </w:rPr>
        <w:t xml:space="preserve">Professor John </w:t>
      </w:r>
      <w:proofErr w:type="spellStart"/>
      <w:r w:rsidRPr="002A4123">
        <w:rPr>
          <w:rFonts w:ascii="Arial" w:hAnsi="Arial" w:cs="Arial"/>
        </w:rPr>
        <w:t>Lovering</w:t>
      </w:r>
      <w:proofErr w:type="spellEnd"/>
    </w:p>
    <w:p w:rsidR="00F00C69" w:rsidRPr="002A4123" w:rsidRDefault="00F00C69" w:rsidP="00F00C69">
      <w:pPr>
        <w:rPr>
          <w:rFonts w:ascii="Arial" w:hAnsi="Arial" w:cs="Arial"/>
        </w:rPr>
      </w:pPr>
      <w:r w:rsidRPr="002A4123">
        <w:rPr>
          <w:rFonts w:ascii="Arial" w:hAnsi="Arial" w:cs="Arial"/>
        </w:rPr>
        <w:t xml:space="preserve">Mr Charles </w:t>
      </w:r>
      <w:proofErr w:type="spellStart"/>
      <w:r w:rsidRPr="002A4123">
        <w:rPr>
          <w:rFonts w:ascii="Arial" w:hAnsi="Arial" w:cs="Arial"/>
        </w:rPr>
        <w:t>McCubbin</w:t>
      </w:r>
      <w:proofErr w:type="spellEnd"/>
    </w:p>
    <w:p w:rsidR="00F00C69" w:rsidRPr="002A4123" w:rsidRDefault="00F00C69" w:rsidP="00F00C69">
      <w:pPr>
        <w:rPr>
          <w:rFonts w:ascii="Arial" w:hAnsi="Arial" w:cs="Arial"/>
        </w:rPr>
      </w:pPr>
      <w:r w:rsidRPr="002A4123">
        <w:rPr>
          <w:rFonts w:ascii="Arial" w:hAnsi="Arial" w:cs="Arial"/>
        </w:rPr>
        <w:t xml:space="preserve">Professor David </w:t>
      </w:r>
      <w:proofErr w:type="spellStart"/>
      <w:r w:rsidRPr="002A4123">
        <w:rPr>
          <w:rFonts w:ascii="Arial" w:hAnsi="Arial" w:cs="Arial"/>
        </w:rPr>
        <w:t>Malin</w:t>
      </w:r>
      <w:proofErr w:type="spellEnd"/>
    </w:p>
    <w:p w:rsidR="00F00C69" w:rsidRPr="002A4123" w:rsidRDefault="00F00C69" w:rsidP="00F00C69">
      <w:pPr>
        <w:rPr>
          <w:rFonts w:ascii="Arial" w:hAnsi="Arial" w:cs="Arial"/>
          <w:snapToGrid w:val="0"/>
        </w:rPr>
      </w:pPr>
      <w:r w:rsidRPr="002A4123">
        <w:rPr>
          <w:rFonts w:ascii="Arial" w:hAnsi="Arial" w:cs="Arial"/>
          <w:snapToGrid w:val="0"/>
        </w:rPr>
        <w:t>Dr Stuart Mills</w:t>
      </w:r>
    </w:p>
    <w:p w:rsidR="00F00C69" w:rsidRPr="002A4123" w:rsidRDefault="00F00C69" w:rsidP="00F00C69">
      <w:pPr>
        <w:rPr>
          <w:rFonts w:ascii="Arial" w:hAnsi="Arial" w:cs="Arial"/>
        </w:rPr>
      </w:pPr>
      <w:r w:rsidRPr="002A4123">
        <w:rPr>
          <w:rFonts w:ascii="Arial" w:hAnsi="Arial" w:cs="Arial"/>
        </w:rPr>
        <w:t>Mr John Neil</w:t>
      </w:r>
    </w:p>
    <w:p w:rsidR="00F00C69" w:rsidRPr="002A4123" w:rsidRDefault="00F00C69" w:rsidP="00F00C69">
      <w:pPr>
        <w:rPr>
          <w:rFonts w:ascii="Arial" w:hAnsi="Arial" w:cs="Arial"/>
        </w:rPr>
      </w:pPr>
      <w:r w:rsidRPr="002A4123">
        <w:rPr>
          <w:rFonts w:ascii="Arial" w:hAnsi="Arial" w:cs="Arial"/>
        </w:rPr>
        <w:t>Dr Gareth Nelson</w:t>
      </w:r>
    </w:p>
    <w:p w:rsidR="00F00C69" w:rsidRPr="002A4123" w:rsidRDefault="00F00C69" w:rsidP="00F00C69">
      <w:pPr>
        <w:rPr>
          <w:rFonts w:ascii="Arial" w:hAnsi="Arial" w:cs="Arial"/>
        </w:rPr>
      </w:pPr>
      <w:r w:rsidRPr="002A4123">
        <w:rPr>
          <w:rFonts w:ascii="Arial" w:hAnsi="Arial" w:cs="Arial"/>
        </w:rPr>
        <w:t>Dr Tim New</w:t>
      </w:r>
    </w:p>
    <w:p w:rsidR="00F00C69" w:rsidRPr="002A4123" w:rsidRDefault="00F00C69" w:rsidP="00F00C69">
      <w:pPr>
        <w:rPr>
          <w:rFonts w:ascii="Arial" w:hAnsi="Arial" w:cs="Arial"/>
          <w:snapToGrid w:val="0"/>
        </w:rPr>
      </w:pPr>
      <w:r w:rsidRPr="002A4123">
        <w:rPr>
          <w:rFonts w:ascii="Arial" w:hAnsi="Arial" w:cs="Arial"/>
        </w:rPr>
        <w:t>Mr Ken Norris</w:t>
      </w:r>
    </w:p>
    <w:p w:rsidR="00F00C69" w:rsidRPr="002A4123" w:rsidRDefault="00F00C69" w:rsidP="00F00C69">
      <w:pPr>
        <w:rPr>
          <w:rFonts w:ascii="Arial" w:hAnsi="Arial" w:cs="Arial"/>
        </w:rPr>
      </w:pPr>
      <w:r w:rsidRPr="002A4123">
        <w:rPr>
          <w:rFonts w:ascii="Arial" w:hAnsi="Arial" w:cs="Arial"/>
        </w:rPr>
        <w:t xml:space="preserve">P. Mark </w:t>
      </w:r>
      <w:proofErr w:type="spellStart"/>
      <w:r w:rsidRPr="002A4123">
        <w:rPr>
          <w:rFonts w:ascii="Arial" w:hAnsi="Arial" w:cs="Arial"/>
        </w:rPr>
        <w:t>O’Loughlin</w:t>
      </w:r>
      <w:proofErr w:type="spellEnd"/>
    </w:p>
    <w:p w:rsidR="00F00C69" w:rsidRPr="002A4123" w:rsidRDefault="00F00C69" w:rsidP="00F00C69">
      <w:pPr>
        <w:rPr>
          <w:rFonts w:ascii="Arial" w:hAnsi="Arial" w:cs="Arial"/>
        </w:rPr>
      </w:pPr>
      <w:r w:rsidRPr="002A4123">
        <w:rPr>
          <w:rFonts w:ascii="Arial" w:hAnsi="Arial" w:cs="Arial"/>
        </w:rPr>
        <w:t>Dr Robert Paddle</w:t>
      </w:r>
    </w:p>
    <w:p w:rsidR="00F00C69" w:rsidRPr="002A4123" w:rsidRDefault="00F00C69" w:rsidP="00F00C69">
      <w:pPr>
        <w:rPr>
          <w:rFonts w:ascii="Arial" w:hAnsi="Arial" w:cs="Arial"/>
        </w:rPr>
      </w:pPr>
      <w:r w:rsidRPr="002A4123">
        <w:rPr>
          <w:rFonts w:ascii="Arial" w:hAnsi="Arial" w:cs="Arial"/>
        </w:rPr>
        <w:t>Dr Joyce Richardson</w:t>
      </w:r>
    </w:p>
    <w:p w:rsidR="00F00C69" w:rsidRPr="002A4123" w:rsidRDefault="00F00C69" w:rsidP="00F00C69">
      <w:pPr>
        <w:rPr>
          <w:rFonts w:ascii="Arial" w:hAnsi="Arial" w:cs="Arial"/>
        </w:rPr>
      </w:pPr>
      <w:r w:rsidRPr="002A4123">
        <w:rPr>
          <w:rFonts w:ascii="Arial" w:hAnsi="Arial" w:cs="Arial"/>
        </w:rPr>
        <w:t xml:space="preserve">Dr Richard </w:t>
      </w:r>
      <w:proofErr w:type="spellStart"/>
      <w:r w:rsidRPr="002A4123">
        <w:rPr>
          <w:rFonts w:ascii="Arial" w:hAnsi="Arial" w:cs="Arial"/>
        </w:rPr>
        <w:t>Schodde</w:t>
      </w:r>
      <w:proofErr w:type="spellEnd"/>
    </w:p>
    <w:p w:rsidR="00F00C69" w:rsidRPr="002A4123" w:rsidRDefault="00F00C69" w:rsidP="00F00C69">
      <w:pPr>
        <w:rPr>
          <w:rFonts w:ascii="Arial" w:hAnsi="Arial" w:cs="Arial"/>
        </w:rPr>
      </w:pPr>
      <w:r w:rsidRPr="002A4123">
        <w:rPr>
          <w:rFonts w:ascii="Arial" w:hAnsi="Arial" w:cs="Arial"/>
        </w:rPr>
        <w:t xml:space="preserve">Dr </w:t>
      </w:r>
      <w:proofErr w:type="spellStart"/>
      <w:r w:rsidRPr="002A4123">
        <w:rPr>
          <w:rFonts w:ascii="Arial" w:hAnsi="Arial" w:cs="Arial"/>
        </w:rPr>
        <w:t>Bronwen</w:t>
      </w:r>
      <w:proofErr w:type="spellEnd"/>
      <w:r w:rsidRPr="002A4123">
        <w:rPr>
          <w:rFonts w:ascii="Arial" w:hAnsi="Arial" w:cs="Arial"/>
        </w:rPr>
        <w:t xml:space="preserve"> Scott</w:t>
      </w:r>
    </w:p>
    <w:p w:rsidR="00F00C69" w:rsidRPr="002A4123" w:rsidRDefault="00F00C69" w:rsidP="00F00C69">
      <w:pPr>
        <w:rPr>
          <w:rFonts w:ascii="Arial" w:hAnsi="Arial" w:cs="Arial"/>
          <w:snapToGrid w:val="0"/>
        </w:rPr>
      </w:pPr>
      <w:r w:rsidRPr="002A4123">
        <w:rPr>
          <w:rFonts w:ascii="Arial" w:hAnsi="Arial" w:cs="Arial"/>
        </w:rPr>
        <w:t>Mr David Staples</w:t>
      </w:r>
    </w:p>
    <w:p w:rsidR="00F00C69" w:rsidRPr="002A4123" w:rsidRDefault="00F00C69" w:rsidP="00F00C69">
      <w:pPr>
        <w:rPr>
          <w:rFonts w:ascii="Arial" w:hAnsi="Arial" w:cs="Arial"/>
        </w:rPr>
      </w:pPr>
      <w:r w:rsidRPr="002A4123">
        <w:rPr>
          <w:rFonts w:ascii="Arial" w:hAnsi="Arial" w:cs="Arial"/>
        </w:rPr>
        <w:t>Assoc. Professor Roy Swain</w:t>
      </w:r>
    </w:p>
    <w:p w:rsidR="00F00C69" w:rsidRPr="002A4123" w:rsidRDefault="00F00C69" w:rsidP="00F00C69">
      <w:pPr>
        <w:rPr>
          <w:rFonts w:ascii="Arial" w:hAnsi="Arial" w:cs="Arial"/>
        </w:rPr>
      </w:pPr>
      <w:r w:rsidRPr="002A4123">
        <w:rPr>
          <w:rFonts w:ascii="Arial" w:hAnsi="Arial" w:cs="Arial"/>
        </w:rPr>
        <w:t>Professor John Talent</w:t>
      </w:r>
    </w:p>
    <w:p w:rsidR="00F00C69" w:rsidRPr="002A4123" w:rsidRDefault="00F00C69" w:rsidP="00F00C69">
      <w:pPr>
        <w:rPr>
          <w:rFonts w:ascii="Arial" w:hAnsi="Arial" w:cs="Arial"/>
        </w:rPr>
      </w:pPr>
      <w:r w:rsidRPr="002A4123">
        <w:rPr>
          <w:rFonts w:ascii="Arial" w:hAnsi="Arial" w:cs="Arial"/>
        </w:rPr>
        <w:t>Ms Elizabeth Thompson</w:t>
      </w:r>
    </w:p>
    <w:p w:rsidR="00F00C69" w:rsidRPr="002A4123" w:rsidRDefault="00F00C69" w:rsidP="00F00C69">
      <w:pPr>
        <w:rPr>
          <w:rFonts w:ascii="Arial" w:hAnsi="Arial" w:cs="Arial"/>
        </w:rPr>
      </w:pPr>
      <w:r w:rsidRPr="002A4123">
        <w:rPr>
          <w:rFonts w:ascii="Arial" w:hAnsi="Arial" w:cs="Arial"/>
        </w:rPr>
        <w:t>Professor Patricia Vickers-Rich</w:t>
      </w:r>
    </w:p>
    <w:p w:rsidR="00F00C69" w:rsidRPr="002A4123" w:rsidRDefault="00F00C69" w:rsidP="00F00C69">
      <w:pPr>
        <w:rPr>
          <w:rFonts w:ascii="Arial" w:hAnsi="Arial" w:cs="Arial"/>
        </w:rPr>
      </w:pPr>
      <w:r w:rsidRPr="002A4123">
        <w:rPr>
          <w:rFonts w:ascii="Arial" w:hAnsi="Arial" w:cs="Arial"/>
        </w:rPr>
        <w:t xml:space="preserve">Mr Robert </w:t>
      </w:r>
      <w:proofErr w:type="spellStart"/>
      <w:r w:rsidRPr="002A4123">
        <w:rPr>
          <w:rFonts w:ascii="Arial" w:hAnsi="Arial" w:cs="Arial"/>
        </w:rPr>
        <w:t>Warneke</w:t>
      </w:r>
      <w:proofErr w:type="spellEnd"/>
    </w:p>
    <w:p w:rsidR="00F00C69" w:rsidRPr="002A4123" w:rsidRDefault="00F00C69" w:rsidP="00F00C69">
      <w:pPr>
        <w:rPr>
          <w:rFonts w:ascii="Arial" w:hAnsi="Arial" w:cs="Arial"/>
        </w:rPr>
      </w:pPr>
      <w:r w:rsidRPr="002A4123">
        <w:rPr>
          <w:rFonts w:ascii="Arial" w:hAnsi="Arial" w:cs="Arial"/>
        </w:rPr>
        <w:t>Dr Anne Warren</w:t>
      </w:r>
    </w:p>
    <w:p w:rsidR="00F00C69" w:rsidRPr="002A4123" w:rsidRDefault="00F00C69" w:rsidP="00F00C69">
      <w:pPr>
        <w:rPr>
          <w:rFonts w:ascii="Arial" w:hAnsi="Arial" w:cs="Arial"/>
        </w:rPr>
      </w:pPr>
      <w:r w:rsidRPr="002A4123">
        <w:rPr>
          <w:rFonts w:ascii="Arial" w:hAnsi="Arial" w:cs="Arial"/>
        </w:rPr>
        <w:t>Dr Jeanette Watson</w:t>
      </w:r>
    </w:p>
    <w:p w:rsidR="00F00C69" w:rsidRPr="002A4123" w:rsidRDefault="00F00C69" w:rsidP="00F00C69">
      <w:pPr>
        <w:rPr>
          <w:rFonts w:ascii="Arial" w:hAnsi="Arial" w:cs="Arial"/>
        </w:rPr>
      </w:pPr>
      <w:r w:rsidRPr="002A4123">
        <w:rPr>
          <w:rFonts w:ascii="Arial" w:hAnsi="Arial" w:cs="Arial"/>
        </w:rPr>
        <w:t>Mr H. Eric Wilkinson</w:t>
      </w:r>
    </w:p>
    <w:p w:rsidR="00F00C69" w:rsidRPr="002A4123" w:rsidRDefault="00F00C69" w:rsidP="00F00C69">
      <w:pPr>
        <w:rPr>
          <w:rFonts w:ascii="Arial" w:hAnsi="Arial" w:cs="Arial"/>
        </w:rPr>
      </w:pPr>
      <w:r w:rsidRPr="002A4123">
        <w:rPr>
          <w:rFonts w:ascii="Arial" w:hAnsi="Arial" w:cs="Arial"/>
        </w:rPr>
        <w:t>Dr Alan Yen</w:t>
      </w:r>
    </w:p>
    <w:p w:rsidR="00F00C69" w:rsidRPr="002A4123" w:rsidRDefault="00F00C69" w:rsidP="00F00C69">
      <w:pPr>
        <w:rPr>
          <w:rFonts w:ascii="Arial" w:hAnsi="Arial" w:cs="Arial"/>
        </w:rPr>
      </w:pPr>
    </w:p>
    <w:p w:rsidR="00F00C69" w:rsidRPr="002A4123" w:rsidRDefault="00F00C69" w:rsidP="00F00C69">
      <w:pPr>
        <w:pStyle w:val="Heading5"/>
        <w:rPr>
          <w:rFonts w:ascii="Arial" w:hAnsi="Arial" w:cs="Arial"/>
          <w:szCs w:val="24"/>
        </w:rPr>
      </w:pPr>
      <w:proofErr w:type="spellStart"/>
      <w:r w:rsidRPr="002A4123">
        <w:rPr>
          <w:rFonts w:ascii="Arial" w:hAnsi="Arial" w:cs="Arial"/>
          <w:szCs w:val="24"/>
        </w:rPr>
        <w:t>Museology</w:t>
      </w:r>
      <w:proofErr w:type="spellEnd"/>
      <w:r w:rsidRPr="002A4123">
        <w:rPr>
          <w:rFonts w:ascii="Arial" w:hAnsi="Arial" w:cs="Arial"/>
          <w:szCs w:val="24"/>
        </w:rPr>
        <w:t>: Information Technology and Multimedia</w:t>
      </w:r>
    </w:p>
    <w:p w:rsidR="00F00C69" w:rsidRPr="002A4123" w:rsidRDefault="00F00C69" w:rsidP="00F00C69">
      <w:pPr>
        <w:rPr>
          <w:rFonts w:ascii="Arial" w:hAnsi="Arial" w:cs="Arial"/>
        </w:rPr>
      </w:pPr>
      <w:r w:rsidRPr="002A4123">
        <w:rPr>
          <w:rFonts w:ascii="Arial" w:hAnsi="Arial" w:cs="Arial"/>
        </w:rPr>
        <w:t xml:space="preserve">Dr </w:t>
      </w:r>
      <w:proofErr w:type="spellStart"/>
      <w:r w:rsidRPr="002A4123">
        <w:rPr>
          <w:rFonts w:ascii="Arial" w:hAnsi="Arial" w:cs="Arial"/>
        </w:rPr>
        <w:t>Gregor</w:t>
      </w:r>
      <w:proofErr w:type="spellEnd"/>
      <w:r w:rsidRPr="002A4123">
        <w:rPr>
          <w:rFonts w:ascii="Arial" w:hAnsi="Arial" w:cs="Arial"/>
        </w:rPr>
        <w:t xml:space="preserve"> Kennedy</w:t>
      </w:r>
    </w:p>
    <w:p w:rsidR="00F00C69" w:rsidRPr="002A4123" w:rsidRDefault="00F00C69" w:rsidP="00F00C69">
      <w:pPr>
        <w:rPr>
          <w:rFonts w:ascii="Arial" w:hAnsi="Arial" w:cs="Arial"/>
        </w:rPr>
      </w:pPr>
    </w:p>
    <w:p w:rsidR="00F00C69" w:rsidRPr="002A4123" w:rsidRDefault="00F00C69" w:rsidP="00F00C69">
      <w:pPr>
        <w:pStyle w:val="Heading4"/>
        <w:spacing w:before="0"/>
        <w:rPr>
          <w:rFonts w:ascii="Arial" w:hAnsi="Arial" w:cs="Arial"/>
          <w:i w:val="0"/>
          <w:snapToGrid w:val="0"/>
          <w:color w:val="auto"/>
          <w:sz w:val="32"/>
          <w:szCs w:val="32"/>
        </w:rPr>
      </w:pPr>
      <w:r w:rsidRPr="002A4123">
        <w:rPr>
          <w:rFonts w:ascii="Arial" w:hAnsi="Arial" w:cs="Arial"/>
          <w:i w:val="0"/>
          <w:snapToGrid w:val="0"/>
          <w:color w:val="auto"/>
          <w:sz w:val="32"/>
          <w:szCs w:val="32"/>
        </w:rPr>
        <w:t>Research Associates</w:t>
      </w:r>
    </w:p>
    <w:p w:rsidR="00F00C69" w:rsidRPr="002A4123" w:rsidRDefault="00F00C69" w:rsidP="00F00C69">
      <w:pPr>
        <w:rPr>
          <w:rFonts w:ascii="Arial" w:hAnsi="Arial" w:cs="Arial"/>
        </w:rPr>
      </w:pPr>
      <w:r w:rsidRPr="002A4123">
        <w:rPr>
          <w:rFonts w:ascii="Arial" w:hAnsi="Arial" w:cs="Arial"/>
        </w:rPr>
        <w:t>Granted to scholars who undertake research work at Museum Victoria for a finite period, and who require some official status in the building and some degree of administrative support.</w:t>
      </w:r>
    </w:p>
    <w:p w:rsidR="00F00C69" w:rsidRPr="002A4123" w:rsidRDefault="00F00C69" w:rsidP="00F00C69">
      <w:pPr>
        <w:rPr>
          <w:rFonts w:ascii="Arial" w:hAnsi="Arial" w:cs="Arial"/>
        </w:rPr>
      </w:pPr>
    </w:p>
    <w:p w:rsidR="00F00C69" w:rsidRPr="002A4123" w:rsidRDefault="00F00C69" w:rsidP="00F00C69">
      <w:pPr>
        <w:pStyle w:val="Heading5"/>
        <w:rPr>
          <w:rFonts w:ascii="Arial" w:hAnsi="Arial" w:cs="Arial"/>
          <w:szCs w:val="24"/>
        </w:rPr>
      </w:pPr>
      <w:r w:rsidRPr="002A4123">
        <w:rPr>
          <w:rFonts w:ascii="Arial" w:hAnsi="Arial" w:cs="Arial"/>
          <w:szCs w:val="24"/>
        </w:rPr>
        <w:t>History and Technology</w:t>
      </w:r>
    </w:p>
    <w:p w:rsidR="00F00C69" w:rsidRPr="002A4123" w:rsidRDefault="00F00C69" w:rsidP="00F00C69">
      <w:pPr>
        <w:rPr>
          <w:rFonts w:ascii="Arial" w:hAnsi="Arial" w:cs="Arial"/>
        </w:rPr>
      </w:pPr>
      <w:r w:rsidRPr="002A4123">
        <w:rPr>
          <w:rFonts w:ascii="Arial" w:hAnsi="Arial" w:cs="Arial"/>
        </w:rPr>
        <w:t>Mr Barry Adcock</w:t>
      </w:r>
    </w:p>
    <w:p w:rsidR="00F00C69" w:rsidRPr="002A4123" w:rsidRDefault="00F00C69" w:rsidP="00F00C69">
      <w:pPr>
        <w:rPr>
          <w:rFonts w:ascii="Arial" w:hAnsi="Arial" w:cs="Arial"/>
        </w:rPr>
      </w:pPr>
      <w:r w:rsidRPr="002A4123">
        <w:rPr>
          <w:rFonts w:ascii="Arial" w:hAnsi="Arial" w:cs="Arial"/>
        </w:rPr>
        <w:t>Mr Stephen Bentley</w:t>
      </w:r>
    </w:p>
    <w:p w:rsidR="00F00C69" w:rsidRPr="002A4123" w:rsidRDefault="00F00C69" w:rsidP="00F00C69">
      <w:pPr>
        <w:rPr>
          <w:rFonts w:ascii="Arial" w:hAnsi="Arial" w:cs="Arial"/>
        </w:rPr>
      </w:pPr>
      <w:r w:rsidRPr="002A4123">
        <w:rPr>
          <w:rFonts w:ascii="Arial" w:hAnsi="Arial" w:cs="Arial"/>
        </w:rPr>
        <w:t xml:space="preserve">Ms </w:t>
      </w:r>
      <w:proofErr w:type="spellStart"/>
      <w:r w:rsidRPr="002A4123">
        <w:rPr>
          <w:rFonts w:ascii="Arial" w:hAnsi="Arial" w:cs="Arial"/>
        </w:rPr>
        <w:t>Cathrin</w:t>
      </w:r>
      <w:proofErr w:type="spellEnd"/>
      <w:r w:rsidRPr="002A4123">
        <w:rPr>
          <w:rFonts w:ascii="Arial" w:hAnsi="Arial" w:cs="Arial"/>
        </w:rPr>
        <w:t xml:space="preserve"> Bernhardt</w:t>
      </w:r>
    </w:p>
    <w:p w:rsidR="00F00C69" w:rsidRPr="002A4123" w:rsidRDefault="00F00C69" w:rsidP="00F00C69">
      <w:pPr>
        <w:rPr>
          <w:rFonts w:ascii="Arial" w:hAnsi="Arial" w:cs="Arial"/>
        </w:rPr>
      </w:pPr>
      <w:r w:rsidRPr="002A4123">
        <w:rPr>
          <w:rFonts w:ascii="Arial" w:hAnsi="Arial" w:cs="Arial"/>
        </w:rPr>
        <w:t xml:space="preserve">Ms Rebecca </w:t>
      </w:r>
      <w:proofErr w:type="spellStart"/>
      <w:r w:rsidRPr="002A4123">
        <w:rPr>
          <w:rFonts w:ascii="Arial" w:hAnsi="Arial" w:cs="Arial"/>
        </w:rPr>
        <w:t>Carland</w:t>
      </w:r>
      <w:proofErr w:type="spellEnd"/>
    </w:p>
    <w:p w:rsidR="00F00C69" w:rsidRPr="002A4123" w:rsidRDefault="00F00C69" w:rsidP="00F00C69">
      <w:pPr>
        <w:rPr>
          <w:rFonts w:ascii="Arial" w:hAnsi="Arial" w:cs="Arial"/>
        </w:rPr>
      </w:pPr>
      <w:r w:rsidRPr="002A4123">
        <w:rPr>
          <w:rFonts w:ascii="Arial" w:hAnsi="Arial" w:cs="Arial"/>
        </w:rPr>
        <w:t>Dr Barry Clark</w:t>
      </w:r>
    </w:p>
    <w:p w:rsidR="00F00C69" w:rsidRPr="002A4123" w:rsidRDefault="00F00C69" w:rsidP="00F00C69">
      <w:pPr>
        <w:rPr>
          <w:rFonts w:ascii="Arial" w:hAnsi="Arial" w:cs="Arial"/>
        </w:rPr>
      </w:pPr>
      <w:r w:rsidRPr="002A4123">
        <w:rPr>
          <w:rFonts w:ascii="Arial" w:hAnsi="Arial" w:cs="Arial"/>
        </w:rPr>
        <w:t>Mr Barry Cleland</w:t>
      </w:r>
    </w:p>
    <w:p w:rsidR="00F00C69" w:rsidRPr="002A4123" w:rsidRDefault="00F00C69" w:rsidP="00F00C69">
      <w:pPr>
        <w:rPr>
          <w:rFonts w:ascii="Arial" w:hAnsi="Arial" w:cs="Arial"/>
        </w:rPr>
      </w:pPr>
      <w:r w:rsidRPr="002A4123">
        <w:rPr>
          <w:rFonts w:ascii="Arial" w:hAnsi="Arial" w:cs="Arial"/>
        </w:rPr>
        <w:t>Mr Arthur Coombs</w:t>
      </w:r>
    </w:p>
    <w:p w:rsidR="00F00C69" w:rsidRPr="002A4123" w:rsidRDefault="00F00C69" w:rsidP="00F00C69">
      <w:pPr>
        <w:rPr>
          <w:rFonts w:ascii="Arial" w:hAnsi="Arial" w:cs="Arial"/>
        </w:rPr>
      </w:pPr>
      <w:r w:rsidRPr="002A4123">
        <w:rPr>
          <w:rFonts w:ascii="Arial" w:hAnsi="Arial" w:cs="Arial"/>
        </w:rPr>
        <w:t>Ms Georgia Harvey</w:t>
      </w:r>
    </w:p>
    <w:p w:rsidR="00F00C69" w:rsidRPr="002A4123" w:rsidRDefault="00F00C69" w:rsidP="00F00C69">
      <w:pPr>
        <w:rPr>
          <w:rFonts w:ascii="Arial" w:hAnsi="Arial" w:cs="Arial"/>
        </w:rPr>
      </w:pPr>
      <w:r w:rsidRPr="002A4123">
        <w:rPr>
          <w:rFonts w:ascii="Arial" w:hAnsi="Arial" w:cs="Arial"/>
        </w:rPr>
        <w:lastRenderedPageBreak/>
        <w:t>Dr Sarah Hayes</w:t>
      </w:r>
    </w:p>
    <w:p w:rsidR="00F00C69" w:rsidRPr="002A4123" w:rsidRDefault="00F00C69" w:rsidP="00F00C69">
      <w:pPr>
        <w:rPr>
          <w:rFonts w:ascii="Arial" w:hAnsi="Arial" w:cs="Arial"/>
        </w:rPr>
      </w:pPr>
      <w:r w:rsidRPr="002A4123">
        <w:rPr>
          <w:rFonts w:ascii="Arial" w:hAnsi="Arial" w:cs="Arial"/>
        </w:rPr>
        <w:t>Ms Judith Hughes</w:t>
      </w:r>
    </w:p>
    <w:p w:rsidR="00F00C69" w:rsidRPr="002A4123" w:rsidRDefault="00F00C69" w:rsidP="00F00C69">
      <w:pPr>
        <w:rPr>
          <w:rFonts w:ascii="Arial" w:hAnsi="Arial" w:cs="Arial"/>
        </w:rPr>
      </w:pPr>
      <w:r w:rsidRPr="002A4123">
        <w:rPr>
          <w:rFonts w:ascii="Arial" w:hAnsi="Arial" w:cs="Arial"/>
        </w:rPr>
        <w:t xml:space="preserve">Mr George </w:t>
      </w:r>
      <w:proofErr w:type="spellStart"/>
      <w:r w:rsidRPr="002A4123">
        <w:rPr>
          <w:rFonts w:ascii="Arial" w:hAnsi="Arial" w:cs="Arial"/>
        </w:rPr>
        <w:t>Littlewood</w:t>
      </w:r>
      <w:proofErr w:type="spellEnd"/>
    </w:p>
    <w:p w:rsidR="00F00C69" w:rsidRPr="002A4123" w:rsidRDefault="00F00C69" w:rsidP="00F00C69">
      <w:pPr>
        <w:rPr>
          <w:rFonts w:ascii="Arial" w:hAnsi="Arial" w:cs="Arial"/>
        </w:rPr>
      </w:pPr>
      <w:r w:rsidRPr="002A4123">
        <w:rPr>
          <w:rFonts w:ascii="Arial" w:hAnsi="Arial" w:cs="Arial"/>
        </w:rPr>
        <w:t xml:space="preserve">Ms Cherie </w:t>
      </w:r>
      <w:proofErr w:type="spellStart"/>
      <w:r w:rsidRPr="002A4123">
        <w:rPr>
          <w:rFonts w:ascii="Arial" w:hAnsi="Arial" w:cs="Arial"/>
        </w:rPr>
        <w:t>McKeich</w:t>
      </w:r>
      <w:proofErr w:type="spellEnd"/>
    </w:p>
    <w:p w:rsidR="00F00C69" w:rsidRPr="002A4123" w:rsidRDefault="00F00C69" w:rsidP="00F00C69">
      <w:pPr>
        <w:rPr>
          <w:rFonts w:ascii="Arial" w:hAnsi="Arial" w:cs="Arial"/>
        </w:rPr>
      </w:pPr>
      <w:r w:rsidRPr="002A4123">
        <w:rPr>
          <w:rFonts w:ascii="Arial" w:hAnsi="Arial" w:cs="Arial"/>
        </w:rPr>
        <w:t>Ms Bernice Ngo</w:t>
      </w:r>
    </w:p>
    <w:p w:rsidR="00F00C69" w:rsidRPr="002A4123" w:rsidRDefault="00F00C69" w:rsidP="00F00C69">
      <w:pPr>
        <w:rPr>
          <w:rFonts w:ascii="Arial" w:hAnsi="Arial" w:cs="Arial"/>
        </w:rPr>
      </w:pPr>
      <w:r w:rsidRPr="002A4123">
        <w:rPr>
          <w:rFonts w:ascii="Arial" w:hAnsi="Arial" w:cs="Arial"/>
        </w:rPr>
        <w:t xml:space="preserve">Ms Jessica </w:t>
      </w:r>
      <w:proofErr w:type="spellStart"/>
      <w:r w:rsidRPr="002A4123">
        <w:rPr>
          <w:rFonts w:ascii="Arial" w:hAnsi="Arial" w:cs="Arial"/>
        </w:rPr>
        <w:t>Piesse</w:t>
      </w:r>
      <w:proofErr w:type="spellEnd"/>
    </w:p>
    <w:p w:rsidR="00F00C69" w:rsidRPr="002A4123" w:rsidRDefault="00F00C69" w:rsidP="00F00C69">
      <w:pPr>
        <w:rPr>
          <w:rFonts w:ascii="Arial" w:hAnsi="Arial" w:cs="Arial"/>
        </w:rPr>
      </w:pPr>
      <w:r w:rsidRPr="002A4123">
        <w:rPr>
          <w:rFonts w:ascii="Arial" w:hAnsi="Arial" w:cs="Arial"/>
        </w:rPr>
        <w:t xml:space="preserve">Mr Paul </w:t>
      </w:r>
      <w:proofErr w:type="spellStart"/>
      <w:r w:rsidRPr="002A4123">
        <w:rPr>
          <w:rFonts w:ascii="Arial" w:hAnsi="Arial" w:cs="Arial"/>
        </w:rPr>
        <w:t>Pepdjonovic</w:t>
      </w:r>
      <w:proofErr w:type="spellEnd"/>
    </w:p>
    <w:p w:rsidR="00F00C69" w:rsidRPr="002A4123" w:rsidRDefault="00F00C69" w:rsidP="00F00C69">
      <w:pPr>
        <w:rPr>
          <w:rFonts w:ascii="Arial" w:hAnsi="Arial" w:cs="Arial"/>
        </w:rPr>
      </w:pPr>
      <w:r w:rsidRPr="002A4123">
        <w:rPr>
          <w:rFonts w:ascii="Arial" w:hAnsi="Arial" w:cs="Arial"/>
        </w:rPr>
        <w:t>Mr Jim Pollock</w:t>
      </w:r>
    </w:p>
    <w:p w:rsidR="00F00C69" w:rsidRPr="002A4123" w:rsidRDefault="00F00C69" w:rsidP="00F00C69">
      <w:pPr>
        <w:rPr>
          <w:rFonts w:ascii="Arial" w:hAnsi="Arial" w:cs="Arial"/>
        </w:rPr>
      </w:pPr>
      <w:r w:rsidRPr="002A4123">
        <w:rPr>
          <w:rFonts w:ascii="Arial" w:hAnsi="Arial" w:cs="Arial"/>
        </w:rPr>
        <w:t>Dr Steve Roberts</w:t>
      </w:r>
    </w:p>
    <w:p w:rsidR="00F00C69" w:rsidRPr="002A4123" w:rsidRDefault="00F00C69" w:rsidP="00F00C69">
      <w:pPr>
        <w:rPr>
          <w:rFonts w:ascii="Arial" w:hAnsi="Arial" w:cs="Arial"/>
        </w:rPr>
      </w:pPr>
      <w:r w:rsidRPr="002A4123">
        <w:rPr>
          <w:rFonts w:ascii="Arial" w:hAnsi="Arial" w:cs="Arial"/>
        </w:rPr>
        <w:t>Professor Frank Sear</w:t>
      </w:r>
    </w:p>
    <w:p w:rsidR="00F00C69" w:rsidRPr="002A4123" w:rsidRDefault="00F00C69" w:rsidP="00F00C69">
      <w:pPr>
        <w:rPr>
          <w:rFonts w:ascii="Arial" w:hAnsi="Arial" w:cs="Arial"/>
        </w:rPr>
      </w:pPr>
      <w:r w:rsidRPr="002A4123">
        <w:rPr>
          <w:rFonts w:ascii="Arial" w:hAnsi="Arial" w:cs="Arial"/>
        </w:rPr>
        <w:t xml:space="preserve">Mr </w:t>
      </w:r>
      <w:proofErr w:type="spellStart"/>
      <w:r w:rsidRPr="002A4123">
        <w:rPr>
          <w:rFonts w:ascii="Arial" w:hAnsi="Arial" w:cs="Arial"/>
        </w:rPr>
        <w:t>Jurij</w:t>
      </w:r>
      <w:proofErr w:type="spellEnd"/>
      <w:r w:rsidRPr="002A4123">
        <w:rPr>
          <w:rFonts w:ascii="Arial" w:hAnsi="Arial" w:cs="Arial"/>
        </w:rPr>
        <w:t xml:space="preserve"> </w:t>
      </w:r>
      <w:proofErr w:type="spellStart"/>
      <w:r w:rsidRPr="002A4123">
        <w:rPr>
          <w:rFonts w:ascii="Arial" w:hAnsi="Arial" w:cs="Arial"/>
        </w:rPr>
        <w:t>Semkiw</w:t>
      </w:r>
      <w:proofErr w:type="spellEnd"/>
    </w:p>
    <w:p w:rsidR="00F00C69" w:rsidRPr="002A4123" w:rsidRDefault="00F00C69" w:rsidP="00F00C69">
      <w:pPr>
        <w:rPr>
          <w:rFonts w:ascii="Arial" w:hAnsi="Arial" w:cs="Arial"/>
        </w:rPr>
      </w:pPr>
      <w:r w:rsidRPr="002A4123">
        <w:rPr>
          <w:rFonts w:ascii="Arial" w:hAnsi="Arial" w:cs="Arial"/>
        </w:rPr>
        <w:t>Ms Simone Sharp</w:t>
      </w:r>
    </w:p>
    <w:p w:rsidR="00F00C69" w:rsidRPr="002A4123" w:rsidRDefault="00F00C69" w:rsidP="00F00C69">
      <w:pPr>
        <w:rPr>
          <w:rFonts w:ascii="Arial" w:hAnsi="Arial" w:cs="Arial"/>
        </w:rPr>
      </w:pPr>
      <w:r w:rsidRPr="002A4123">
        <w:rPr>
          <w:rFonts w:ascii="Arial" w:hAnsi="Arial" w:cs="Arial"/>
        </w:rPr>
        <w:t>Mr John Spencer</w:t>
      </w:r>
    </w:p>
    <w:p w:rsidR="00F00C69" w:rsidRPr="002A4123" w:rsidRDefault="00F00C69" w:rsidP="00F00C69">
      <w:pPr>
        <w:rPr>
          <w:rFonts w:ascii="Arial" w:hAnsi="Arial" w:cs="Arial"/>
        </w:rPr>
      </w:pPr>
    </w:p>
    <w:p w:rsidR="00F00C69" w:rsidRPr="002A4123" w:rsidRDefault="00F00C69" w:rsidP="00F00C69">
      <w:pPr>
        <w:pStyle w:val="Heading5"/>
        <w:rPr>
          <w:rFonts w:ascii="Arial" w:hAnsi="Arial" w:cs="Arial"/>
          <w:szCs w:val="24"/>
        </w:rPr>
      </w:pPr>
      <w:r w:rsidRPr="002A4123">
        <w:rPr>
          <w:rFonts w:ascii="Arial" w:hAnsi="Arial" w:cs="Arial"/>
          <w:szCs w:val="24"/>
        </w:rPr>
        <w:t>Indigenous Cultures</w:t>
      </w:r>
    </w:p>
    <w:p w:rsidR="00F00C69" w:rsidRPr="002A4123" w:rsidRDefault="00F00C69" w:rsidP="00F00C69">
      <w:pPr>
        <w:rPr>
          <w:rFonts w:ascii="Arial" w:hAnsi="Arial" w:cs="Arial"/>
        </w:rPr>
      </w:pPr>
      <w:r w:rsidRPr="002A4123">
        <w:rPr>
          <w:rFonts w:ascii="Arial" w:hAnsi="Arial" w:cs="Arial"/>
        </w:rPr>
        <w:t>Dr Penelope Edmonds</w:t>
      </w:r>
    </w:p>
    <w:p w:rsidR="00F00C69" w:rsidRPr="002A4123" w:rsidRDefault="00F00C69" w:rsidP="00F00C69">
      <w:pPr>
        <w:rPr>
          <w:rFonts w:ascii="Arial" w:hAnsi="Arial" w:cs="Arial"/>
        </w:rPr>
      </w:pPr>
      <w:r w:rsidRPr="002A4123">
        <w:rPr>
          <w:rFonts w:ascii="Arial" w:hAnsi="Arial" w:cs="Arial"/>
        </w:rPr>
        <w:t>Dr Julie Evans</w:t>
      </w:r>
    </w:p>
    <w:p w:rsidR="00F00C69" w:rsidRPr="002A4123" w:rsidRDefault="00F00C69" w:rsidP="00F00C69">
      <w:pPr>
        <w:rPr>
          <w:rFonts w:ascii="Arial" w:hAnsi="Arial" w:cs="Arial"/>
        </w:rPr>
      </w:pPr>
      <w:r w:rsidRPr="002A4123">
        <w:rPr>
          <w:rFonts w:ascii="Arial" w:hAnsi="Arial" w:cs="Arial"/>
        </w:rPr>
        <w:t>Mr Jason Gibson</w:t>
      </w:r>
    </w:p>
    <w:p w:rsidR="00F00C69" w:rsidRPr="002A4123" w:rsidRDefault="00F00C69" w:rsidP="00F00C69">
      <w:pPr>
        <w:rPr>
          <w:rFonts w:ascii="Arial" w:hAnsi="Arial" w:cs="Arial"/>
        </w:rPr>
      </w:pPr>
      <w:r w:rsidRPr="002A4123">
        <w:rPr>
          <w:rFonts w:ascii="Arial" w:hAnsi="Arial" w:cs="Arial"/>
        </w:rPr>
        <w:t xml:space="preserve">Dr Gareth </w:t>
      </w:r>
      <w:proofErr w:type="spellStart"/>
      <w:r w:rsidRPr="002A4123">
        <w:rPr>
          <w:rFonts w:ascii="Arial" w:hAnsi="Arial" w:cs="Arial"/>
        </w:rPr>
        <w:t>Knapman</w:t>
      </w:r>
      <w:proofErr w:type="spellEnd"/>
    </w:p>
    <w:p w:rsidR="00F00C69" w:rsidRPr="002A4123" w:rsidRDefault="00F00C69" w:rsidP="00F00C69">
      <w:pPr>
        <w:rPr>
          <w:rFonts w:ascii="Arial" w:hAnsi="Arial" w:cs="Arial"/>
        </w:rPr>
      </w:pPr>
    </w:p>
    <w:p w:rsidR="00F00C69" w:rsidRPr="002A4123" w:rsidRDefault="00F00C69" w:rsidP="00F00C69">
      <w:pPr>
        <w:pStyle w:val="Heading5"/>
        <w:rPr>
          <w:rFonts w:ascii="Arial" w:hAnsi="Arial" w:cs="Arial"/>
          <w:szCs w:val="24"/>
        </w:rPr>
      </w:pPr>
      <w:r w:rsidRPr="002A4123">
        <w:rPr>
          <w:rFonts w:ascii="Arial" w:hAnsi="Arial" w:cs="Arial"/>
          <w:szCs w:val="24"/>
        </w:rPr>
        <w:t>Sciences</w:t>
      </w:r>
    </w:p>
    <w:p w:rsidR="00F00C69" w:rsidRPr="002A4123" w:rsidRDefault="00F00C69" w:rsidP="00F00C69">
      <w:pPr>
        <w:rPr>
          <w:rFonts w:ascii="Arial" w:hAnsi="Arial" w:cs="Arial"/>
        </w:rPr>
      </w:pPr>
      <w:r w:rsidRPr="002A4123">
        <w:rPr>
          <w:rFonts w:ascii="Arial" w:hAnsi="Arial" w:cs="Arial"/>
        </w:rPr>
        <w:t>Dr Melanie Archer</w:t>
      </w:r>
    </w:p>
    <w:p w:rsidR="00F00C69" w:rsidRPr="002A4123" w:rsidRDefault="00F00C69" w:rsidP="00F00C69">
      <w:pPr>
        <w:rPr>
          <w:rFonts w:ascii="Arial" w:hAnsi="Arial" w:cs="Arial"/>
        </w:rPr>
      </w:pPr>
      <w:r w:rsidRPr="002A4123">
        <w:rPr>
          <w:rFonts w:ascii="Arial" w:hAnsi="Arial" w:cs="Arial"/>
        </w:rPr>
        <w:t>Dr Jeremy Austin</w:t>
      </w:r>
    </w:p>
    <w:p w:rsidR="00F00C69" w:rsidRPr="002A4123" w:rsidRDefault="00F00C69" w:rsidP="00F00C69">
      <w:pPr>
        <w:rPr>
          <w:rFonts w:ascii="Arial" w:hAnsi="Arial" w:cs="Arial"/>
        </w:rPr>
      </w:pPr>
      <w:r w:rsidRPr="002A4123">
        <w:rPr>
          <w:rFonts w:ascii="Arial" w:hAnsi="Arial" w:cs="Arial"/>
        </w:rPr>
        <w:t>Ms Lynda Avery</w:t>
      </w:r>
    </w:p>
    <w:p w:rsidR="00F00C69" w:rsidRPr="002A4123" w:rsidRDefault="00F00C69" w:rsidP="00F00C69">
      <w:pPr>
        <w:rPr>
          <w:rFonts w:ascii="Arial" w:hAnsi="Arial" w:cs="Arial"/>
        </w:rPr>
      </w:pPr>
      <w:r w:rsidRPr="002A4123">
        <w:rPr>
          <w:rFonts w:ascii="Arial" w:hAnsi="Arial" w:cs="Arial"/>
        </w:rPr>
        <w:t xml:space="preserve">Ms </w:t>
      </w:r>
      <w:proofErr w:type="spellStart"/>
      <w:r w:rsidRPr="002A4123">
        <w:rPr>
          <w:rFonts w:ascii="Arial" w:hAnsi="Arial" w:cs="Arial"/>
        </w:rPr>
        <w:t>Milena</w:t>
      </w:r>
      <w:proofErr w:type="spellEnd"/>
      <w:r w:rsidRPr="002A4123">
        <w:rPr>
          <w:rFonts w:ascii="Arial" w:hAnsi="Arial" w:cs="Arial"/>
        </w:rPr>
        <w:t xml:space="preserve"> Benavides-</w:t>
      </w:r>
      <w:proofErr w:type="spellStart"/>
      <w:r w:rsidRPr="002A4123">
        <w:rPr>
          <w:rFonts w:ascii="Arial" w:hAnsi="Arial" w:cs="Arial"/>
        </w:rPr>
        <w:t>Serrato</w:t>
      </w:r>
      <w:proofErr w:type="spellEnd"/>
    </w:p>
    <w:p w:rsidR="00F00C69" w:rsidRPr="002A4123" w:rsidRDefault="00F00C69" w:rsidP="00F00C69">
      <w:pPr>
        <w:rPr>
          <w:rFonts w:ascii="Arial" w:hAnsi="Arial" w:cs="Arial"/>
        </w:rPr>
      </w:pPr>
      <w:r w:rsidRPr="002A4123">
        <w:rPr>
          <w:rFonts w:ascii="Arial" w:hAnsi="Arial" w:cs="Arial"/>
        </w:rPr>
        <w:t xml:space="preserve">Dr Magdalena </w:t>
      </w:r>
      <w:proofErr w:type="spellStart"/>
      <w:r w:rsidRPr="002A4123">
        <w:rPr>
          <w:rFonts w:ascii="Arial" w:hAnsi="Arial" w:cs="Arial"/>
        </w:rPr>
        <w:t>Blazewicz-Paszkowycz</w:t>
      </w:r>
      <w:proofErr w:type="spellEnd"/>
    </w:p>
    <w:p w:rsidR="00F00C69" w:rsidRPr="002A4123" w:rsidRDefault="00F00C69" w:rsidP="00F00C69">
      <w:pPr>
        <w:rPr>
          <w:rFonts w:ascii="Arial" w:hAnsi="Arial" w:cs="Arial"/>
        </w:rPr>
      </w:pPr>
      <w:r w:rsidRPr="002A4123">
        <w:rPr>
          <w:rFonts w:ascii="Arial" w:hAnsi="Arial" w:cs="Arial"/>
        </w:rPr>
        <w:t xml:space="preserve">Dr Catherine </w:t>
      </w:r>
      <w:proofErr w:type="spellStart"/>
      <w:r w:rsidRPr="002A4123">
        <w:rPr>
          <w:rFonts w:ascii="Arial" w:hAnsi="Arial" w:cs="Arial"/>
        </w:rPr>
        <w:t>Boisvert</w:t>
      </w:r>
      <w:proofErr w:type="spellEnd"/>
    </w:p>
    <w:p w:rsidR="00F00C69" w:rsidRPr="002A4123" w:rsidRDefault="00F00C69" w:rsidP="00F00C69">
      <w:pPr>
        <w:rPr>
          <w:rFonts w:ascii="Arial" w:hAnsi="Arial" w:cs="Arial"/>
        </w:rPr>
      </w:pPr>
      <w:r w:rsidRPr="002A4123">
        <w:rPr>
          <w:rFonts w:ascii="Arial" w:hAnsi="Arial" w:cs="Arial"/>
        </w:rPr>
        <w:t>Ms Valerie Caron</w:t>
      </w:r>
    </w:p>
    <w:p w:rsidR="00F00C69" w:rsidRPr="002A4123" w:rsidRDefault="00F00C69" w:rsidP="00F00C69">
      <w:pPr>
        <w:rPr>
          <w:rFonts w:ascii="Arial" w:hAnsi="Arial" w:cs="Arial"/>
        </w:rPr>
      </w:pPr>
      <w:r w:rsidRPr="002A4123">
        <w:rPr>
          <w:rFonts w:ascii="Arial" w:hAnsi="Arial" w:cs="Arial"/>
        </w:rPr>
        <w:t xml:space="preserve">Dr David </w:t>
      </w:r>
      <w:proofErr w:type="spellStart"/>
      <w:r w:rsidRPr="002A4123">
        <w:rPr>
          <w:rFonts w:ascii="Arial" w:hAnsi="Arial" w:cs="Arial"/>
        </w:rPr>
        <w:t>Chapple</w:t>
      </w:r>
      <w:proofErr w:type="spellEnd"/>
    </w:p>
    <w:p w:rsidR="00F00C69" w:rsidRPr="002A4123" w:rsidRDefault="00F00C69" w:rsidP="00F00C69">
      <w:pPr>
        <w:rPr>
          <w:rFonts w:ascii="Arial" w:hAnsi="Arial" w:cs="Arial"/>
        </w:rPr>
      </w:pPr>
      <w:r w:rsidRPr="002A4123">
        <w:rPr>
          <w:rFonts w:ascii="Arial" w:hAnsi="Arial" w:cs="Arial"/>
        </w:rPr>
        <w:t xml:space="preserve">Dr Stephanie </w:t>
      </w:r>
      <w:proofErr w:type="spellStart"/>
      <w:r w:rsidRPr="002A4123">
        <w:rPr>
          <w:rFonts w:ascii="Arial" w:hAnsi="Arial" w:cs="Arial"/>
        </w:rPr>
        <w:t>Chapple</w:t>
      </w:r>
      <w:proofErr w:type="spellEnd"/>
    </w:p>
    <w:p w:rsidR="00F00C69" w:rsidRPr="002A4123" w:rsidRDefault="00F00C69" w:rsidP="00F00C69">
      <w:pPr>
        <w:rPr>
          <w:rFonts w:ascii="Arial" w:hAnsi="Arial" w:cs="Arial"/>
        </w:rPr>
      </w:pPr>
      <w:r w:rsidRPr="002A4123">
        <w:rPr>
          <w:rFonts w:ascii="Arial" w:hAnsi="Arial" w:cs="Arial"/>
        </w:rPr>
        <w:t xml:space="preserve">Ms </w:t>
      </w:r>
      <w:proofErr w:type="spellStart"/>
      <w:r w:rsidRPr="002A4123">
        <w:rPr>
          <w:rFonts w:ascii="Arial" w:hAnsi="Arial" w:cs="Arial"/>
        </w:rPr>
        <w:t>Kavitha</w:t>
      </w:r>
      <w:proofErr w:type="spellEnd"/>
      <w:r w:rsidRPr="002A4123">
        <w:rPr>
          <w:rFonts w:ascii="Arial" w:hAnsi="Arial" w:cs="Arial"/>
        </w:rPr>
        <w:t xml:space="preserve"> </w:t>
      </w:r>
      <w:proofErr w:type="spellStart"/>
      <w:r w:rsidRPr="002A4123">
        <w:rPr>
          <w:rFonts w:ascii="Arial" w:hAnsi="Arial" w:cs="Arial"/>
        </w:rPr>
        <w:t>Chinathamby</w:t>
      </w:r>
      <w:proofErr w:type="spellEnd"/>
    </w:p>
    <w:p w:rsidR="00F00C69" w:rsidRPr="002A4123" w:rsidRDefault="00F00C69" w:rsidP="00F00C69">
      <w:pPr>
        <w:rPr>
          <w:rFonts w:ascii="Arial" w:hAnsi="Arial" w:cs="Arial"/>
        </w:rPr>
      </w:pPr>
      <w:r w:rsidRPr="002A4123">
        <w:rPr>
          <w:rFonts w:ascii="Arial" w:hAnsi="Arial" w:cs="Arial"/>
        </w:rPr>
        <w:t>Mr David Collins</w:t>
      </w:r>
    </w:p>
    <w:p w:rsidR="00F00C69" w:rsidRPr="002A4123" w:rsidRDefault="00F00C69" w:rsidP="00F00C69">
      <w:pPr>
        <w:rPr>
          <w:rFonts w:ascii="Arial" w:hAnsi="Arial" w:cs="Arial"/>
        </w:rPr>
      </w:pPr>
      <w:r w:rsidRPr="002A4123">
        <w:rPr>
          <w:rFonts w:ascii="Arial" w:hAnsi="Arial" w:cs="Arial"/>
        </w:rPr>
        <w:t xml:space="preserve">Dr Francis </w:t>
      </w:r>
      <w:proofErr w:type="spellStart"/>
      <w:r w:rsidRPr="002A4123">
        <w:rPr>
          <w:rFonts w:ascii="Arial" w:hAnsi="Arial" w:cs="Arial"/>
        </w:rPr>
        <w:t>Crome</w:t>
      </w:r>
      <w:proofErr w:type="spellEnd"/>
    </w:p>
    <w:p w:rsidR="00F00C69" w:rsidRPr="002A4123" w:rsidRDefault="00F00C69" w:rsidP="00F00C69">
      <w:pPr>
        <w:rPr>
          <w:rFonts w:ascii="Arial" w:hAnsi="Arial" w:cs="Arial"/>
        </w:rPr>
      </w:pPr>
      <w:r w:rsidRPr="002A4123">
        <w:rPr>
          <w:rFonts w:ascii="Arial" w:hAnsi="Arial" w:cs="Arial"/>
        </w:rPr>
        <w:t>Dr Bryan Fry</w:t>
      </w:r>
    </w:p>
    <w:p w:rsidR="00F00C69" w:rsidRPr="002A4123" w:rsidRDefault="00F00C69" w:rsidP="00F00C69">
      <w:pPr>
        <w:rPr>
          <w:rFonts w:ascii="Arial" w:hAnsi="Arial" w:cs="Arial"/>
        </w:rPr>
      </w:pPr>
      <w:r w:rsidRPr="002A4123">
        <w:rPr>
          <w:rFonts w:ascii="Arial" w:hAnsi="Arial" w:cs="Arial"/>
        </w:rPr>
        <w:t>Mr Adrian Flynn</w:t>
      </w:r>
    </w:p>
    <w:p w:rsidR="00F00C69" w:rsidRPr="002A4123" w:rsidRDefault="00F00C69" w:rsidP="00F00C69">
      <w:pPr>
        <w:rPr>
          <w:rFonts w:ascii="Arial" w:hAnsi="Arial" w:cs="Arial"/>
        </w:rPr>
      </w:pPr>
      <w:r w:rsidRPr="002A4123">
        <w:rPr>
          <w:rFonts w:ascii="Arial" w:hAnsi="Arial" w:cs="Arial"/>
        </w:rPr>
        <w:t xml:space="preserve">Mr Andrew </w:t>
      </w:r>
      <w:proofErr w:type="spellStart"/>
      <w:r w:rsidRPr="002A4123">
        <w:rPr>
          <w:rFonts w:ascii="Arial" w:hAnsi="Arial" w:cs="Arial"/>
        </w:rPr>
        <w:t>Hugall</w:t>
      </w:r>
      <w:proofErr w:type="spellEnd"/>
    </w:p>
    <w:p w:rsidR="00F00C69" w:rsidRPr="002A4123" w:rsidRDefault="00F00C69" w:rsidP="00F00C69">
      <w:pPr>
        <w:rPr>
          <w:rFonts w:ascii="Arial" w:hAnsi="Arial" w:cs="Arial"/>
        </w:rPr>
      </w:pPr>
      <w:r w:rsidRPr="002A4123">
        <w:rPr>
          <w:rFonts w:ascii="Arial" w:hAnsi="Arial" w:cs="Arial"/>
        </w:rPr>
        <w:t xml:space="preserve">Ms </w:t>
      </w:r>
      <w:proofErr w:type="spellStart"/>
      <w:r w:rsidRPr="002A4123">
        <w:rPr>
          <w:rFonts w:ascii="Arial" w:hAnsi="Arial" w:cs="Arial"/>
        </w:rPr>
        <w:t>Sumitha</w:t>
      </w:r>
      <w:proofErr w:type="spellEnd"/>
      <w:r w:rsidRPr="002A4123">
        <w:rPr>
          <w:rFonts w:ascii="Arial" w:hAnsi="Arial" w:cs="Arial"/>
        </w:rPr>
        <w:t xml:space="preserve"> </w:t>
      </w:r>
      <w:proofErr w:type="spellStart"/>
      <w:r w:rsidRPr="002A4123">
        <w:rPr>
          <w:rFonts w:ascii="Arial" w:hAnsi="Arial" w:cs="Arial"/>
        </w:rPr>
        <w:t>Hunjan</w:t>
      </w:r>
      <w:proofErr w:type="spellEnd"/>
    </w:p>
    <w:p w:rsidR="00F00C69" w:rsidRPr="002A4123" w:rsidRDefault="00F00C69" w:rsidP="00F00C69">
      <w:pPr>
        <w:rPr>
          <w:rFonts w:ascii="Arial" w:hAnsi="Arial" w:cs="Arial"/>
        </w:rPr>
      </w:pPr>
      <w:r w:rsidRPr="002A4123">
        <w:rPr>
          <w:rFonts w:ascii="Arial" w:hAnsi="Arial" w:cs="Arial"/>
        </w:rPr>
        <w:t>Dr Philip Irwin</w:t>
      </w:r>
    </w:p>
    <w:p w:rsidR="00F00C69" w:rsidRPr="002A4123" w:rsidRDefault="00F00C69" w:rsidP="00F00C69">
      <w:pPr>
        <w:rPr>
          <w:rFonts w:ascii="Arial" w:hAnsi="Arial" w:cs="Arial"/>
        </w:rPr>
      </w:pPr>
      <w:r w:rsidRPr="002A4123">
        <w:rPr>
          <w:rFonts w:ascii="Arial" w:hAnsi="Arial" w:cs="Arial"/>
        </w:rPr>
        <w:t xml:space="preserve">Mrs Lesley </w:t>
      </w:r>
      <w:proofErr w:type="spellStart"/>
      <w:r w:rsidRPr="002A4123">
        <w:rPr>
          <w:rFonts w:ascii="Arial" w:hAnsi="Arial" w:cs="Arial"/>
        </w:rPr>
        <w:t>Kool</w:t>
      </w:r>
      <w:proofErr w:type="spellEnd"/>
    </w:p>
    <w:p w:rsidR="00F00C69" w:rsidRPr="002A4123" w:rsidRDefault="00F00C69" w:rsidP="00F00C69">
      <w:pPr>
        <w:rPr>
          <w:rFonts w:ascii="Arial" w:hAnsi="Arial" w:cs="Arial"/>
        </w:rPr>
      </w:pPr>
      <w:r w:rsidRPr="002A4123">
        <w:rPr>
          <w:rFonts w:ascii="Arial" w:hAnsi="Arial" w:cs="Arial"/>
        </w:rPr>
        <w:t>Dr Philip Lane</w:t>
      </w:r>
    </w:p>
    <w:p w:rsidR="00F00C69" w:rsidRPr="002A4123" w:rsidRDefault="00F00C69" w:rsidP="00F00C69">
      <w:pPr>
        <w:rPr>
          <w:rFonts w:ascii="Arial" w:hAnsi="Arial" w:cs="Arial"/>
        </w:rPr>
      </w:pPr>
      <w:r w:rsidRPr="002A4123">
        <w:rPr>
          <w:rFonts w:ascii="Arial" w:hAnsi="Arial" w:cs="Arial"/>
        </w:rPr>
        <w:t>Ms Melanie Mackenzie</w:t>
      </w:r>
    </w:p>
    <w:p w:rsidR="00F00C69" w:rsidRPr="002A4123" w:rsidRDefault="00F00C69" w:rsidP="00F00C69">
      <w:pPr>
        <w:rPr>
          <w:rFonts w:ascii="Arial" w:hAnsi="Arial" w:cs="Arial"/>
        </w:rPr>
      </w:pPr>
      <w:r w:rsidRPr="002A4123">
        <w:rPr>
          <w:rFonts w:ascii="Arial" w:hAnsi="Arial" w:cs="Arial"/>
        </w:rPr>
        <w:t>Dr Dolly McKinnon</w:t>
      </w:r>
    </w:p>
    <w:p w:rsidR="00F00C69" w:rsidRPr="002A4123" w:rsidRDefault="00F00C69" w:rsidP="00F00C69">
      <w:pPr>
        <w:rPr>
          <w:rFonts w:ascii="Arial" w:hAnsi="Arial" w:cs="Arial"/>
        </w:rPr>
      </w:pPr>
      <w:r w:rsidRPr="002A4123">
        <w:rPr>
          <w:rFonts w:ascii="Arial" w:hAnsi="Arial" w:cs="Arial"/>
        </w:rPr>
        <w:t>Professor Elizabeth Malcolm</w:t>
      </w:r>
    </w:p>
    <w:p w:rsidR="00F00C69" w:rsidRPr="002A4123" w:rsidRDefault="00F00C69" w:rsidP="00F00C69">
      <w:pPr>
        <w:rPr>
          <w:rFonts w:ascii="Arial" w:hAnsi="Arial" w:cs="Arial"/>
        </w:rPr>
      </w:pPr>
      <w:r w:rsidRPr="002A4123">
        <w:rPr>
          <w:rFonts w:ascii="Arial" w:hAnsi="Arial" w:cs="Arial"/>
        </w:rPr>
        <w:t>Dr Lee-Ann Monk</w:t>
      </w:r>
    </w:p>
    <w:p w:rsidR="00F00C69" w:rsidRPr="002A4123" w:rsidRDefault="00F00C69" w:rsidP="00F00C69">
      <w:pPr>
        <w:rPr>
          <w:rFonts w:ascii="Arial" w:hAnsi="Arial" w:cs="Arial"/>
        </w:rPr>
      </w:pPr>
      <w:r w:rsidRPr="002A4123">
        <w:rPr>
          <w:rFonts w:ascii="Arial" w:hAnsi="Arial" w:cs="Arial"/>
        </w:rPr>
        <w:t xml:space="preserve">Dr </w:t>
      </w:r>
      <w:proofErr w:type="spellStart"/>
      <w:r w:rsidRPr="002A4123">
        <w:rPr>
          <w:rFonts w:ascii="Arial" w:hAnsi="Arial" w:cs="Arial"/>
        </w:rPr>
        <w:t>Adnan</w:t>
      </w:r>
      <w:proofErr w:type="spellEnd"/>
      <w:r w:rsidRPr="002A4123">
        <w:rPr>
          <w:rFonts w:ascii="Arial" w:hAnsi="Arial" w:cs="Arial"/>
        </w:rPr>
        <w:t xml:space="preserve"> </w:t>
      </w:r>
      <w:proofErr w:type="spellStart"/>
      <w:r w:rsidRPr="002A4123">
        <w:rPr>
          <w:rFonts w:ascii="Arial" w:hAnsi="Arial" w:cs="Arial"/>
        </w:rPr>
        <w:t>Moussalli</w:t>
      </w:r>
      <w:proofErr w:type="spellEnd"/>
    </w:p>
    <w:p w:rsidR="00F00C69" w:rsidRPr="002A4123" w:rsidRDefault="00F00C69" w:rsidP="00F00C69">
      <w:pPr>
        <w:rPr>
          <w:rFonts w:ascii="Arial" w:hAnsi="Arial" w:cs="Arial"/>
        </w:rPr>
      </w:pPr>
      <w:r w:rsidRPr="002A4123">
        <w:rPr>
          <w:rFonts w:ascii="Arial" w:hAnsi="Arial" w:cs="Arial"/>
        </w:rPr>
        <w:t xml:space="preserve">Dr Sabine </w:t>
      </w:r>
      <w:proofErr w:type="spellStart"/>
      <w:r w:rsidRPr="002A4123">
        <w:rPr>
          <w:rFonts w:ascii="Arial" w:hAnsi="Arial" w:cs="Arial"/>
        </w:rPr>
        <w:t>Perrone</w:t>
      </w:r>
      <w:proofErr w:type="spellEnd"/>
    </w:p>
    <w:p w:rsidR="00F00C69" w:rsidRPr="002A4123" w:rsidRDefault="00F00C69" w:rsidP="00F00C69">
      <w:pPr>
        <w:rPr>
          <w:rFonts w:ascii="Arial" w:hAnsi="Arial" w:cs="Arial"/>
        </w:rPr>
      </w:pPr>
      <w:r w:rsidRPr="002A4123">
        <w:rPr>
          <w:rFonts w:ascii="Arial" w:hAnsi="Arial" w:cs="Arial"/>
        </w:rPr>
        <w:t xml:space="preserve">Dr Gary </w:t>
      </w:r>
      <w:proofErr w:type="spellStart"/>
      <w:r w:rsidRPr="002A4123">
        <w:rPr>
          <w:rFonts w:ascii="Arial" w:hAnsi="Arial" w:cs="Arial"/>
        </w:rPr>
        <w:t>Poore</w:t>
      </w:r>
      <w:proofErr w:type="spellEnd"/>
    </w:p>
    <w:p w:rsidR="00F00C69" w:rsidRPr="002A4123" w:rsidRDefault="00F00C69" w:rsidP="00F00C69">
      <w:pPr>
        <w:rPr>
          <w:rFonts w:ascii="Arial" w:hAnsi="Arial" w:cs="Arial"/>
        </w:rPr>
      </w:pPr>
      <w:r w:rsidRPr="002A4123">
        <w:rPr>
          <w:rFonts w:ascii="Arial" w:hAnsi="Arial" w:cs="Arial"/>
        </w:rPr>
        <w:t xml:space="preserve">Mr </w:t>
      </w:r>
      <w:proofErr w:type="spellStart"/>
      <w:r w:rsidRPr="002A4123">
        <w:rPr>
          <w:rFonts w:ascii="Arial" w:hAnsi="Arial" w:cs="Arial"/>
        </w:rPr>
        <w:t>Tarmo</w:t>
      </w:r>
      <w:proofErr w:type="spellEnd"/>
      <w:r w:rsidRPr="002A4123">
        <w:rPr>
          <w:rFonts w:ascii="Arial" w:hAnsi="Arial" w:cs="Arial"/>
        </w:rPr>
        <w:t xml:space="preserve"> </w:t>
      </w:r>
      <w:proofErr w:type="spellStart"/>
      <w:r w:rsidRPr="002A4123">
        <w:rPr>
          <w:rFonts w:ascii="Arial" w:hAnsi="Arial" w:cs="Arial"/>
        </w:rPr>
        <w:t>Raadik</w:t>
      </w:r>
      <w:proofErr w:type="spellEnd"/>
    </w:p>
    <w:p w:rsidR="00F00C69" w:rsidRPr="002A4123" w:rsidRDefault="00F00C69" w:rsidP="00F00C69">
      <w:pPr>
        <w:rPr>
          <w:rFonts w:ascii="Arial" w:hAnsi="Arial" w:cs="Arial"/>
        </w:rPr>
      </w:pPr>
      <w:r w:rsidRPr="002A4123">
        <w:rPr>
          <w:rFonts w:ascii="Arial" w:hAnsi="Arial" w:cs="Arial"/>
        </w:rPr>
        <w:t xml:space="preserve">Ms </w:t>
      </w:r>
      <w:proofErr w:type="spellStart"/>
      <w:r w:rsidRPr="002A4123">
        <w:rPr>
          <w:rFonts w:ascii="Arial" w:hAnsi="Arial" w:cs="Arial"/>
        </w:rPr>
        <w:t>Rhyllis</w:t>
      </w:r>
      <w:proofErr w:type="spellEnd"/>
      <w:r w:rsidRPr="002A4123">
        <w:rPr>
          <w:rFonts w:ascii="Arial" w:hAnsi="Arial" w:cs="Arial"/>
        </w:rPr>
        <w:t xml:space="preserve"> Plant</w:t>
      </w:r>
    </w:p>
    <w:p w:rsidR="00F00C69" w:rsidRPr="002A4123" w:rsidRDefault="00F00C69" w:rsidP="00F00C69">
      <w:pPr>
        <w:rPr>
          <w:rFonts w:ascii="Arial" w:hAnsi="Arial" w:cs="Arial"/>
        </w:rPr>
      </w:pPr>
      <w:r w:rsidRPr="002A4123">
        <w:rPr>
          <w:rFonts w:ascii="Arial" w:hAnsi="Arial" w:cs="Arial"/>
        </w:rPr>
        <w:t>Mr Cain Roberts</w:t>
      </w:r>
    </w:p>
    <w:p w:rsidR="00F00C69" w:rsidRPr="002A4123" w:rsidRDefault="00F00C69" w:rsidP="00F00C69">
      <w:pPr>
        <w:rPr>
          <w:rFonts w:ascii="Arial" w:hAnsi="Arial" w:cs="Arial"/>
        </w:rPr>
      </w:pPr>
      <w:r w:rsidRPr="002A4123">
        <w:rPr>
          <w:rFonts w:ascii="Arial" w:hAnsi="Arial" w:cs="Arial"/>
        </w:rPr>
        <w:t>Ms Wendy Roberts</w:t>
      </w:r>
    </w:p>
    <w:p w:rsidR="00F00C69" w:rsidRPr="002A4123" w:rsidRDefault="00F00C69" w:rsidP="00F00C69">
      <w:pPr>
        <w:rPr>
          <w:rFonts w:ascii="Arial" w:hAnsi="Arial" w:cs="Arial"/>
        </w:rPr>
      </w:pPr>
      <w:r w:rsidRPr="002A4123">
        <w:rPr>
          <w:rFonts w:ascii="Arial" w:hAnsi="Arial" w:cs="Arial"/>
        </w:rPr>
        <w:t xml:space="preserve">Dr Jan </w:t>
      </w:r>
      <w:proofErr w:type="spellStart"/>
      <w:r w:rsidRPr="002A4123">
        <w:rPr>
          <w:rFonts w:ascii="Arial" w:hAnsi="Arial" w:cs="Arial"/>
        </w:rPr>
        <w:t>Strugnell</w:t>
      </w:r>
      <w:proofErr w:type="spellEnd"/>
    </w:p>
    <w:p w:rsidR="00F00C69" w:rsidRPr="002A4123" w:rsidRDefault="00F00C69" w:rsidP="00F00C69">
      <w:pPr>
        <w:rPr>
          <w:rFonts w:ascii="Arial" w:hAnsi="Arial" w:cs="Arial"/>
        </w:rPr>
      </w:pPr>
      <w:r w:rsidRPr="002A4123">
        <w:rPr>
          <w:rFonts w:ascii="Arial" w:hAnsi="Arial" w:cs="Arial"/>
        </w:rPr>
        <w:t xml:space="preserve">Dr Anna </w:t>
      </w:r>
      <w:proofErr w:type="spellStart"/>
      <w:r w:rsidRPr="002A4123">
        <w:rPr>
          <w:rFonts w:ascii="Arial" w:hAnsi="Arial" w:cs="Arial"/>
        </w:rPr>
        <w:t>Syme</w:t>
      </w:r>
      <w:proofErr w:type="spellEnd"/>
    </w:p>
    <w:p w:rsidR="00F00C69" w:rsidRPr="002A4123" w:rsidRDefault="00F00C69" w:rsidP="00F00C69">
      <w:pPr>
        <w:rPr>
          <w:rFonts w:ascii="Arial" w:hAnsi="Arial" w:cs="Arial"/>
        </w:rPr>
      </w:pPr>
      <w:r w:rsidRPr="002A4123">
        <w:rPr>
          <w:rFonts w:ascii="Arial" w:hAnsi="Arial" w:cs="Arial"/>
        </w:rPr>
        <w:t xml:space="preserve">Ms Carla </w:t>
      </w:r>
      <w:proofErr w:type="spellStart"/>
      <w:r w:rsidRPr="002A4123">
        <w:rPr>
          <w:rFonts w:ascii="Arial" w:hAnsi="Arial" w:cs="Arial"/>
        </w:rPr>
        <w:t>Tadich</w:t>
      </w:r>
      <w:proofErr w:type="spellEnd"/>
    </w:p>
    <w:p w:rsidR="00F00C69" w:rsidRPr="002A4123" w:rsidRDefault="00F00C69" w:rsidP="00F00C69">
      <w:pPr>
        <w:rPr>
          <w:rFonts w:ascii="Arial" w:hAnsi="Arial" w:cs="Arial"/>
        </w:rPr>
      </w:pPr>
      <w:r w:rsidRPr="002A4123">
        <w:rPr>
          <w:rFonts w:ascii="Arial" w:hAnsi="Arial" w:cs="Arial"/>
        </w:rPr>
        <w:lastRenderedPageBreak/>
        <w:t xml:space="preserve">Mr Peter </w:t>
      </w:r>
      <w:proofErr w:type="spellStart"/>
      <w:r w:rsidRPr="002A4123">
        <w:rPr>
          <w:rFonts w:ascii="Arial" w:hAnsi="Arial" w:cs="Arial"/>
        </w:rPr>
        <w:t>Trusler</w:t>
      </w:r>
      <w:proofErr w:type="spellEnd"/>
    </w:p>
    <w:p w:rsidR="00F00C69" w:rsidRPr="002A4123" w:rsidRDefault="00F00C69" w:rsidP="00F00C69">
      <w:pPr>
        <w:rPr>
          <w:rFonts w:ascii="Arial" w:hAnsi="Arial" w:cs="Arial"/>
        </w:rPr>
      </w:pPr>
      <w:r w:rsidRPr="002A4123">
        <w:rPr>
          <w:rFonts w:ascii="Arial" w:hAnsi="Arial" w:cs="Arial"/>
        </w:rPr>
        <w:t xml:space="preserve">Dr </w:t>
      </w:r>
      <w:proofErr w:type="spellStart"/>
      <w:r w:rsidRPr="002A4123">
        <w:rPr>
          <w:rFonts w:ascii="Arial" w:hAnsi="Arial" w:cs="Arial"/>
        </w:rPr>
        <w:t>Genefor</w:t>
      </w:r>
      <w:proofErr w:type="spellEnd"/>
      <w:r w:rsidRPr="002A4123">
        <w:rPr>
          <w:rFonts w:ascii="Arial" w:hAnsi="Arial" w:cs="Arial"/>
        </w:rPr>
        <w:t xml:space="preserve"> Walker-Smith</w:t>
      </w:r>
    </w:p>
    <w:p w:rsidR="00F00C69" w:rsidRPr="002A4123" w:rsidRDefault="00F00C69" w:rsidP="00F00C69">
      <w:pPr>
        <w:rPr>
          <w:rFonts w:ascii="Arial" w:hAnsi="Arial" w:cs="Arial"/>
        </w:rPr>
      </w:pPr>
      <w:r w:rsidRPr="002A4123">
        <w:rPr>
          <w:rFonts w:ascii="Arial" w:hAnsi="Arial" w:cs="Arial"/>
        </w:rPr>
        <w:t xml:space="preserve">Dr Ann </w:t>
      </w:r>
      <w:proofErr w:type="spellStart"/>
      <w:r w:rsidRPr="002A4123">
        <w:rPr>
          <w:rFonts w:ascii="Arial" w:hAnsi="Arial" w:cs="Arial"/>
        </w:rPr>
        <w:t>Westmore</w:t>
      </w:r>
      <w:proofErr w:type="spellEnd"/>
    </w:p>
    <w:p w:rsidR="00F00C69" w:rsidRPr="002A4123" w:rsidRDefault="00F00C69" w:rsidP="00F00C69">
      <w:pPr>
        <w:rPr>
          <w:rFonts w:ascii="Arial" w:hAnsi="Arial" w:cs="Arial"/>
        </w:rPr>
      </w:pPr>
    </w:p>
    <w:p w:rsidR="00F00C69" w:rsidRPr="002A4123" w:rsidRDefault="00F00C69" w:rsidP="00F00C69">
      <w:pPr>
        <w:rPr>
          <w:rFonts w:ascii="Arial" w:hAnsi="Arial" w:cs="Arial"/>
          <w:b/>
          <w:sz w:val="24"/>
          <w:szCs w:val="24"/>
        </w:rPr>
      </w:pPr>
      <w:r w:rsidRPr="002A4123">
        <w:rPr>
          <w:rFonts w:ascii="Arial" w:hAnsi="Arial" w:cs="Arial"/>
          <w:b/>
          <w:sz w:val="24"/>
          <w:szCs w:val="24"/>
        </w:rPr>
        <w:t>Lightning Room</w:t>
      </w:r>
    </w:p>
    <w:p w:rsidR="00F00C69" w:rsidRPr="002A4123" w:rsidRDefault="00F00C69" w:rsidP="00F00C69">
      <w:pPr>
        <w:rPr>
          <w:rFonts w:ascii="Arial" w:hAnsi="Arial" w:cs="Arial"/>
        </w:rPr>
      </w:pPr>
      <w:r w:rsidRPr="002A4123">
        <w:rPr>
          <w:rFonts w:ascii="Arial" w:hAnsi="Arial" w:cs="Arial"/>
        </w:rPr>
        <w:t xml:space="preserve">Mr Edward </w:t>
      </w:r>
      <w:proofErr w:type="spellStart"/>
      <w:r w:rsidRPr="002A4123">
        <w:rPr>
          <w:rFonts w:ascii="Arial" w:hAnsi="Arial" w:cs="Arial"/>
        </w:rPr>
        <w:t>Bondarenko</w:t>
      </w:r>
      <w:proofErr w:type="spellEnd"/>
    </w:p>
    <w:p w:rsidR="00F00C69" w:rsidRPr="002A4123" w:rsidRDefault="00F00C69" w:rsidP="00F00C69">
      <w:pPr>
        <w:rPr>
          <w:rFonts w:ascii="Arial" w:hAnsi="Arial" w:cs="Arial"/>
        </w:rPr>
      </w:pPr>
      <w:r w:rsidRPr="002A4123">
        <w:rPr>
          <w:rFonts w:ascii="Arial" w:hAnsi="Arial" w:cs="Arial"/>
        </w:rPr>
        <w:t>Ms Sandra Charles</w:t>
      </w:r>
    </w:p>
    <w:p w:rsidR="00F00C69" w:rsidRPr="002A4123" w:rsidRDefault="00F00C69" w:rsidP="00F00C69">
      <w:pPr>
        <w:rPr>
          <w:rFonts w:ascii="Arial" w:hAnsi="Arial" w:cs="Arial"/>
        </w:rPr>
      </w:pPr>
      <w:r w:rsidRPr="002A4123">
        <w:rPr>
          <w:rFonts w:ascii="Arial" w:hAnsi="Arial" w:cs="Arial"/>
        </w:rPr>
        <w:t xml:space="preserve">Professor </w:t>
      </w:r>
      <w:proofErr w:type="spellStart"/>
      <w:r w:rsidRPr="002A4123">
        <w:rPr>
          <w:rFonts w:ascii="Arial" w:hAnsi="Arial" w:cs="Arial"/>
        </w:rPr>
        <w:t>Akhtar</w:t>
      </w:r>
      <w:proofErr w:type="spellEnd"/>
      <w:r w:rsidRPr="002A4123">
        <w:rPr>
          <w:rFonts w:ascii="Arial" w:hAnsi="Arial" w:cs="Arial"/>
        </w:rPr>
        <w:t xml:space="preserve"> </w:t>
      </w:r>
      <w:proofErr w:type="spellStart"/>
      <w:r w:rsidRPr="002A4123">
        <w:rPr>
          <w:rFonts w:ascii="Arial" w:hAnsi="Arial" w:cs="Arial"/>
        </w:rPr>
        <w:t>Kalam</w:t>
      </w:r>
      <w:proofErr w:type="spellEnd"/>
    </w:p>
    <w:p w:rsidR="00F00C69" w:rsidRPr="002A4123" w:rsidRDefault="00F00C69" w:rsidP="00F00C69">
      <w:pPr>
        <w:rPr>
          <w:rFonts w:ascii="Arial" w:hAnsi="Arial" w:cs="Arial"/>
        </w:rPr>
      </w:pPr>
    </w:p>
    <w:p w:rsidR="00F00C69" w:rsidRDefault="00F00C69">
      <w:pPr>
        <w:rPr>
          <w:rFonts w:ascii="Arial" w:hAnsi="Arial" w:cs="Arial"/>
        </w:rPr>
      </w:pPr>
      <w:r>
        <w:rPr>
          <w:rFonts w:ascii="Arial" w:hAnsi="Arial" w:cs="Arial"/>
        </w:rPr>
        <w:br w:type="page"/>
      </w:r>
    </w:p>
    <w:p w:rsidR="00F00C69" w:rsidRPr="00515043" w:rsidRDefault="00F00C69" w:rsidP="001C626D">
      <w:pPr>
        <w:pStyle w:val="Heading1"/>
      </w:pPr>
      <w:bookmarkStart w:id="8" w:name="_Toc289429696"/>
      <w:r>
        <w:lastRenderedPageBreak/>
        <w:t>Lectures and Presentations</w:t>
      </w:r>
      <w:bookmarkEnd w:id="8"/>
    </w:p>
    <w:p w:rsidR="00F00C69" w:rsidRPr="00515043" w:rsidRDefault="00F00C69" w:rsidP="00F00C69">
      <w:pPr>
        <w:rPr>
          <w:rFonts w:ascii="Arial" w:hAnsi="Arial" w:cs="Arial"/>
        </w:rPr>
      </w:pPr>
    </w:p>
    <w:p w:rsidR="00F00C69" w:rsidRPr="00515043" w:rsidRDefault="00F00C69" w:rsidP="00F00C69">
      <w:pPr>
        <w:rPr>
          <w:rFonts w:ascii="Arial" w:hAnsi="Arial" w:cs="Arial"/>
          <w:b/>
          <w:sz w:val="32"/>
          <w:szCs w:val="32"/>
        </w:rPr>
      </w:pPr>
      <w:r w:rsidRPr="00515043">
        <w:rPr>
          <w:rFonts w:ascii="Arial" w:hAnsi="Arial" w:cs="Arial"/>
          <w:b/>
          <w:sz w:val="32"/>
          <w:szCs w:val="32"/>
        </w:rPr>
        <w:t>Conference Presentations</w:t>
      </w:r>
    </w:p>
    <w:p w:rsidR="00F00C69" w:rsidRPr="00515043" w:rsidRDefault="00F00C69" w:rsidP="00F00C69">
      <w:pPr>
        <w:rPr>
          <w:rFonts w:ascii="Arial" w:hAnsi="Arial" w:cs="Arial"/>
        </w:rPr>
      </w:pPr>
      <w:r w:rsidRPr="00515043">
        <w:rPr>
          <w:rFonts w:ascii="Arial" w:hAnsi="Arial" w:cs="Arial"/>
        </w:rPr>
        <w:t xml:space="preserve">Abbott, J. 2009. </w:t>
      </w:r>
      <w:proofErr w:type="gramStart"/>
      <w:r w:rsidRPr="00515043">
        <w:rPr>
          <w:rFonts w:ascii="Arial" w:hAnsi="Arial" w:cs="Arial"/>
        </w:rPr>
        <w:t>Hands-On Psychology at Melbourne Museum.</w:t>
      </w:r>
      <w:proofErr w:type="gramEnd"/>
      <w:r w:rsidRPr="00515043">
        <w:rPr>
          <w:rFonts w:ascii="Arial" w:hAnsi="Arial" w:cs="Arial"/>
        </w:rPr>
        <w:t xml:space="preserve"> Psychology Teachers’ Conference (Darebin Performing Arts Centre, Thornbury 21 July).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Abbott J. 2010. </w:t>
      </w:r>
      <w:proofErr w:type="gramStart"/>
      <w:r w:rsidRPr="00515043">
        <w:rPr>
          <w:rFonts w:ascii="Arial" w:hAnsi="Arial" w:cs="Arial"/>
        </w:rPr>
        <w:t>A Tour of the Mind Gallery and an Introduction to Psychology Programs at Melbourne Museum.</w:t>
      </w:r>
      <w:proofErr w:type="gramEnd"/>
      <w:r w:rsidRPr="00515043">
        <w:rPr>
          <w:rFonts w:ascii="Arial" w:hAnsi="Arial" w:cs="Arial"/>
        </w:rPr>
        <w:t xml:space="preserve"> </w:t>
      </w:r>
      <w:proofErr w:type="spellStart"/>
      <w:r w:rsidRPr="00515043">
        <w:rPr>
          <w:rFonts w:ascii="Arial" w:hAnsi="Arial" w:cs="Arial"/>
        </w:rPr>
        <w:t>PsyEd</w:t>
      </w:r>
      <w:proofErr w:type="spellEnd"/>
      <w:r w:rsidRPr="00515043">
        <w:rPr>
          <w:rFonts w:ascii="Arial" w:hAnsi="Arial" w:cs="Arial"/>
        </w:rPr>
        <w:t xml:space="preserve"> Psychology Teachers’ Conference (Moonee Valley Racecourse, Moonee Ponds 26 February)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Abbott J, Druitt S. 2010. </w:t>
      </w:r>
      <w:proofErr w:type="gramStart"/>
      <w:r w:rsidRPr="00515043">
        <w:rPr>
          <w:rFonts w:ascii="Arial" w:hAnsi="Arial" w:cs="Arial"/>
        </w:rPr>
        <w:t>Museum Victoria’s Science Resources- What, Where and How to Use Them.</w:t>
      </w:r>
      <w:proofErr w:type="gramEnd"/>
      <w:r w:rsidRPr="00515043">
        <w:rPr>
          <w:rFonts w:ascii="Arial" w:hAnsi="Arial" w:cs="Arial"/>
        </w:rPr>
        <w:t xml:space="preserve"> </w:t>
      </w:r>
      <w:proofErr w:type="gramStart"/>
      <w:r w:rsidRPr="00515043">
        <w:rPr>
          <w:rFonts w:ascii="Arial" w:hAnsi="Arial" w:cs="Arial"/>
        </w:rPr>
        <w:t>Science Teachers’ Association of Victoria Primary Science Teachers’ conference (Darebin Performing Arts Centre, Thornbury 28 May).</w:t>
      </w:r>
      <w:proofErr w:type="gramEnd"/>
    </w:p>
    <w:p w:rsidR="00F00C69" w:rsidRPr="00515043" w:rsidRDefault="00F00C69" w:rsidP="00F00C69">
      <w:pPr>
        <w:rPr>
          <w:rFonts w:ascii="Arial" w:hAnsi="Arial" w:cs="Arial"/>
          <w:b/>
        </w:rPr>
      </w:pPr>
    </w:p>
    <w:p w:rsidR="00F00C69" w:rsidRPr="00515043" w:rsidRDefault="00F00C69" w:rsidP="00F00C69">
      <w:pPr>
        <w:rPr>
          <w:rFonts w:ascii="Arial" w:hAnsi="Arial" w:cs="Arial"/>
        </w:rPr>
      </w:pPr>
      <w:r w:rsidRPr="00515043">
        <w:rPr>
          <w:rFonts w:ascii="Arial" w:hAnsi="Arial" w:cs="Arial"/>
        </w:rPr>
        <w:t xml:space="preserve">Allen, Lindy. 2009. Indigenous voice and representation in museum exhibitions. </w:t>
      </w:r>
      <w:proofErr w:type="gramStart"/>
      <w:r w:rsidRPr="00515043">
        <w:rPr>
          <w:rFonts w:ascii="Arial" w:hAnsi="Arial" w:cs="Arial"/>
        </w:rPr>
        <w:t>2</w:t>
      </w:r>
      <w:r w:rsidRPr="00515043">
        <w:rPr>
          <w:rFonts w:ascii="Arial" w:hAnsi="Arial" w:cs="Arial"/>
          <w:vertAlign w:val="superscript"/>
        </w:rPr>
        <w:t>nd</w:t>
      </w:r>
      <w:r w:rsidRPr="00515043">
        <w:rPr>
          <w:rFonts w:ascii="Arial" w:hAnsi="Arial" w:cs="Arial"/>
        </w:rPr>
        <w:t xml:space="preserve"> International Conference on the Inclusive Museum (University of Queensland, Brisbane, 8July).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Allen, Lindy. 2009. Oral tradition, memory and social change: Indigenous participation in the </w:t>
      </w:r>
      <w:proofErr w:type="spellStart"/>
      <w:r w:rsidRPr="00515043">
        <w:rPr>
          <w:rFonts w:ascii="Arial" w:hAnsi="Arial" w:cs="Arial"/>
        </w:rPr>
        <w:t>curation</w:t>
      </w:r>
      <w:proofErr w:type="spellEnd"/>
      <w:r w:rsidRPr="00515043">
        <w:rPr>
          <w:rFonts w:ascii="Arial" w:hAnsi="Arial" w:cs="Arial"/>
        </w:rPr>
        <w:t xml:space="preserve"> and use of museum collections. 2</w:t>
      </w:r>
      <w:r w:rsidRPr="00515043">
        <w:rPr>
          <w:rFonts w:ascii="Arial" w:hAnsi="Arial" w:cs="Arial"/>
          <w:vertAlign w:val="superscript"/>
        </w:rPr>
        <w:t>nd</w:t>
      </w:r>
      <w:r w:rsidRPr="00515043">
        <w:rPr>
          <w:rFonts w:ascii="Arial" w:hAnsi="Arial" w:cs="Arial"/>
        </w:rPr>
        <w:t xml:space="preserve"> International Conference on the Inclusive Museum (University of Queensland, Brisbane, 11 July).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Allen, Lindy. 2009. Images as objects: the intrinsic importance of the photograph. </w:t>
      </w:r>
      <w:proofErr w:type="gramStart"/>
      <w:r w:rsidRPr="00515043">
        <w:rPr>
          <w:rFonts w:ascii="Arial" w:hAnsi="Arial" w:cs="Arial"/>
        </w:rPr>
        <w:t>American Anthropological Association, 108</w:t>
      </w:r>
      <w:r w:rsidRPr="00515043">
        <w:rPr>
          <w:rFonts w:ascii="Arial" w:hAnsi="Arial" w:cs="Arial"/>
          <w:vertAlign w:val="superscript"/>
        </w:rPr>
        <w:t>th</w:t>
      </w:r>
      <w:r w:rsidRPr="00515043">
        <w:rPr>
          <w:rFonts w:ascii="Arial" w:hAnsi="Arial" w:cs="Arial"/>
        </w:rPr>
        <w:t xml:space="preserve"> Annual Meeting (Philadelphia, Pennsylvania, USA, 2-6 December).</w:t>
      </w:r>
      <w:proofErr w:type="gramEnd"/>
      <w:r w:rsidRPr="00515043">
        <w:rPr>
          <w:rFonts w:ascii="Arial" w:hAnsi="Arial" w:cs="Arial"/>
        </w:rPr>
        <w:t xml:space="preserve">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Andreakis</w:t>
      </w:r>
      <w:proofErr w:type="spellEnd"/>
      <w:r w:rsidRPr="00515043">
        <w:rPr>
          <w:rFonts w:ascii="Arial" w:hAnsi="Arial" w:cs="Arial"/>
        </w:rPr>
        <w:t xml:space="preserve">, N., McCallum, A., van </w:t>
      </w:r>
      <w:proofErr w:type="spellStart"/>
      <w:r w:rsidRPr="00515043">
        <w:rPr>
          <w:rFonts w:ascii="Arial" w:hAnsi="Arial" w:cs="Arial"/>
        </w:rPr>
        <w:t>Oppen</w:t>
      </w:r>
      <w:proofErr w:type="spellEnd"/>
      <w:r w:rsidRPr="00515043">
        <w:rPr>
          <w:rFonts w:ascii="Arial" w:hAnsi="Arial" w:cs="Arial"/>
        </w:rPr>
        <w:t xml:space="preserve">, M. and </w:t>
      </w:r>
      <w:proofErr w:type="spellStart"/>
      <w:r w:rsidRPr="00515043">
        <w:rPr>
          <w:rFonts w:ascii="Arial" w:hAnsi="Arial" w:cs="Arial"/>
        </w:rPr>
        <w:t>Poore</w:t>
      </w:r>
      <w:proofErr w:type="spellEnd"/>
      <w:r w:rsidRPr="00515043">
        <w:rPr>
          <w:rFonts w:ascii="Arial" w:hAnsi="Arial" w:cs="Arial"/>
        </w:rPr>
        <w:t>, G.C.B. 2009. Squat lobsters (</w:t>
      </w:r>
      <w:proofErr w:type="spellStart"/>
      <w:r w:rsidRPr="00515043">
        <w:rPr>
          <w:rFonts w:ascii="Arial" w:hAnsi="Arial" w:cs="Arial"/>
        </w:rPr>
        <w:t>Galatheidae</w:t>
      </w:r>
      <w:proofErr w:type="spellEnd"/>
      <w:r w:rsidRPr="00515043">
        <w:rPr>
          <w:rFonts w:ascii="Arial" w:hAnsi="Arial" w:cs="Arial"/>
        </w:rPr>
        <w:t xml:space="preserve"> and </w:t>
      </w:r>
      <w:proofErr w:type="spellStart"/>
      <w:r w:rsidRPr="00515043">
        <w:rPr>
          <w:rFonts w:ascii="Arial" w:hAnsi="Arial" w:cs="Arial"/>
        </w:rPr>
        <w:t>Chirostilidae</w:t>
      </w:r>
      <w:proofErr w:type="spellEnd"/>
      <w:r w:rsidRPr="00515043">
        <w:rPr>
          <w:rFonts w:ascii="Arial" w:hAnsi="Arial" w:cs="Arial"/>
        </w:rPr>
        <w:t xml:space="preserve">) from Western Australia in space and time. </w:t>
      </w:r>
      <w:proofErr w:type="gramStart"/>
      <w:r w:rsidRPr="00515043">
        <w:rPr>
          <w:rFonts w:ascii="Arial" w:hAnsi="Arial" w:cs="Arial"/>
        </w:rPr>
        <w:t>46</w:t>
      </w:r>
      <w:r w:rsidRPr="00515043">
        <w:rPr>
          <w:rFonts w:ascii="Arial" w:hAnsi="Arial" w:cs="Arial"/>
          <w:vertAlign w:val="superscript"/>
        </w:rPr>
        <w:t>th</w:t>
      </w:r>
      <w:r w:rsidRPr="00515043">
        <w:rPr>
          <w:rFonts w:ascii="Arial" w:hAnsi="Arial" w:cs="Arial"/>
        </w:rPr>
        <w:t xml:space="preserve"> Annual Conference of the Australian Marine Sciences Association (Adelaide Convention Centre, SA, 5-9 July).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 xml:space="preserve">Avano, D. &amp; </w:t>
      </w:r>
      <w:proofErr w:type="spellStart"/>
      <w:r w:rsidRPr="00515043">
        <w:rPr>
          <w:rFonts w:ascii="Arial" w:hAnsi="Arial" w:cs="Arial"/>
        </w:rPr>
        <w:t>Quint</w:t>
      </w:r>
      <w:proofErr w:type="spellEnd"/>
      <w:r w:rsidRPr="00515043">
        <w:rPr>
          <w:rFonts w:ascii="Arial" w:hAnsi="Arial" w:cs="Arial"/>
        </w:rPr>
        <w:t>, B. 2009.</w:t>
      </w:r>
      <w:proofErr w:type="gramEnd"/>
      <w:r w:rsidRPr="00515043">
        <w:rPr>
          <w:rFonts w:ascii="Arial" w:hAnsi="Arial" w:cs="Arial"/>
        </w:rPr>
        <w:t xml:space="preserve"> </w:t>
      </w:r>
      <w:proofErr w:type="gramStart"/>
      <w:r w:rsidRPr="00515043">
        <w:rPr>
          <w:rFonts w:ascii="Arial" w:hAnsi="Arial" w:cs="Arial"/>
          <w:i/>
          <w:iCs/>
        </w:rPr>
        <w:t>Using Maths to Test our Ideas.</w:t>
      </w:r>
      <w:proofErr w:type="gramEnd"/>
      <w:r w:rsidRPr="00515043">
        <w:rPr>
          <w:rFonts w:ascii="Arial" w:hAnsi="Arial" w:cs="Arial"/>
        </w:rPr>
        <w:t xml:space="preserve"> The Mathematical Association of Victoria Annual Conference (La Trobe University, Bundoora, 3- 4 December)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 xml:space="preserve">Avano, D. &amp; </w:t>
      </w:r>
      <w:proofErr w:type="spellStart"/>
      <w:r w:rsidRPr="00515043">
        <w:rPr>
          <w:rFonts w:ascii="Arial" w:hAnsi="Arial" w:cs="Arial"/>
        </w:rPr>
        <w:t>Quint</w:t>
      </w:r>
      <w:proofErr w:type="spellEnd"/>
      <w:r w:rsidRPr="00515043">
        <w:rPr>
          <w:rFonts w:ascii="Arial" w:hAnsi="Arial" w:cs="Arial"/>
        </w:rPr>
        <w:t>, B. 2009.</w:t>
      </w:r>
      <w:proofErr w:type="gramEnd"/>
      <w:r w:rsidRPr="00515043">
        <w:rPr>
          <w:rFonts w:ascii="Arial" w:hAnsi="Arial" w:cs="Arial"/>
        </w:rPr>
        <w:t xml:space="preserve"> </w:t>
      </w:r>
      <w:r w:rsidRPr="00515043">
        <w:rPr>
          <w:rFonts w:ascii="Arial" w:hAnsi="Arial" w:cs="Arial"/>
          <w:i/>
          <w:iCs/>
        </w:rPr>
        <w:t>Working Mathematically – Problem Solving.</w:t>
      </w:r>
      <w:r w:rsidRPr="00515043">
        <w:rPr>
          <w:rFonts w:ascii="Arial" w:hAnsi="Arial" w:cs="Arial"/>
        </w:rPr>
        <w:t xml:space="preserve"> The Mathematical Association of Victoria Annual Conference (La Trobe University, Bundoora, 3-4 December)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proofErr w:type="gramStart"/>
      <w:r w:rsidRPr="00515043">
        <w:rPr>
          <w:rFonts w:ascii="Arial" w:hAnsi="Arial" w:cs="Arial"/>
        </w:rPr>
        <w:t>Balasubramaniam</w:t>
      </w:r>
      <w:proofErr w:type="spellEnd"/>
      <w:r w:rsidRPr="00515043">
        <w:rPr>
          <w:rFonts w:ascii="Arial" w:hAnsi="Arial" w:cs="Arial"/>
        </w:rPr>
        <w:t xml:space="preserve">, S., Pavlova, A., </w:t>
      </w:r>
      <w:proofErr w:type="spellStart"/>
      <w:r w:rsidRPr="00515043">
        <w:rPr>
          <w:rFonts w:ascii="Arial" w:hAnsi="Arial" w:cs="Arial"/>
        </w:rPr>
        <w:t>Mulder</w:t>
      </w:r>
      <w:proofErr w:type="spellEnd"/>
      <w:r w:rsidRPr="00515043">
        <w:rPr>
          <w:rFonts w:ascii="Arial" w:hAnsi="Arial" w:cs="Arial"/>
        </w:rPr>
        <w:t xml:space="preserve">, R., Radford, J., </w:t>
      </w:r>
      <w:proofErr w:type="spellStart"/>
      <w:r w:rsidRPr="00515043">
        <w:rPr>
          <w:rFonts w:ascii="Arial" w:hAnsi="Arial" w:cs="Arial"/>
        </w:rPr>
        <w:t>Sunnucks</w:t>
      </w:r>
      <w:proofErr w:type="spellEnd"/>
      <w:r w:rsidRPr="00515043">
        <w:rPr>
          <w:rFonts w:ascii="Arial" w:hAnsi="Arial" w:cs="Arial"/>
        </w:rPr>
        <w:t>, P. and Melville, J. 2009.</w:t>
      </w:r>
      <w:proofErr w:type="gramEnd"/>
      <w:r w:rsidRPr="00515043">
        <w:rPr>
          <w:rFonts w:ascii="Arial" w:hAnsi="Arial" w:cs="Arial"/>
        </w:rPr>
        <w:t xml:space="preserve"> </w:t>
      </w:r>
      <w:proofErr w:type="gramStart"/>
      <w:r w:rsidRPr="00515043">
        <w:rPr>
          <w:rFonts w:ascii="Arial" w:hAnsi="Arial" w:cs="Arial"/>
        </w:rPr>
        <w:t>The impact of habitat fragmentation on neutral and functional genes in brown treecreepers (</w:t>
      </w:r>
      <w:proofErr w:type="spellStart"/>
      <w:r w:rsidRPr="00515043">
        <w:rPr>
          <w:rFonts w:ascii="Arial" w:hAnsi="Arial" w:cs="Arial"/>
          <w:i/>
        </w:rPr>
        <w:t>Climacteris</w:t>
      </w:r>
      <w:proofErr w:type="spellEnd"/>
      <w:r w:rsidRPr="00515043">
        <w:rPr>
          <w:rFonts w:ascii="Arial" w:hAnsi="Arial" w:cs="Arial"/>
          <w:i/>
        </w:rPr>
        <w:t xml:space="preserve"> </w:t>
      </w:r>
      <w:proofErr w:type="spellStart"/>
      <w:r w:rsidRPr="00515043">
        <w:rPr>
          <w:rFonts w:ascii="Arial" w:hAnsi="Arial" w:cs="Arial"/>
          <w:i/>
        </w:rPr>
        <w:t>picumnus</w:t>
      </w:r>
      <w:proofErr w:type="spellEnd"/>
      <w:r w:rsidRPr="00515043">
        <w:rPr>
          <w:rFonts w:ascii="Arial" w:hAnsi="Arial" w:cs="Arial"/>
        </w:rPr>
        <w:t>).</w:t>
      </w:r>
      <w:proofErr w:type="gramEnd"/>
      <w:r w:rsidRPr="00515043">
        <w:rPr>
          <w:rFonts w:ascii="Arial" w:hAnsi="Arial" w:cs="Arial"/>
        </w:rPr>
        <w:t xml:space="preserve"> Australasian Ornithological Conference (Armidale, NSW, 29 November-4 December).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Batty, Philip.</w:t>
      </w:r>
      <w:proofErr w:type="gramEnd"/>
      <w:r w:rsidRPr="00515043">
        <w:rPr>
          <w:rFonts w:ascii="Arial" w:hAnsi="Arial" w:cs="Arial"/>
        </w:rPr>
        <w:t xml:space="preserve"> 2009. A record of confusion, failures ... and new beginnings: (de)constructing the Aboriginal community controlled organization. AIATSIS National Indigenous Studies Conference (Manning Clarke Centre, Australian National University, Canberra, 29 September-1 October).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Batty, Philip.</w:t>
      </w:r>
      <w:proofErr w:type="gramEnd"/>
      <w:r w:rsidRPr="00515043">
        <w:rPr>
          <w:rFonts w:ascii="Arial" w:hAnsi="Arial" w:cs="Arial"/>
        </w:rPr>
        <w:t xml:space="preserve"> 2009. Let’s talk: repatriation as a process of intercultural dialogue. </w:t>
      </w:r>
      <w:proofErr w:type="gramStart"/>
      <w:r w:rsidRPr="00515043">
        <w:rPr>
          <w:rFonts w:ascii="Arial" w:hAnsi="Arial" w:cs="Arial"/>
        </w:rPr>
        <w:t>American Anthropological Association, 108</w:t>
      </w:r>
      <w:r w:rsidRPr="00515043">
        <w:rPr>
          <w:rFonts w:ascii="Arial" w:hAnsi="Arial" w:cs="Arial"/>
          <w:vertAlign w:val="superscript"/>
        </w:rPr>
        <w:t>th</w:t>
      </w:r>
      <w:r w:rsidRPr="00515043">
        <w:rPr>
          <w:rFonts w:ascii="Arial" w:hAnsi="Arial" w:cs="Arial"/>
        </w:rPr>
        <w:t xml:space="preserve"> Annual Meeting (Philadelphia, Pennsylvania, USA, 2-6 December).</w:t>
      </w:r>
      <w:proofErr w:type="gramEnd"/>
      <w:r w:rsidRPr="00515043">
        <w:rPr>
          <w:rFonts w:ascii="Arial" w:hAnsi="Arial" w:cs="Arial"/>
        </w:rPr>
        <w:t xml:space="preserve">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Birch, Bill. 2009. The Western Victorian volcanic province; a geological overview. </w:t>
      </w:r>
      <w:proofErr w:type="gramStart"/>
      <w:r w:rsidRPr="00515043">
        <w:rPr>
          <w:rFonts w:ascii="Arial" w:hAnsi="Arial" w:cs="Arial"/>
        </w:rPr>
        <w:t>Annual National Conference, Australian Garden History Society (Geelong, 16-18 October).</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Birch, Bill. 2010. The life and collections of Edward J. Dunn. </w:t>
      </w:r>
      <w:proofErr w:type="gramStart"/>
      <w:r w:rsidRPr="00515043">
        <w:rPr>
          <w:rFonts w:ascii="Arial" w:hAnsi="Arial" w:cs="Arial"/>
        </w:rPr>
        <w:t>33</w:t>
      </w:r>
      <w:r w:rsidRPr="00515043">
        <w:rPr>
          <w:rFonts w:ascii="Arial" w:hAnsi="Arial" w:cs="Arial"/>
          <w:vertAlign w:val="superscript"/>
        </w:rPr>
        <w:t>rd</w:t>
      </w:r>
      <w:r w:rsidRPr="00515043">
        <w:rPr>
          <w:rFonts w:ascii="Arial" w:hAnsi="Arial" w:cs="Arial"/>
        </w:rPr>
        <w:t xml:space="preserve"> Annual Seminar, Joint Mineralogical Societies of Australasia (Royal Society of South Australia, Adelaide, 12-13 June).</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Bray, Dianne. 2009. </w:t>
      </w:r>
      <w:proofErr w:type="spellStart"/>
      <w:r w:rsidRPr="00515043">
        <w:rPr>
          <w:rFonts w:ascii="Arial" w:hAnsi="Arial" w:cs="Arial"/>
        </w:rPr>
        <w:t>Databasing</w:t>
      </w:r>
      <w:proofErr w:type="spellEnd"/>
      <w:r w:rsidRPr="00515043">
        <w:rPr>
          <w:rFonts w:ascii="Arial" w:hAnsi="Arial" w:cs="Arial"/>
        </w:rPr>
        <w:t xml:space="preserve"> tissues and genetic products at Museum Victoria: revisited. </w:t>
      </w:r>
      <w:proofErr w:type="gramStart"/>
      <w:r w:rsidRPr="00515043">
        <w:rPr>
          <w:rFonts w:ascii="Arial" w:hAnsi="Arial" w:cs="Arial"/>
        </w:rPr>
        <w:t>8</w:t>
      </w:r>
      <w:r w:rsidRPr="00515043">
        <w:rPr>
          <w:rFonts w:ascii="Arial" w:hAnsi="Arial" w:cs="Arial"/>
          <w:vertAlign w:val="superscript"/>
        </w:rPr>
        <w:t>th</w:t>
      </w:r>
      <w:r w:rsidRPr="00515043">
        <w:rPr>
          <w:rFonts w:ascii="Arial" w:hAnsi="Arial" w:cs="Arial"/>
        </w:rPr>
        <w:t xml:space="preserve"> Australasian </w:t>
      </w:r>
      <w:proofErr w:type="spellStart"/>
      <w:r w:rsidRPr="00515043">
        <w:rPr>
          <w:rFonts w:ascii="Arial" w:hAnsi="Arial" w:cs="Arial"/>
        </w:rPr>
        <w:t>EMu</w:t>
      </w:r>
      <w:proofErr w:type="spellEnd"/>
      <w:r w:rsidRPr="00515043">
        <w:rPr>
          <w:rFonts w:ascii="Arial" w:hAnsi="Arial" w:cs="Arial"/>
        </w:rPr>
        <w:t xml:space="preserve"> User Group Meeting (Australian Museum, Sydney, 27-28 August).</w:t>
      </w:r>
      <w:proofErr w:type="gramEnd"/>
      <w:r w:rsidRPr="00515043">
        <w:rPr>
          <w:rFonts w:ascii="Arial" w:hAnsi="Arial" w:cs="Arial"/>
        </w:rPr>
        <w:t xml:space="preserve">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Browne, Joanna. 2009. Investigating life cycles and host specificity of </w:t>
      </w:r>
      <w:proofErr w:type="spellStart"/>
      <w:r w:rsidRPr="00515043">
        <w:rPr>
          <w:rFonts w:ascii="Arial" w:hAnsi="Arial" w:cs="Arial"/>
        </w:rPr>
        <w:t>digenean</w:t>
      </w:r>
      <w:proofErr w:type="spellEnd"/>
      <w:r w:rsidRPr="00515043">
        <w:rPr>
          <w:rFonts w:ascii="Arial" w:hAnsi="Arial" w:cs="Arial"/>
        </w:rPr>
        <w:t xml:space="preserve"> parasites of gelatinous zooplankton using DNA.  </w:t>
      </w:r>
      <w:proofErr w:type="gramStart"/>
      <w:r w:rsidRPr="00515043">
        <w:rPr>
          <w:rFonts w:ascii="Arial" w:hAnsi="Arial" w:cs="Arial"/>
        </w:rPr>
        <w:t>46</w:t>
      </w:r>
      <w:r w:rsidRPr="00515043">
        <w:rPr>
          <w:rFonts w:ascii="Arial" w:hAnsi="Arial" w:cs="Arial"/>
          <w:vertAlign w:val="superscript"/>
        </w:rPr>
        <w:t>th</w:t>
      </w:r>
      <w:r w:rsidRPr="00515043">
        <w:rPr>
          <w:rFonts w:ascii="Arial" w:hAnsi="Arial" w:cs="Arial"/>
        </w:rPr>
        <w:t xml:space="preserve"> Annual Conference, Australian Marine Sciences Association (Adelaide Convention Centre, 5-9 July).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Browne, Joanna. 2009. Investigating life cycles and host specificity of </w:t>
      </w:r>
      <w:proofErr w:type="spellStart"/>
      <w:r w:rsidRPr="00515043">
        <w:rPr>
          <w:rFonts w:ascii="Arial" w:hAnsi="Arial" w:cs="Arial"/>
        </w:rPr>
        <w:t>digenean</w:t>
      </w:r>
      <w:proofErr w:type="spellEnd"/>
      <w:r w:rsidRPr="00515043">
        <w:rPr>
          <w:rFonts w:ascii="Arial" w:hAnsi="Arial" w:cs="Arial"/>
        </w:rPr>
        <w:t xml:space="preserve"> parasites of gelatinous zooplankton using DNA. Australian Society for </w:t>
      </w:r>
      <w:proofErr w:type="spellStart"/>
      <w:r w:rsidRPr="00515043">
        <w:rPr>
          <w:rFonts w:ascii="Arial" w:hAnsi="Arial" w:cs="Arial"/>
        </w:rPr>
        <w:t>Parasitology</w:t>
      </w:r>
      <w:proofErr w:type="spellEnd"/>
      <w:r w:rsidRPr="00515043">
        <w:rPr>
          <w:rFonts w:ascii="Arial" w:hAnsi="Arial" w:cs="Arial"/>
        </w:rPr>
        <w:t xml:space="preserve"> (ASP); and Australian Research Council (ARC) and the National Health and Medical Research Council (NHMRC) Research Network for </w:t>
      </w:r>
      <w:proofErr w:type="spellStart"/>
      <w:r w:rsidRPr="00515043">
        <w:rPr>
          <w:rFonts w:ascii="Arial" w:hAnsi="Arial" w:cs="Arial"/>
        </w:rPr>
        <w:t>Parasitology</w:t>
      </w:r>
      <w:proofErr w:type="spellEnd"/>
      <w:r w:rsidRPr="00515043">
        <w:rPr>
          <w:rFonts w:ascii="Arial" w:hAnsi="Arial" w:cs="Arial"/>
        </w:rPr>
        <w:t xml:space="preserve"> conference  (University of Sydney, 12-15 July).</w:t>
      </w:r>
    </w:p>
    <w:p w:rsidR="00F00C69" w:rsidRPr="00515043" w:rsidRDefault="00F00C69" w:rsidP="00F00C69">
      <w:pPr>
        <w:rPr>
          <w:rFonts w:ascii="Arial" w:hAnsi="Arial" w:cs="Arial"/>
          <w:b/>
        </w:rPr>
      </w:pPr>
    </w:p>
    <w:p w:rsidR="00F00C69" w:rsidRPr="00515043" w:rsidRDefault="00F00C69" w:rsidP="00F00C69">
      <w:pPr>
        <w:rPr>
          <w:rFonts w:ascii="Arial" w:hAnsi="Arial" w:cs="Arial"/>
        </w:rPr>
      </w:pPr>
      <w:r w:rsidRPr="00515043">
        <w:rPr>
          <w:rFonts w:ascii="Arial" w:hAnsi="Arial" w:cs="Arial"/>
        </w:rPr>
        <w:t xml:space="preserve">Chmiel, K., </w:t>
      </w:r>
      <w:proofErr w:type="spellStart"/>
      <w:r w:rsidRPr="00515043">
        <w:rPr>
          <w:rFonts w:ascii="Arial" w:hAnsi="Arial" w:cs="Arial"/>
        </w:rPr>
        <w:t>Methven</w:t>
      </w:r>
      <w:proofErr w:type="spellEnd"/>
      <w:r w:rsidRPr="00515043">
        <w:rPr>
          <w:rFonts w:ascii="Arial" w:hAnsi="Arial" w:cs="Arial"/>
        </w:rPr>
        <w:t xml:space="preserve">, D., 2010. Museum Victoria’s online experiences: The octopus, the organisation and the online visit. </w:t>
      </w:r>
      <w:proofErr w:type="gramStart"/>
      <w:r w:rsidRPr="00515043">
        <w:rPr>
          <w:rFonts w:ascii="Arial" w:hAnsi="Arial" w:cs="Arial"/>
        </w:rPr>
        <w:t>Asia Pacific Network of Science and Technology Centres (ASPAC) conference (Dunedin, New Zealand, 22-25 March).</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Churchward</w:t>
      </w:r>
      <w:proofErr w:type="spellEnd"/>
      <w:r w:rsidRPr="00515043">
        <w:rPr>
          <w:rFonts w:ascii="Arial" w:hAnsi="Arial" w:cs="Arial"/>
        </w:rPr>
        <w:t xml:space="preserve">, Matthew. 2009. Gas engines in Victoria industry, 1870-1950. </w:t>
      </w:r>
      <w:proofErr w:type="gramStart"/>
      <w:r w:rsidRPr="00515043">
        <w:rPr>
          <w:rFonts w:ascii="Arial" w:hAnsi="Arial" w:cs="Arial"/>
        </w:rPr>
        <w:t>3</w:t>
      </w:r>
      <w:r w:rsidRPr="00515043">
        <w:rPr>
          <w:rFonts w:ascii="Arial" w:hAnsi="Arial" w:cs="Arial"/>
          <w:vertAlign w:val="superscript"/>
        </w:rPr>
        <w:t>rd</w:t>
      </w:r>
      <w:r w:rsidRPr="00515043">
        <w:rPr>
          <w:rFonts w:ascii="Arial" w:hAnsi="Arial" w:cs="Arial"/>
        </w:rPr>
        <w:t xml:space="preserve"> Australasian Engineering Heritage Conference (University of Otago, Dunedin, NZ, 22-25 November).</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proofErr w:type="gramStart"/>
      <w:r w:rsidRPr="00515043">
        <w:rPr>
          <w:rFonts w:ascii="Arial" w:hAnsi="Arial" w:cs="Arial"/>
        </w:rPr>
        <w:t>Churchward</w:t>
      </w:r>
      <w:proofErr w:type="spellEnd"/>
      <w:r w:rsidRPr="00515043">
        <w:rPr>
          <w:rFonts w:ascii="Arial" w:hAnsi="Arial" w:cs="Arial"/>
        </w:rPr>
        <w:t>, Matthew and Wallis, Ely.</w:t>
      </w:r>
      <w:proofErr w:type="gramEnd"/>
      <w:r w:rsidRPr="00515043">
        <w:rPr>
          <w:rFonts w:ascii="Arial" w:hAnsi="Arial" w:cs="Arial"/>
        </w:rPr>
        <w:t xml:space="preserve"> 2009. Abacus to </w:t>
      </w:r>
      <w:proofErr w:type="spellStart"/>
      <w:r w:rsidRPr="00515043">
        <w:rPr>
          <w:rFonts w:ascii="Arial" w:hAnsi="Arial" w:cs="Arial"/>
        </w:rPr>
        <w:t>zograscope</w:t>
      </w:r>
      <w:proofErr w:type="spellEnd"/>
      <w:r w:rsidRPr="00515043">
        <w:rPr>
          <w:rFonts w:ascii="Arial" w:hAnsi="Arial" w:cs="Arial"/>
        </w:rPr>
        <w:t xml:space="preserve">: using </w:t>
      </w:r>
      <w:proofErr w:type="spellStart"/>
      <w:r w:rsidRPr="00515043">
        <w:rPr>
          <w:rFonts w:ascii="Arial" w:hAnsi="Arial" w:cs="Arial"/>
        </w:rPr>
        <w:t>EMu</w:t>
      </w:r>
      <w:proofErr w:type="spellEnd"/>
      <w:r w:rsidRPr="00515043">
        <w:rPr>
          <w:rFonts w:ascii="Arial" w:hAnsi="Arial" w:cs="Arial"/>
        </w:rPr>
        <w:t xml:space="preserve"> to put Museum Victoria's History and Technology Collections online. </w:t>
      </w:r>
      <w:proofErr w:type="gramStart"/>
      <w:r w:rsidRPr="00515043">
        <w:rPr>
          <w:rFonts w:ascii="Arial" w:hAnsi="Arial" w:cs="Arial"/>
        </w:rPr>
        <w:t>8</w:t>
      </w:r>
      <w:r w:rsidRPr="00515043">
        <w:rPr>
          <w:rFonts w:ascii="Arial" w:hAnsi="Arial" w:cs="Arial"/>
          <w:vertAlign w:val="superscript"/>
        </w:rPr>
        <w:t>th</w:t>
      </w:r>
      <w:r w:rsidRPr="00515043">
        <w:rPr>
          <w:rFonts w:ascii="Arial" w:hAnsi="Arial" w:cs="Arial"/>
        </w:rPr>
        <w:t xml:space="preserve"> Australasian </w:t>
      </w:r>
      <w:proofErr w:type="spellStart"/>
      <w:r w:rsidRPr="00515043">
        <w:rPr>
          <w:rFonts w:ascii="Arial" w:hAnsi="Arial" w:cs="Arial"/>
        </w:rPr>
        <w:t>EMu</w:t>
      </w:r>
      <w:proofErr w:type="spellEnd"/>
      <w:r w:rsidRPr="00515043">
        <w:rPr>
          <w:rFonts w:ascii="Arial" w:hAnsi="Arial" w:cs="Arial"/>
        </w:rPr>
        <w:t xml:space="preserve"> User Group Meeting (Australian Museum, Sydney, 27-28 August).</w:t>
      </w:r>
      <w:proofErr w:type="gramEnd"/>
      <w:r w:rsidRPr="00515043">
        <w:rPr>
          <w:rFonts w:ascii="Arial" w:hAnsi="Arial" w:cs="Arial"/>
        </w:rPr>
        <w:t xml:space="preserve"> </w:t>
      </w:r>
      <w:r w:rsidRPr="00515043">
        <w:rPr>
          <w:rFonts w:ascii="Arial" w:hAnsi="Arial" w:cs="Arial"/>
        </w:rPr>
        <w:br/>
      </w:r>
    </w:p>
    <w:p w:rsidR="00F00C69" w:rsidRPr="00515043" w:rsidRDefault="00F00C69" w:rsidP="00F00C69">
      <w:pPr>
        <w:rPr>
          <w:rFonts w:ascii="Arial" w:hAnsi="Arial" w:cs="Arial"/>
        </w:rPr>
      </w:pPr>
      <w:proofErr w:type="spellStart"/>
      <w:r w:rsidRPr="00515043">
        <w:rPr>
          <w:rFonts w:ascii="Arial" w:hAnsi="Arial" w:cs="Arial"/>
        </w:rPr>
        <w:t>Darian</w:t>
      </w:r>
      <w:proofErr w:type="spellEnd"/>
      <w:r w:rsidRPr="00515043">
        <w:rPr>
          <w:rFonts w:ascii="Arial" w:hAnsi="Arial" w:cs="Arial"/>
        </w:rPr>
        <w:t xml:space="preserve">-Smith, Kate. 2009. Australian children's </w:t>
      </w:r>
      <w:proofErr w:type="spellStart"/>
      <w:r w:rsidRPr="00515043">
        <w:rPr>
          <w:rFonts w:ascii="Arial" w:hAnsi="Arial" w:cs="Arial"/>
        </w:rPr>
        <w:t>playlore</w:t>
      </w:r>
      <w:proofErr w:type="spellEnd"/>
      <w:r w:rsidRPr="00515043">
        <w:rPr>
          <w:rFonts w:ascii="Arial" w:hAnsi="Arial" w:cs="Arial"/>
        </w:rPr>
        <w:t xml:space="preserve"> and oral history. The Talk About Town: Urban Lives and Oral Sources in 20</w:t>
      </w:r>
      <w:r w:rsidRPr="00515043">
        <w:rPr>
          <w:rFonts w:ascii="Arial" w:hAnsi="Arial" w:cs="Arial"/>
          <w:vertAlign w:val="superscript"/>
        </w:rPr>
        <w:t>th</w:t>
      </w:r>
      <w:r w:rsidRPr="00515043">
        <w:rPr>
          <w:rFonts w:ascii="Arial" w:hAnsi="Arial" w:cs="Arial"/>
        </w:rPr>
        <w:t xml:space="preserve"> Century Australia conference (State Library of Victoria, 28 August).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Davey, </w:t>
      </w:r>
      <w:proofErr w:type="spellStart"/>
      <w:r w:rsidRPr="00515043">
        <w:rPr>
          <w:rFonts w:ascii="Arial" w:hAnsi="Arial" w:cs="Arial"/>
        </w:rPr>
        <w:t>Gwenda</w:t>
      </w:r>
      <w:proofErr w:type="spellEnd"/>
      <w:r w:rsidRPr="00515043">
        <w:rPr>
          <w:rFonts w:ascii="Arial" w:hAnsi="Arial" w:cs="Arial"/>
        </w:rPr>
        <w:t>. 2009. Immigration and children's lore. The Talk About Town: Urban Lives and Oral Sources in 20th Century Australia conference (State Library of Victoria, 28 August).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Demant</w:t>
      </w:r>
      <w:proofErr w:type="spellEnd"/>
      <w:r w:rsidRPr="00515043">
        <w:rPr>
          <w:rFonts w:ascii="Arial" w:hAnsi="Arial" w:cs="Arial"/>
        </w:rPr>
        <w:t xml:space="preserve">, David. 2009. The power behind Art Deco: the substance beneath the surface. </w:t>
      </w:r>
      <w:proofErr w:type="gramStart"/>
      <w:r w:rsidRPr="00515043">
        <w:rPr>
          <w:rFonts w:ascii="Arial" w:hAnsi="Arial" w:cs="Arial"/>
        </w:rPr>
        <w:t>International Committee of Museums of Science and Technology (CIMUSET) conference (Museum of Science and Technology, Belgrade, Serbia, 7-13 September).</w:t>
      </w:r>
      <w:proofErr w:type="gramEnd"/>
    </w:p>
    <w:p w:rsidR="00F00C69" w:rsidRPr="00515043" w:rsidRDefault="00F00C69" w:rsidP="00F00C69">
      <w:pPr>
        <w:rPr>
          <w:rFonts w:ascii="Arial" w:hAnsi="Arial" w:cs="Arial"/>
        </w:rPr>
      </w:pPr>
    </w:p>
    <w:p w:rsidR="00F00C69" w:rsidRPr="00515043" w:rsidRDefault="00F00C69" w:rsidP="00F00C69">
      <w:pPr>
        <w:widowControl w:val="0"/>
        <w:autoSpaceDE w:val="0"/>
        <w:autoSpaceDN w:val="0"/>
        <w:adjustRightInd w:val="0"/>
        <w:rPr>
          <w:rFonts w:ascii="Arial" w:hAnsi="Arial" w:cs="Arial"/>
        </w:rPr>
      </w:pPr>
      <w:proofErr w:type="gramStart"/>
      <w:r w:rsidRPr="00515043">
        <w:rPr>
          <w:rFonts w:ascii="Arial" w:hAnsi="Arial" w:cs="Arial"/>
        </w:rPr>
        <w:t>Dunlop, B. 2009.</w:t>
      </w:r>
      <w:proofErr w:type="gramEnd"/>
      <w:r w:rsidRPr="00515043">
        <w:rPr>
          <w:rFonts w:ascii="Arial" w:hAnsi="Arial" w:cs="Arial"/>
        </w:rPr>
        <w:t xml:space="preserve"> Visitor research in exhibition development, European Museum Network Conference (Louisiana Museum of Modern Art, </w:t>
      </w:r>
      <w:proofErr w:type="spellStart"/>
      <w:r w:rsidRPr="00515043">
        <w:rPr>
          <w:rFonts w:ascii="Arial" w:hAnsi="Arial" w:cs="Arial"/>
        </w:rPr>
        <w:t>Humlebaek</w:t>
      </w:r>
      <w:proofErr w:type="spellEnd"/>
      <w:r w:rsidRPr="00515043">
        <w:rPr>
          <w:rFonts w:ascii="Arial" w:hAnsi="Arial" w:cs="Arial"/>
        </w:rPr>
        <w:t>, Denmark, 23-25 September 2009)</w:t>
      </w:r>
    </w:p>
    <w:p w:rsidR="00F00C69" w:rsidRPr="00515043" w:rsidRDefault="00F00C69" w:rsidP="00F00C69">
      <w:pPr>
        <w:rPr>
          <w:rFonts w:ascii="Arial" w:hAnsi="Arial" w:cs="Arial"/>
        </w:rPr>
      </w:pPr>
    </w:p>
    <w:p w:rsidR="00F00C69" w:rsidRPr="001C626D" w:rsidRDefault="00F00C69" w:rsidP="001C626D">
      <w:pPr>
        <w:rPr>
          <w:rFonts w:ascii="Arial" w:hAnsi="Arial" w:cs="Arial"/>
        </w:rPr>
      </w:pPr>
      <w:proofErr w:type="gramStart"/>
      <w:r w:rsidRPr="001C626D">
        <w:rPr>
          <w:rFonts w:ascii="Arial" w:hAnsi="Arial" w:cs="Arial"/>
        </w:rPr>
        <w:t>Druitt, S., Shearer, J. and Gaff, P., 2010.</w:t>
      </w:r>
      <w:proofErr w:type="gramEnd"/>
      <w:r w:rsidRPr="001C626D">
        <w:rPr>
          <w:rFonts w:ascii="Arial" w:hAnsi="Arial" w:cs="Arial"/>
        </w:rPr>
        <w:t xml:space="preserve"> </w:t>
      </w:r>
      <w:proofErr w:type="spellStart"/>
      <w:r w:rsidRPr="001C626D">
        <w:rPr>
          <w:rFonts w:ascii="Arial" w:hAnsi="Arial" w:cs="Arial"/>
        </w:rPr>
        <w:t>Multiliteracies</w:t>
      </w:r>
      <w:proofErr w:type="spellEnd"/>
      <w:r w:rsidRPr="001C626D">
        <w:rPr>
          <w:rFonts w:ascii="Arial" w:hAnsi="Arial" w:cs="Arial"/>
        </w:rPr>
        <w:t xml:space="preserve"> at Museum Victoria: Science Resources and Much More. </w:t>
      </w:r>
      <w:proofErr w:type="gramStart"/>
      <w:r w:rsidRPr="001C626D">
        <w:rPr>
          <w:rFonts w:ascii="Arial" w:hAnsi="Arial" w:cs="Arial"/>
        </w:rPr>
        <w:t>Department of Education Early Childhood and Development ‘</w:t>
      </w:r>
      <w:proofErr w:type="spellStart"/>
      <w:r w:rsidRPr="001C626D">
        <w:rPr>
          <w:rFonts w:ascii="Arial" w:hAnsi="Arial" w:cs="Arial"/>
        </w:rPr>
        <w:t>Elluminate</w:t>
      </w:r>
      <w:proofErr w:type="spellEnd"/>
      <w:r w:rsidRPr="001C626D">
        <w:rPr>
          <w:rFonts w:ascii="Arial" w:hAnsi="Arial" w:cs="Arial"/>
        </w:rPr>
        <w:t>’ Online professional learning conference (Online, January 29).</w:t>
      </w:r>
      <w:proofErr w:type="gramEnd"/>
      <w:r w:rsidRPr="001C626D">
        <w:rPr>
          <w:rFonts w:ascii="Arial" w:hAnsi="Arial" w:cs="Arial"/>
        </w:rPr>
        <w:t xml:space="preserve"> </w:t>
      </w:r>
    </w:p>
    <w:p w:rsidR="00F00C69" w:rsidRPr="001C626D" w:rsidRDefault="00F00C69" w:rsidP="001C626D">
      <w:pPr>
        <w:rPr>
          <w:rFonts w:ascii="Arial" w:hAnsi="Arial" w:cs="Arial"/>
        </w:rPr>
      </w:pPr>
    </w:p>
    <w:p w:rsidR="00F00C69" w:rsidRPr="00515043" w:rsidRDefault="00F00C69" w:rsidP="00F00C69">
      <w:pPr>
        <w:rPr>
          <w:rFonts w:ascii="Arial" w:hAnsi="Arial" w:cs="Arial"/>
        </w:rPr>
      </w:pPr>
      <w:r w:rsidRPr="00515043">
        <w:rPr>
          <w:rFonts w:ascii="Arial" w:hAnsi="Arial" w:cs="Arial"/>
        </w:rPr>
        <w:t>Edmonds, Penelope. 2010. Settlement and gendered territorialism: First Nations women and mixed relations in Victoria, British Columbia, 1850s-1880s. Gender and Settler Colonialism: New/Transnational Perspectives symposium (Institute of Postcolonial Studies, North Melbourne, 19 March).</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Factor, June. 2009. Reflections on more than a century of collecting children's folklore in Australian suburbs. The Talk About Town: Urban Lives and Oral Sources in 20th Century Australia conference (State Library of Victoria, 28 August).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Fahey, G, 2010 Science Centres as Agents of Change. (ASPAC Conference, Dunedin NZ, 19-21 march 2010)</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proofErr w:type="gramStart"/>
      <w:r w:rsidRPr="00515043">
        <w:rPr>
          <w:rFonts w:ascii="Arial" w:hAnsi="Arial" w:cs="Arial"/>
        </w:rPr>
        <w:t>Fauchald</w:t>
      </w:r>
      <w:proofErr w:type="spellEnd"/>
      <w:r w:rsidRPr="00515043">
        <w:rPr>
          <w:rFonts w:ascii="Arial" w:hAnsi="Arial" w:cs="Arial"/>
        </w:rPr>
        <w:t xml:space="preserve">, </w:t>
      </w:r>
      <w:proofErr w:type="spellStart"/>
      <w:r w:rsidRPr="00515043">
        <w:rPr>
          <w:rFonts w:ascii="Arial" w:hAnsi="Arial" w:cs="Arial"/>
        </w:rPr>
        <w:t>Kristian</w:t>
      </w:r>
      <w:proofErr w:type="spellEnd"/>
      <w:r w:rsidRPr="00515043">
        <w:rPr>
          <w:rFonts w:ascii="Arial" w:hAnsi="Arial" w:cs="Arial"/>
        </w:rPr>
        <w:t xml:space="preserve"> and Wilson, Robin.</w:t>
      </w:r>
      <w:proofErr w:type="gramEnd"/>
      <w:r w:rsidRPr="00515043">
        <w:rPr>
          <w:rFonts w:ascii="Arial" w:hAnsi="Arial" w:cs="Arial"/>
        </w:rPr>
        <w:t xml:space="preserve"> 2010. </w:t>
      </w:r>
      <w:proofErr w:type="spellStart"/>
      <w:r w:rsidRPr="00515043">
        <w:rPr>
          <w:rFonts w:ascii="Arial" w:hAnsi="Arial" w:cs="Arial"/>
        </w:rPr>
        <w:t>Polynoid</w:t>
      </w:r>
      <w:proofErr w:type="spellEnd"/>
      <w:r w:rsidRPr="00515043">
        <w:rPr>
          <w:rFonts w:ascii="Arial" w:hAnsi="Arial" w:cs="Arial"/>
        </w:rPr>
        <w:t xml:space="preserve"> </w:t>
      </w:r>
      <w:proofErr w:type="spellStart"/>
      <w:r w:rsidRPr="00515043">
        <w:rPr>
          <w:rFonts w:ascii="Arial" w:hAnsi="Arial" w:cs="Arial"/>
        </w:rPr>
        <w:t>polychaete</w:t>
      </w:r>
      <w:proofErr w:type="spellEnd"/>
      <w:r w:rsidRPr="00515043">
        <w:rPr>
          <w:rFonts w:ascii="Arial" w:hAnsi="Arial" w:cs="Arial"/>
        </w:rPr>
        <w:t xml:space="preserve"> phylogeny revisited. </w:t>
      </w:r>
      <w:proofErr w:type="gramStart"/>
      <w:r w:rsidRPr="00515043">
        <w:rPr>
          <w:rFonts w:ascii="Arial" w:hAnsi="Arial" w:cs="Arial"/>
        </w:rPr>
        <w:t>10</w:t>
      </w:r>
      <w:r w:rsidRPr="00515043">
        <w:rPr>
          <w:rFonts w:ascii="Arial" w:hAnsi="Arial" w:cs="Arial"/>
          <w:vertAlign w:val="superscript"/>
        </w:rPr>
        <w:t>th</w:t>
      </w:r>
      <w:r w:rsidRPr="00515043">
        <w:rPr>
          <w:rFonts w:ascii="Arial" w:hAnsi="Arial" w:cs="Arial"/>
        </w:rPr>
        <w:t xml:space="preserve"> International </w:t>
      </w:r>
      <w:proofErr w:type="spellStart"/>
      <w:r w:rsidRPr="00515043">
        <w:rPr>
          <w:rFonts w:ascii="Arial" w:hAnsi="Arial" w:cs="Arial"/>
        </w:rPr>
        <w:t>Polychaete</w:t>
      </w:r>
      <w:proofErr w:type="spellEnd"/>
      <w:r w:rsidRPr="00515043">
        <w:rPr>
          <w:rFonts w:ascii="Arial" w:hAnsi="Arial" w:cs="Arial"/>
        </w:rPr>
        <w:t xml:space="preserve"> Conference (Lecce, Italy, 20-26 June).</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Felder, D.L., Robles, R., </w:t>
      </w:r>
      <w:proofErr w:type="spellStart"/>
      <w:r w:rsidRPr="00515043">
        <w:rPr>
          <w:rFonts w:ascii="Arial" w:hAnsi="Arial" w:cs="Arial"/>
        </w:rPr>
        <w:t>Poore</w:t>
      </w:r>
      <w:proofErr w:type="spellEnd"/>
      <w:r w:rsidRPr="00515043">
        <w:rPr>
          <w:rFonts w:ascii="Arial" w:hAnsi="Arial" w:cs="Arial"/>
        </w:rPr>
        <w:t xml:space="preserve">, G.C.B. and </w:t>
      </w:r>
      <w:proofErr w:type="spellStart"/>
      <w:r w:rsidRPr="00515043">
        <w:rPr>
          <w:rFonts w:ascii="Arial" w:hAnsi="Arial" w:cs="Arial"/>
        </w:rPr>
        <w:t>Dworschak</w:t>
      </w:r>
      <w:proofErr w:type="spellEnd"/>
      <w:r w:rsidRPr="00515043">
        <w:rPr>
          <w:rFonts w:ascii="Arial" w:hAnsi="Arial" w:cs="Arial"/>
        </w:rPr>
        <w:t xml:space="preserve">, P.C. 2009. Inferences of </w:t>
      </w:r>
      <w:proofErr w:type="spellStart"/>
      <w:r w:rsidRPr="00515043">
        <w:rPr>
          <w:rFonts w:ascii="Arial" w:hAnsi="Arial" w:cs="Arial"/>
        </w:rPr>
        <w:t>thalassinidean</w:t>
      </w:r>
      <w:proofErr w:type="spellEnd"/>
      <w:r w:rsidRPr="00515043">
        <w:rPr>
          <w:rFonts w:ascii="Arial" w:hAnsi="Arial" w:cs="Arial"/>
        </w:rPr>
        <w:t xml:space="preserve"> phylogenies in ecology and biogeography (</w:t>
      </w:r>
      <w:proofErr w:type="spellStart"/>
      <w:r w:rsidRPr="00515043">
        <w:rPr>
          <w:rFonts w:ascii="Arial" w:hAnsi="Arial" w:cs="Arial"/>
        </w:rPr>
        <w:t>Decapoda</w:t>
      </w:r>
      <w:proofErr w:type="spellEnd"/>
      <w:r w:rsidRPr="00515043">
        <w:rPr>
          <w:rFonts w:ascii="Arial" w:hAnsi="Arial" w:cs="Arial"/>
        </w:rPr>
        <w:t xml:space="preserve">: </w:t>
      </w:r>
      <w:proofErr w:type="spellStart"/>
      <w:r w:rsidRPr="00515043">
        <w:rPr>
          <w:rFonts w:ascii="Arial" w:hAnsi="Arial" w:cs="Arial"/>
        </w:rPr>
        <w:t>Gebiidea</w:t>
      </w:r>
      <w:proofErr w:type="spellEnd"/>
      <w:r w:rsidRPr="00515043">
        <w:rPr>
          <w:rFonts w:ascii="Arial" w:hAnsi="Arial" w:cs="Arial"/>
        </w:rPr>
        <w:t xml:space="preserve"> and </w:t>
      </w:r>
      <w:proofErr w:type="spellStart"/>
      <w:r w:rsidRPr="00515043">
        <w:rPr>
          <w:rFonts w:ascii="Arial" w:hAnsi="Arial" w:cs="Arial"/>
        </w:rPr>
        <w:t>Axiidea</w:t>
      </w:r>
      <w:proofErr w:type="spellEnd"/>
      <w:r w:rsidRPr="00515043">
        <w:rPr>
          <w:rFonts w:ascii="Arial" w:hAnsi="Arial" w:cs="Arial"/>
        </w:rPr>
        <w:t>). The Crustacean Society Summer Meeting (Tokyo University of Marine Science and Technology, Japan, 21 September).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Fitzgerald, Erich. 2009. The origin of whales. Keynote speaker. The Evolution Symposium (La Trobe University, Bundoora, 1 December).</w:t>
      </w:r>
    </w:p>
    <w:p w:rsidR="00F00C69" w:rsidRPr="00515043" w:rsidRDefault="00F00C69" w:rsidP="00F00C69">
      <w:pPr>
        <w:rPr>
          <w:rFonts w:ascii="Arial" w:hAnsi="Arial" w:cs="Arial"/>
          <w:color w:val="76923C"/>
        </w:rPr>
      </w:pPr>
    </w:p>
    <w:p w:rsidR="00F00C69" w:rsidRPr="00515043" w:rsidRDefault="00F00C69" w:rsidP="00F00C69">
      <w:pPr>
        <w:rPr>
          <w:rFonts w:ascii="Arial" w:hAnsi="Arial" w:cs="Arial"/>
        </w:rPr>
      </w:pPr>
      <w:proofErr w:type="gramStart"/>
      <w:r w:rsidRPr="00515043">
        <w:rPr>
          <w:rFonts w:ascii="Arial" w:hAnsi="Arial" w:cs="Arial"/>
        </w:rPr>
        <w:t>Gaff, P., Druitt, S., and Shearer, J. 2010.</w:t>
      </w:r>
      <w:proofErr w:type="gramEnd"/>
      <w:r w:rsidRPr="00515043">
        <w:rPr>
          <w:rFonts w:ascii="Arial" w:hAnsi="Arial" w:cs="Arial"/>
        </w:rPr>
        <w:t xml:space="preserve"> </w:t>
      </w:r>
      <w:proofErr w:type="gramStart"/>
      <w:r w:rsidRPr="00515043">
        <w:rPr>
          <w:rFonts w:ascii="Arial" w:hAnsi="Arial" w:cs="Arial"/>
        </w:rPr>
        <w:t>Environmental Education through Multimedia at Melbourne Museum.</w:t>
      </w:r>
      <w:proofErr w:type="gramEnd"/>
      <w:r w:rsidRPr="00515043">
        <w:rPr>
          <w:rFonts w:ascii="Arial" w:hAnsi="Arial" w:cs="Arial"/>
        </w:rPr>
        <w:t xml:space="preserve"> Tool Box for Environmental Change 2010 (Melbourne Museum, Melbourne 18 March).</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Gaff, P., and Shearer, J. 2010.</w:t>
      </w:r>
      <w:proofErr w:type="gramEnd"/>
      <w:r w:rsidRPr="00515043">
        <w:rPr>
          <w:rFonts w:ascii="Arial" w:hAnsi="Arial" w:cs="Arial"/>
        </w:rPr>
        <w:t xml:space="preserve"> </w:t>
      </w:r>
      <w:proofErr w:type="gramStart"/>
      <w:r w:rsidRPr="00515043">
        <w:rPr>
          <w:rFonts w:ascii="Arial" w:hAnsi="Arial" w:cs="Arial"/>
        </w:rPr>
        <w:t>Teaching Biodiversity through Multimedia.</w:t>
      </w:r>
      <w:proofErr w:type="gramEnd"/>
      <w:r w:rsidRPr="00515043">
        <w:rPr>
          <w:rFonts w:ascii="Arial" w:hAnsi="Arial" w:cs="Arial"/>
        </w:rPr>
        <w:t xml:space="preserve"> Science Teachers’ Association of Victoria Primary Conference 2010 (Darebin Performing Arts Centre, Thornbury 28 May).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Gillespie, Richard and Hill, Tanya.</w:t>
      </w:r>
      <w:proofErr w:type="gramEnd"/>
      <w:r w:rsidRPr="00515043">
        <w:rPr>
          <w:rFonts w:ascii="Arial" w:hAnsi="Arial" w:cs="Arial"/>
        </w:rPr>
        <w:t xml:space="preserve"> 2009. The Great Melbourne Telescope project. </w:t>
      </w:r>
      <w:proofErr w:type="gramStart"/>
      <w:r w:rsidRPr="00515043">
        <w:rPr>
          <w:rFonts w:ascii="Arial" w:hAnsi="Arial" w:cs="Arial"/>
        </w:rPr>
        <w:t>Astronomical Society of Australia Annual Scientific Meeting (University of Melbourne, Parkville, 5-9 July).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Gomon</w:t>
      </w:r>
      <w:proofErr w:type="spellEnd"/>
      <w:r w:rsidRPr="00515043">
        <w:rPr>
          <w:rFonts w:ascii="Arial" w:hAnsi="Arial" w:cs="Arial"/>
        </w:rPr>
        <w:t xml:space="preserve">, Martin. 2009. Keynote Speaker. </w:t>
      </w:r>
      <w:proofErr w:type="gramStart"/>
      <w:r w:rsidRPr="00515043">
        <w:rPr>
          <w:rFonts w:ascii="Arial" w:hAnsi="Arial" w:cs="Arial"/>
        </w:rPr>
        <w:t>Network Building for Museum Information session.</w:t>
      </w:r>
      <w:proofErr w:type="gramEnd"/>
      <w:r w:rsidRPr="00515043">
        <w:rPr>
          <w:rFonts w:ascii="Arial" w:hAnsi="Arial" w:cs="Arial"/>
        </w:rPr>
        <w:t xml:space="preserve"> </w:t>
      </w:r>
      <w:proofErr w:type="gramStart"/>
      <w:r w:rsidRPr="00515043">
        <w:rPr>
          <w:rFonts w:ascii="Arial" w:hAnsi="Arial" w:cs="Arial"/>
        </w:rPr>
        <w:t>International Council of Museums Asia-Pacific Alliance (</w:t>
      </w:r>
      <w:smartTag w:uri="urn:schemas-microsoft-com:office:smarttags" w:element="stockticker">
        <w:r w:rsidRPr="00515043">
          <w:rPr>
            <w:rFonts w:ascii="Arial" w:hAnsi="Arial" w:cs="Arial"/>
          </w:rPr>
          <w:t>ICOM</w:t>
        </w:r>
      </w:smartTag>
      <w:r w:rsidRPr="00515043">
        <w:rPr>
          <w:rFonts w:ascii="Arial" w:hAnsi="Arial" w:cs="Arial"/>
        </w:rPr>
        <w:t>-ASPAC) conference (National Museum of Nature and Science, Tokyo, Japan, 7-9 December).</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 xml:space="preserve">Greaves, Liz, Wilson, Robin, </w:t>
      </w:r>
      <w:proofErr w:type="spellStart"/>
      <w:r w:rsidRPr="00515043">
        <w:rPr>
          <w:rFonts w:ascii="Arial" w:hAnsi="Arial" w:cs="Arial"/>
        </w:rPr>
        <w:t>Moussalli</w:t>
      </w:r>
      <w:proofErr w:type="spellEnd"/>
      <w:r w:rsidRPr="00515043">
        <w:rPr>
          <w:rFonts w:ascii="Arial" w:hAnsi="Arial" w:cs="Arial"/>
        </w:rPr>
        <w:t xml:space="preserve">, </w:t>
      </w:r>
      <w:proofErr w:type="spellStart"/>
      <w:r w:rsidRPr="00515043">
        <w:rPr>
          <w:rFonts w:ascii="Arial" w:hAnsi="Arial" w:cs="Arial"/>
        </w:rPr>
        <w:t>Adnan</w:t>
      </w:r>
      <w:proofErr w:type="spellEnd"/>
      <w:r w:rsidRPr="00515043">
        <w:rPr>
          <w:rFonts w:ascii="Arial" w:hAnsi="Arial" w:cs="Arial"/>
        </w:rPr>
        <w:t xml:space="preserve"> and Macmillan, David.</w:t>
      </w:r>
      <w:proofErr w:type="gramEnd"/>
      <w:r w:rsidRPr="00515043">
        <w:rPr>
          <w:rFonts w:ascii="Arial" w:hAnsi="Arial" w:cs="Arial"/>
        </w:rPr>
        <w:t xml:space="preserve"> 2010. Morphological and genetic variation in the species complex </w:t>
      </w:r>
      <w:proofErr w:type="spellStart"/>
      <w:r w:rsidRPr="00515043">
        <w:rPr>
          <w:rFonts w:ascii="Arial" w:hAnsi="Arial" w:cs="Arial"/>
          <w:i/>
        </w:rPr>
        <w:t>Myxicola</w:t>
      </w:r>
      <w:proofErr w:type="spellEnd"/>
      <w:r w:rsidRPr="00515043">
        <w:rPr>
          <w:rFonts w:ascii="Arial" w:hAnsi="Arial" w:cs="Arial"/>
          <w:i/>
        </w:rPr>
        <w:t xml:space="preserve"> </w:t>
      </w:r>
      <w:proofErr w:type="spellStart"/>
      <w:r w:rsidRPr="00515043">
        <w:rPr>
          <w:rFonts w:ascii="Arial" w:hAnsi="Arial" w:cs="Arial"/>
          <w:i/>
        </w:rPr>
        <w:t>infundibulum</w:t>
      </w:r>
      <w:proofErr w:type="spellEnd"/>
      <w:r w:rsidRPr="00515043">
        <w:rPr>
          <w:rFonts w:ascii="Arial" w:hAnsi="Arial" w:cs="Arial"/>
        </w:rPr>
        <w:t xml:space="preserve"> and its introduction in Australia. </w:t>
      </w:r>
      <w:proofErr w:type="gramStart"/>
      <w:r w:rsidRPr="00515043">
        <w:rPr>
          <w:rFonts w:ascii="Arial" w:hAnsi="Arial" w:cs="Arial"/>
        </w:rPr>
        <w:t>10</w:t>
      </w:r>
      <w:r w:rsidRPr="00515043">
        <w:rPr>
          <w:rFonts w:ascii="Arial" w:hAnsi="Arial" w:cs="Arial"/>
          <w:vertAlign w:val="superscript"/>
        </w:rPr>
        <w:t>th</w:t>
      </w:r>
      <w:r w:rsidRPr="00515043">
        <w:rPr>
          <w:rFonts w:ascii="Arial" w:hAnsi="Arial" w:cs="Arial"/>
        </w:rPr>
        <w:t xml:space="preserve"> International </w:t>
      </w:r>
      <w:proofErr w:type="spellStart"/>
      <w:r w:rsidRPr="00515043">
        <w:rPr>
          <w:rFonts w:ascii="Arial" w:hAnsi="Arial" w:cs="Arial"/>
        </w:rPr>
        <w:t>Polychaete</w:t>
      </w:r>
      <w:proofErr w:type="spellEnd"/>
      <w:r w:rsidRPr="00515043">
        <w:rPr>
          <w:rFonts w:ascii="Arial" w:hAnsi="Arial" w:cs="Arial"/>
        </w:rPr>
        <w:t xml:space="preserve"> Conference (Lecce, Italy, 20-26 June).</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Griffith, M. 2010. Early Learning: a comprehensive approach. It’s a Kids’ Thing seminar, Museums Australia Vic and State Library Vic (State Library Vic 20 April 2010)</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Hafner</w:t>
      </w:r>
      <w:proofErr w:type="spellEnd"/>
      <w:r w:rsidRPr="00515043">
        <w:rPr>
          <w:rFonts w:ascii="Arial" w:hAnsi="Arial" w:cs="Arial"/>
        </w:rPr>
        <w:t xml:space="preserve">, D., Allen, L., Hamby, L., Wilmot, S., </w:t>
      </w:r>
      <w:proofErr w:type="spellStart"/>
      <w:r w:rsidRPr="00515043">
        <w:rPr>
          <w:rFonts w:ascii="Arial" w:hAnsi="Arial" w:cs="Arial"/>
        </w:rPr>
        <w:t>Deveson</w:t>
      </w:r>
      <w:proofErr w:type="spellEnd"/>
      <w:r w:rsidRPr="00515043">
        <w:rPr>
          <w:rFonts w:ascii="Arial" w:hAnsi="Arial" w:cs="Arial"/>
        </w:rPr>
        <w:t>, P., McKenzie, K. and Brian, D. 2009. The camera in mind, and in view: film as an object of concern. 2</w:t>
      </w:r>
      <w:r w:rsidRPr="00515043">
        <w:rPr>
          <w:rFonts w:ascii="Arial" w:hAnsi="Arial" w:cs="Arial"/>
          <w:vertAlign w:val="superscript"/>
        </w:rPr>
        <w:t>nd</w:t>
      </w:r>
      <w:r w:rsidRPr="00515043">
        <w:rPr>
          <w:rFonts w:ascii="Arial" w:hAnsi="Arial" w:cs="Arial"/>
        </w:rPr>
        <w:t xml:space="preserve"> International Conference on the Inclusive Museum (University of Queensland, Brisbane, 8 July).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Hale, Joshua and Heard, Geoff. 2009. Population genetics of the Growling Grass Frog, </w:t>
      </w:r>
      <w:proofErr w:type="spellStart"/>
      <w:r w:rsidRPr="00515043">
        <w:rPr>
          <w:rFonts w:ascii="Arial" w:hAnsi="Arial" w:cs="Arial"/>
          <w:i/>
        </w:rPr>
        <w:t>Litoria</w:t>
      </w:r>
      <w:proofErr w:type="spellEnd"/>
      <w:r w:rsidRPr="00515043">
        <w:rPr>
          <w:rFonts w:ascii="Arial" w:hAnsi="Arial" w:cs="Arial"/>
          <w:i/>
        </w:rPr>
        <w:t xml:space="preserve"> </w:t>
      </w:r>
      <w:proofErr w:type="spellStart"/>
      <w:r w:rsidRPr="00515043">
        <w:rPr>
          <w:rFonts w:ascii="Arial" w:hAnsi="Arial" w:cs="Arial"/>
          <w:i/>
        </w:rPr>
        <w:t>raniformis</w:t>
      </w:r>
      <w:proofErr w:type="spellEnd"/>
      <w:r w:rsidRPr="00515043">
        <w:rPr>
          <w:rFonts w:ascii="Arial" w:hAnsi="Arial" w:cs="Arial"/>
        </w:rPr>
        <w:t xml:space="preserve">, in an altered landscape in south-eastern Australia. </w:t>
      </w:r>
      <w:proofErr w:type="gramStart"/>
      <w:r w:rsidRPr="00515043">
        <w:rPr>
          <w:rFonts w:ascii="Arial" w:hAnsi="Arial" w:cs="Arial"/>
        </w:rPr>
        <w:t>Joint Meeting of Ichthyologists and Herpetologists (Portland, Oregon, USA, 22-27 July).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Hammond C. 2009.</w:t>
      </w:r>
      <w:proofErr w:type="gramEnd"/>
      <w:r w:rsidRPr="00515043">
        <w:rPr>
          <w:rFonts w:ascii="Arial" w:hAnsi="Arial" w:cs="Arial"/>
        </w:rPr>
        <w:t xml:space="preserve"> </w:t>
      </w:r>
      <w:proofErr w:type="gramStart"/>
      <w:r w:rsidRPr="00515043">
        <w:rPr>
          <w:rFonts w:ascii="Arial" w:hAnsi="Arial" w:cs="Arial"/>
        </w:rPr>
        <w:t>The environmentally sustainable development of arts and cultural exhibitions.</w:t>
      </w:r>
      <w:proofErr w:type="gramEnd"/>
      <w:r w:rsidRPr="00515043">
        <w:rPr>
          <w:rFonts w:ascii="Arial" w:hAnsi="Arial" w:cs="Arial"/>
        </w:rPr>
        <w:t xml:space="preserve"> Global Eco Conference (Alice Springs, NT).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Hammond C. 2010.</w:t>
      </w:r>
      <w:proofErr w:type="gramEnd"/>
      <w:r w:rsidRPr="00515043">
        <w:rPr>
          <w:rFonts w:ascii="Arial" w:hAnsi="Arial" w:cs="Arial"/>
        </w:rPr>
        <w:t xml:space="preserve"> </w:t>
      </w:r>
      <w:proofErr w:type="gramStart"/>
      <w:r w:rsidRPr="00515043">
        <w:rPr>
          <w:rFonts w:ascii="Arial" w:hAnsi="Arial" w:cs="Arial"/>
        </w:rPr>
        <w:t>Sustaining the Aesthetic: The environmentally sustainable development of museum exhibitions.</w:t>
      </w:r>
      <w:proofErr w:type="gramEnd"/>
      <w:r w:rsidRPr="00515043">
        <w:rPr>
          <w:rFonts w:ascii="Arial" w:hAnsi="Arial" w:cs="Arial"/>
        </w:rPr>
        <w:t xml:space="preserve"> (ASPAC Conference, Dunedin NZ, 19-21 March 2010).</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Hammond C. 2010.</w:t>
      </w:r>
      <w:proofErr w:type="gramEnd"/>
      <w:r w:rsidRPr="00515043">
        <w:rPr>
          <w:rFonts w:ascii="Arial" w:hAnsi="Arial" w:cs="Arial"/>
        </w:rPr>
        <w:t xml:space="preserve"> </w:t>
      </w:r>
      <w:proofErr w:type="gramStart"/>
      <w:r w:rsidRPr="00515043">
        <w:rPr>
          <w:rFonts w:ascii="Arial" w:hAnsi="Arial" w:cs="Arial"/>
        </w:rPr>
        <w:t>Environmentally sustainable design for museum exhibitions.</w:t>
      </w:r>
      <w:proofErr w:type="gramEnd"/>
      <w:r w:rsidRPr="00515043">
        <w:rPr>
          <w:rFonts w:ascii="Arial" w:hAnsi="Arial" w:cs="Arial"/>
        </w:rPr>
        <w:t xml:space="preserve"> (Environmentally Sustainable Design Workshop, Sydney NSW, 20-21 April 2010).</w:t>
      </w:r>
    </w:p>
    <w:p w:rsidR="00F00C69" w:rsidRPr="00515043" w:rsidRDefault="00F00C69" w:rsidP="00F00C69">
      <w:pPr>
        <w:rPr>
          <w:rFonts w:ascii="Arial" w:hAnsi="Arial" w:cs="Arial"/>
        </w:rPr>
      </w:pPr>
    </w:p>
    <w:p w:rsidR="00F00C69" w:rsidRPr="00515043" w:rsidRDefault="00F00C69" w:rsidP="00F00C69">
      <w:pPr>
        <w:widowControl w:val="0"/>
        <w:autoSpaceDE w:val="0"/>
        <w:autoSpaceDN w:val="0"/>
        <w:adjustRightInd w:val="0"/>
        <w:rPr>
          <w:rFonts w:ascii="Arial" w:hAnsi="Arial" w:cs="Arial"/>
        </w:rPr>
      </w:pPr>
      <w:r w:rsidRPr="00515043">
        <w:rPr>
          <w:rFonts w:ascii="Arial" w:hAnsi="Arial" w:cs="Arial"/>
        </w:rPr>
        <w:lastRenderedPageBreak/>
        <w:t xml:space="preserve">Hart, T., 2010 Museums and the Web 2010, Denver, Colorado – Demonstration </w:t>
      </w:r>
      <w:r w:rsidRPr="00515043">
        <w:rPr>
          <w:rFonts w:ascii="Arial" w:hAnsi="Arial" w:cs="Arial"/>
          <w:i/>
        </w:rPr>
        <w:t xml:space="preserve">Museum Victoria – History and Technology Collections Online: A Visual Approach </w:t>
      </w:r>
      <w:r w:rsidRPr="00515043">
        <w:rPr>
          <w:rFonts w:ascii="Arial" w:hAnsi="Arial" w:cs="Arial"/>
        </w:rPr>
        <w:t>– Saturday 17 April.</w:t>
      </w:r>
    </w:p>
    <w:p w:rsidR="00F00C69" w:rsidRPr="00515043" w:rsidRDefault="00F00C69" w:rsidP="00F00C69">
      <w:pPr>
        <w:widowControl w:val="0"/>
        <w:autoSpaceDE w:val="0"/>
        <w:autoSpaceDN w:val="0"/>
        <w:adjustRightInd w:val="0"/>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Hayes, Sarah. 2009. Revisiting archaeological assemblages: some thoughts for best practice data collection. </w:t>
      </w:r>
      <w:proofErr w:type="gramStart"/>
      <w:r w:rsidRPr="00515043">
        <w:rPr>
          <w:rFonts w:ascii="Arial" w:hAnsi="Arial" w:cs="Arial"/>
        </w:rPr>
        <w:t>Australasian Society for Historical Archaeology Conference (Launceston, 24-26 September).</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Henderson A. 2010.</w:t>
      </w:r>
      <w:proofErr w:type="gramEnd"/>
      <w:r w:rsidRPr="00515043">
        <w:rPr>
          <w:rFonts w:ascii="Arial" w:hAnsi="Arial" w:cs="Arial"/>
        </w:rPr>
        <w:t xml:space="preserve"> </w:t>
      </w:r>
      <w:proofErr w:type="gramStart"/>
      <w:r w:rsidRPr="00515043">
        <w:rPr>
          <w:rFonts w:ascii="Arial" w:hAnsi="Arial" w:cs="Arial"/>
        </w:rPr>
        <w:t xml:space="preserve">Thirty-three Ants per Minute – The maintenance of Thorny Devils </w:t>
      </w:r>
      <w:proofErr w:type="spellStart"/>
      <w:r w:rsidRPr="00515043">
        <w:rPr>
          <w:rFonts w:ascii="Arial" w:hAnsi="Arial" w:cs="Arial"/>
          <w:i/>
        </w:rPr>
        <w:t>Moloch</w:t>
      </w:r>
      <w:proofErr w:type="spellEnd"/>
      <w:r w:rsidRPr="00515043">
        <w:rPr>
          <w:rFonts w:ascii="Arial" w:hAnsi="Arial" w:cs="Arial"/>
          <w:i/>
        </w:rPr>
        <w:t xml:space="preserve"> </w:t>
      </w:r>
      <w:proofErr w:type="spellStart"/>
      <w:r w:rsidRPr="00515043">
        <w:rPr>
          <w:rFonts w:ascii="Arial" w:hAnsi="Arial" w:cs="Arial"/>
          <w:i/>
        </w:rPr>
        <w:t>horridus</w:t>
      </w:r>
      <w:proofErr w:type="spellEnd"/>
      <w:r w:rsidRPr="00515043">
        <w:rPr>
          <w:rFonts w:ascii="Arial" w:hAnsi="Arial" w:cs="Arial"/>
        </w:rPr>
        <w:t xml:space="preserve"> and supporting captive ant colonies.</w:t>
      </w:r>
      <w:proofErr w:type="gramEnd"/>
      <w:r w:rsidRPr="00515043">
        <w:rPr>
          <w:rFonts w:ascii="Arial" w:hAnsi="Arial" w:cs="Arial"/>
        </w:rPr>
        <w:t xml:space="preserve"> Australasian Society of Zoo Keeping Conference (Adelaide SA, 21-23 May)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Henderson A. 2010.</w:t>
      </w:r>
      <w:proofErr w:type="gramEnd"/>
      <w:r w:rsidRPr="00515043">
        <w:rPr>
          <w:rFonts w:ascii="Arial" w:hAnsi="Arial" w:cs="Arial"/>
        </w:rPr>
        <w:t xml:space="preserve"> Discovering new talent – the challenges of working with </w:t>
      </w:r>
      <w:proofErr w:type="gramStart"/>
      <w:r w:rsidRPr="00515043">
        <w:rPr>
          <w:rFonts w:ascii="Arial" w:hAnsi="Arial" w:cs="Arial"/>
        </w:rPr>
        <w:t>invertebrates</w:t>
      </w:r>
      <w:proofErr w:type="gramEnd"/>
      <w:r w:rsidRPr="00515043">
        <w:rPr>
          <w:rFonts w:ascii="Arial" w:hAnsi="Arial" w:cs="Arial"/>
        </w:rPr>
        <w:t xml:space="preserve"> species new to captivity. Australasian Society of Zoo Keeping Conference (Adelaide SA, 21-23 May)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Henry, Dermot. 2009. Mr </w:t>
      </w:r>
      <w:proofErr w:type="spellStart"/>
      <w:r w:rsidRPr="00515043">
        <w:rPr>
          <w:rFonts w:ascii="Arial" w:hAnsi="Arial" w:cs="Arial"/>
        </w:rPr>
        <w:t>Catto’s</w:t>
      </w:r>
      <w:proofErr w:type="spellEnd"/>
      <w:r w:rsidRPr="00515043">
        <w:rPr>
          <w:rFonts w:ascii="Arial" w:hAnsi="Arial" w:cs="Arial"/>
        </w:rPr>
        <w:t xml:space="preserve"> ‘top’ paddock: Chinese gold nugget discoveries in Victoria. Dragon Tails: Re-interpreting Chinese-Australian Heritage conference (Sovereign Hill, Ballarat, </w:t>
      </w:r>
      <w:proofErr w:type="gramStart"/>
      <w:r w:rsidRPr="00515043">
        <w:rPr>
          <w:rFonts w:ascii="Arial" w:hAnsi="Arial" w:cs="Arial"/>
        </w:rPr>
        <w:t>9</w:t>
      </w:r>
      <w:proofErr w:type="gramEnd"/>
      <w:r w:rsidRPr="00515043">
        <w:rPr>
          <w:rFonts w:ascii="Arial" w:hAnsi="Arial" w:cs="Arial"/>
        </w:rPr>
        <w:t>-11 October).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Henry, Dermot. 2010. Ownership issues and access rights pertaining to natural science collections: conventions versus regulations. </w:t>
      </w:r>
      <w:proofErr w:type="gramStart"/>
      <w:r w:rsidRPr="00515043">
        <w:rPr>
          <w:rFonts w:ascii="Arial" w:hAnsi="Arial" w:cs="Arial"/>
        </w:rPr>
        <w:t>Australasian Registrars Committee conference (Christchurch Art Gallery, NZ, 25 February).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Henry, Dermot. 2010. Fake gold but real history: the gold nugget replica collection of Museum Victoria. </w:t>
      </w:r>
      <w:proofErr w:type="gramStart"/>
      <w:r w:rsidRPr="00515043">
        <w:rPr>
          <w:rFonts w:ascii="Arial" w:hAnsi="Arial" w:cs="Arial"/>
        </w:rPr>
        <w:t>Nuggets of Indexing Seminar, Australian and New Zealand Society of Indexers, Victorian Branch (Sovereign Hill, Ballarat, 4-6 June).</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Henry, Dermot. 2010. The mineral collection of Museum Victoria. </w:t>
      </w:r>
      <w:proofErr w:type="gramStart"/>
      <w:r w:rsidRPr="00515043">
        <w:rPr>
          <w:rFonts w:ascii="Arial" w:hAnsi="Arial" w:cs="Arial"/>
        </w:rPr>
        <w:t>33</w:t>
      </w:r>
      <w:r w:rsidRPr="00515043">
        <w:rPr>
          <w:rFonts w:ascii="Arial" w:hAnsi="Arial" w:cs="Arial"/>
          <w:vertAlign w:val="superscript"/>
        </w:rPr>
        <w:t>rd</w:t>
      </w:r>
      <w:r w:rsidRPr="00515043">
        <w:rPr>
          <w:rFonts w:ascii="Arial" w:hAnsi="Arial" w:cs="Arial"/>
        </w:rPr>
        <w:t xml:space="preserve"> Annual Seminar, Joint Mineralogical Societies of Australasia (Royal Society of South Australia, Adelaide, 12-13 June).</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Hiscock</w:t>
      </w:r>
      <w:proofErr w:type="spellEnd"/>
      <w:r w:rsidRPr="00515043">
        <w:rPr>
          <w:rFonts w:ascii="Arial" w:hAnsi="Arial" w:cs="Arial"/>
        </w:rPr>
        <w:t xml:space="preserve">, R. 2009 </w:t>
      </w:r>
      <w:proofErr w:type="gramStart"/>
      <w:r w:rsidRPr="00515043">
        <w:rPr>
          <w:rFonts w:ascii="Arial" w:hAnsi="Arial" w:cs="Arial"/>
        </w:rPr>
        <w:t>The</w:t>
      </w:r>
      <w:proofErr w:type="gramEnd"/>
      <w:r w:rsidRPr="00515043">
        <w:rPr>
          <w:rFonts w:ascii="Arial" w:hAnsi="Arial" w:cs="Arial"/>
        </w:rPr>
        <w:t xml:space="preserve"> value of membership. Retail Association Conference (ACMI, Melbourne, 6 August 2009)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Horvath, Andrea. 2010. Possessed: the butterfly theft, 1947. </w:t>
      </w:r>
      <w:proofErr w:type="gramStart"/>
      <w:r w:rsidRPr="00515043">
        <w:rPr>
          <w:rFonts w:ascii="Arial" w:hAnsi="Arial" w:cs="Arial"/>
        </w:rPr>
        <w:t>Australasian Registrars Committee conference (Christchurch Art Gallery, NZ, 26 February).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Hopson, J., Rich, T., Vickers-Rich, P., Gill, P. and Morton, S. 2009. Did the Cretaceous </w:t>
      </w:r>
      <w:proofErr w:type="spellStart"/>
      <w:r w:rsidRPr="00515043">
        <w:rPr>
          <w:rFonts w:ascii="Arial" w:hAnsi="Arial" w:cs="Arial"/>
        </w:rPr>
        <w:t>monotreme</w:t>
      </w:r>
      <w:proofErr w:type="spellEnd"/>
      <w:r w:rsidRPr="00515043">
        <w:rPr>
          <w:rFonts w:ascii="Arial" w:hAnsi="Arial" w:cs="Arial"/>
        </w:rPr>
        <w:t xml:space="preserve"> </w:t>
      </w:r>
      <w:proofErr w:type="spellStart"/>
      <w:r w:rsidRPr="00515043">
        <w:rPr>
          <w:rFonts w:ascii="Arial" w:hAnsi="Arial" w:cs="Arial"/>
          <w:i/>
        </w:rPr>
        <w:t>Teinolophos</w:t>
      </w:r>
      <w:proofErr w:type="spellEnd"/>
      <w:r w:rsidRPr="00515043">
        <w:rPr>
          <w:rFonts w:ascii="Arial" w:hAnsi="Arial" w:cs="Arial"/>
          <w:i/>
        </w:rPr>
        <w:t xml:space="preserve"> </w:t>
      </w:r>
      <w:proofErr w:type="spellStart"/>
      <w:r w:rsidRPr="00515043">
        <w:rPr>
          <w:rFonts w:ascii="Arial" w:hAnsi="Arial" w:cs="Arial"/>
          <w:i/>
        </w:rPr>
        <w:t>trusleri</w:t>
      </w:r>
      <w:proofErr w:type="spellEnd"/>
      <w:r w:rsidRPr="00515043">
        <w:rPr>
          <w:rFonts w:ascii="Arial" w:hAnsi="Arial" w:cs="Arial"/>
        </w:rPr>
        <w:t xml:space="preserve"> possess an internal </w:t>
      </w:r>
      <w:proofErr w:type="spellStart"/>
      <w:r w:rsidRPr="00515043">
        <w:rPr>
          <w:rFonts w:ascii="Arial" w:hAnsi="Arial" w:cs="Arial"/>
        </w:rPr>
        <w:t>mandibular</w:t>
      </w:r>
      <w:proofErr w:type="spellEnd"/>
      <w:r w:rsidRPr="00515043">
        <w:rPr>
          <w:rFonts w:ascii="Arial" w:hAnsi="Arial" w:cs="Arial"/>
        </w:rPr>
        <w:t xml:space="preserve"> trough for </w:t>
      </w:r>
      <w:proofErr w:type="spellStart"/>
      <w:r w:rsidRPr="00515043">
        <w:rPr>
          <w:rFonts w:ascii="Arial" w:hAnsi="Arial" w:cs="Arial"/>
        </w:rPr>
        <w:t>postdentary</w:t>
      </w:r>
      <w:proofErr w:type="spellEnd"/>
      <w:r w:rsidRPr="00515043">
        <w:rPr>
          <w:rFonts w:ascii="Arial" w:hAnsi="Arial" w:cs="Arial"/>
        </w:rPr>
        <w:t xml:space="preserve"> bones? </w:t>
      </w:r>
      <w:proofErr w:type="gramStart"/>
      <w:r w:rsidRPr="00515043">
        <w:rPr>
          <w:rFonts w:ascii="Arial" w:hAnsi="Arial" w:cs="Arial"/>
        </w:rPr>
        <w:t>69</w:t>
      </w:r>
      <w:r w:rsidRPr="00515043">
        <w:rPr>
          <w:rFonts w:ascii="Arial" w:hAnsi="Arial" w:cs="Arial"/>
          <w:vertAlign w:val="superscript"/>
        </w:rPr>
        <w:t>th</w:t>
      </w:r>
      <w:r w:rsidRPr="00515043">
        <w:rPr>
          <w:rFonts w:ascii="Arial" w:hAnsi="Arial" w:cs="Arial"/>
        </w:rPr>
        <w:t xml:space="preserve"> Annual Meeting of the Society of Vertebrate </w:t>
      </w:r>
      <w:proofErr w:type="spellStart"/>
      <w:r w:rsidRPr="00515043">
        <w:rPr>
          <w:rFonts w:ascii="Arial" w:hAnsi="Arial" w:cs="Arial"/>
        </w:rPr>
        <w:t>Paleontology</w:t>
      </w:r>
      <w:proofErr w:type="spellEnd"/>
      <w:r w:rsidRPr="00515043">
        <w:rPr>
          <w:rFonts w:ascii="Arial" w:hAnsi="Arial" w:cs="Arial"/>
        </w:rPr>
        <w:t xml:space="preserve"> (University of Bristol, UK, 23-26 September).</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Jakubec</w:t>
      </w:r>
      <w:proofErr w:type="spellEnd"/>
      <w:r w:rsidRPr="00515043">
        <w:rPr>
          <w:rFonts w:ascii="Arial" w:hAnsi="Arial" w:cs="Arial"/>
        </w:rPr>
        <w:t>, Karen. 2010. Freestyle, nobody saw this coming: 589 objects, 41 lenders, 5 venues, 1 severe summer Milanese storm … Australasian Registrars Committee conference (Christchurch Art Gallery, NZ, 26 February).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Kean, John. 2009. The scientific eye: Baldwin Spencer as artist, illustrator, photographer and connoisseur. </w:t>
      </w:r>
      <w:proofErr w:type="gramStart"/>
      <w:r w:rsidRPr="00515043">
        <w:rPr>
          <w:rFonts w:ascii="Arial" w:hAnsi="Arial" w:cs="Arial"/>
        </w:rPr>
        <w:t>The British Empire and Visual Culture 1850-1950 symposium (Lecture Theatre, Elisabeth Murdoch Building, University of Melbourne, Parkville, 1-2 October).</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Kenderdine</w:t>
      </w:r>
      <w:proofErr w:type="spellEnd"/>
      <w:r w:rsidRPr="00515043">
        <w:rPr>
          <w:rFonts w:ascii="Arial" w:hAnsi="Arial" w:cs="Arial"/>
        </w:rPr>
        <w:t xml:space="preserve">, Sarah. 2009. Inhabiting the map:  immersive architectures for the phenomenological encounter with re-presentations of place. </w:t>
      </w:r>
      <w:proofErr w:type="gramStart"/>
      <w:r w:rsidRPr="00515043">
        <w:rPr>
          <w:rFonts w:ascii="Arial" w:hAnsi="Arial" w:cs="Arial"/>
        </w:rPr>
        <w:t>3</w:t>
      </w:r>
      <w:r w:rsidRPr="00515043">
        <w:rPr>
          <w:rFonts w:ascii="Arial" w:hAnsi="Arial" w:cs="Arial"/>
          <w:vertAlign w:val="superscript"/>
        </w:rPr>
        <w:t>rd</w:t>
      </w:r>
      <w:r w:rsidRPr="00515043">
        <w:rPr>
          <w:rFonts w:ascii="Arial" w:hAnsi="Arial" w:cs="Arial"/>
        </w:rPr>
        <w:t xml:space="preserve"> Annual International Conference on Remote Sensing in Archaeology (</w:t>
      </w:r>
      <w:proofErr w:type="spellStart"/>
      <w:r w:rsidRPr="00515043">
        <w:rPr>
          <w:rFonts w:ascii="Arial" w:hAnsi="Arial" w:cs="Arial"/>
        </w:rPr>
        <w:t>Bharathidasan</w:t>
      </w:r>
      <w:proofErr w:type="spellEnd"/>
      <w:r w:rsidRPr="00515043">
        <w:rPr>
          <w:rFonts w:ascii="Arial" w:hAnsi="Arial" w:cs="Arial"/>
        </w:rPr>
        <w:t xml:space="preserve"> University, </w:t>
      </w:r>
      <w:proofErr w:type="spellStart"/>
      <w:r w:rsidRPr="00515043">
        <w:rPr>
          <w:rFonts w:ascii="Arial" w:hAnsi="Arial" w:cs="Arial"/>
        </w:rPr>
        <w:t>Tiruchirappalli</w:t>
      </w:r>
      <w:proofErr w:type="spellEnd"/>
      <w:r w:rsidRPr="00515043">
        <w:rPr>
          <w:rFonts w:ascii="Arial" w:hAnsi="Arial" w:cs="Arial"/>
        </w:rPr>
        <w:t>, India, 17-21 August).</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proofErr w:type="gramStart"/>
      <w:r w:rsidRPr="00515043">
        <w:rPr>
          <w:rFonts w:ascii="Arial" w:hAnsi="Arial" w:cs="Arial"/>
        </w:rPr>
        <w:t>Kenderdine</w:t>
      </w:r>
      <w:proofErr w:type="spellEnd"/>
      <w:r w:rsidRPr="00515043">
        <w:rPr>
          <w:rFonts w:ascii="Arial" w:hAnsi="Arial" w:cs="Arial"/>
        </w:rPr>
        <w:t xml:space="preserve">, Sarah, Shaw, Jeffrey and </w:t>
      </w:r>
      <w:proofErr w:type="spellStart"/>
      <w:r w:rsidRPr="00515043">
        <w:rPr>
          <w:rFonts w:ascii="Arial" w:hAnsi="Arial" w:cs="Arial"/>
        </w:rPr>
        <w:t>Kocsis</w:t>
      </w:r>
      <w:proofErr w:type="spellEnd"/>
      <w:r w:rsidRPr="00515043">
        <w:rPr>
          <w:rFonts w:ascii="Arial" w:hAnsi="Arial" w:cs="Arial"/>
        </w:rPr>
        <w:t>, Anita.</w:t>
      </w:r>
      <w:proofErr w:type="gramEnd"/>
      <w:r w:rsidRPr="00515043">
        <w:rPr>
          <w:rFonts w:ascii="Arial" w:hAnsi="Arial" w:cs="Arial"/>
        </w:rPr>
        <w:t xml:space="preserve"> 2009. Dramaturgies of PLACE: evaluation, embodiment and performance in PLACE-</w:t>
      </w:r>
      <w:proofErr w:type="spellStart"/>
      <w:r w:rsidRPr="00515043">
        <w:rPr>
          <w:rFonts w:ascii="Arial" w:hAnsi="Arial" w:cs="Arial"/>
        </w:rPr>
        <w:t>Hampi</w:t>
      </w:r>
      <w:proofErr w:type="spellEnd"/>
      <w:r w:rsidRPr="00515043">
        <w:rPr>
          <w:rFonts w:ascii="Arial" w:hAnsi="Arial" w:cs="Arial"/>
        </w:rPr>
        <w:t xml:space="preserve">. </w:t>
      </w:r>
      <w:proofErr w:type="gramStart"/>
      <w:r w:rsidRPr="00515043">
        <w:rPr>
          <w:rFonts w:ascii="Arial" w:hAnsi="Arial" w:cs="Arial"/>
        </w:rPr>
        <w:t>5</w:t>
      </w:r>
      <w:r w:rsidRPr="00515043">
        <w:rPr>
          <w:rFonts w:ascii="Arial" w:hAnsi="Arial" w:cs="Arial"/>
          <w:vertAlign w:val="superscript"/>
        </w:rPr>
        <w:t>th</w:t>
      </w:r>
      <w:r w:rsidRPr="00515043">
        <w:rPr>
          <w:rFonts w:ascii="Arial" w:hAnsi="Arial" w:cs="Arial"/>
        </w:rPr>
        <w:t xml:space="preserve"> Advances in Computer Entertainment Technology Conference, and 4th Digital Interactive Media Entertainment and Arts Conference (Athens, Greece, 28-30 October).</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Long, John. 2010. Death, sex and evolution: extraordinary fossils revealing intimate details of sexual behaviour in the early vertebrates (Royal Society of Victoria, Melbourne, 8 April).</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 xml:space="preserve">McCallum, A.W., </w:t>
      </w:r>
      <w:proofErr w:type="spellStart"/>
      <w:r w:rsidRPr="00515043">
        <w:rPr>
          <w:rFonts w:ascii="Arial" w:hAnsi="Arial" w:cs="Arial"/>
        </w:rPr>
        <w:t>Poore</w:t>
      </w:r>
      <w:proofErr w:type="spellEnd"/>
      <w:r w:rsidRPr="00515043">
        <w:rPr>
          <w:rFonts w:ascii="Arial" w:hAnsi="Arial" w:cs="Arial"/>
        </w:rPr>
        <w:t xml:space="preserve">, G.C.B., </w:t>
      </w:r>
      <w:proofErr w:type="spellStart"/>
      <w:r w:rsidRPr="00515043">
        <w:rPr>
          <w:rFonts w:ascii="Arial" w:hAnsi="Arial" w:cs="Arial"/>
        </w:rPr>
        <w:t>Althaus</w:t>
      </w:r>
      <w:proofErr w:type="spellEnd"/>
      <w:r w:rsidRPr="00515043">
        <w:rPr>
          <w:rFonts w:ascii="Arial" w:hAnsi="Arial" w:cs="Arial"/>
        </w:rPr>
        <w:t>, F. and Williams, A. 2009.</w:t>
      </w:r>
      <w:proofErr w:type="gramEnd"/>
      <w:r w:rsidRPr="00515043">
        <w:rPr>
          <w:rFonts w:ascii="Arial" w:hAnsi="Arial" w:cs="Arial"/>
        </w:rPr>
        <w:t xml:space="preserve"> </w:t>
      </w:r>
      <w:proofErr w:type="gramStart"/>
      <w:r w:rsidRPr="00515043">
        <w:rPr>
          <w:rFonts w:ascii="Arial" w:hAnsi="Arial" w:cs="Arial"/>
        </w:rPr>
        <w:t>Comparing regional distributions of decapods and fishes on Australia’s western continental margin.</w:t>
      </w:r>
      <w:proofErr w:type="gramEnd"/>
      <w:r w:rsidRPr="00515043">
        <w:rPr>
          <w:rFonts w:ascii="Arial" w:hAnsi="Arial" w:cs="Arial"/>
        </w:rPr>
        <w:t xml:space="preserve"> </w:t>
      </w:r>
      <w:proofErr w:type="gramStart"/>
      <w:r w:rsidRPr="00515043">
        <w:rPr>
          <w:rFonts w:ascii="Arial" w:hAnsi="Arial" w:cs="Arial"/>
        </w:rPr>
        <w:t>46</w:t>
      </w:r>
      <w:r w:rsidRPr="00515043">
        <w:rPr>
          <w:rFonts w:ascii="Arial" w:hAnsi="Arial" w:cs="Arial"/>
          <w:vertAlign w:val="superscript"/>
        </w:rPr>
        <w:t>th</w:t>
      </w:r>
      <w:r w:rsidRPr="00515043">
        <w:rPr>
          <w:rFonts w:ascii="Arial" w:hAnsi="Arial" w:cs="Arial"/>
        </w:rPr>
        <w:t xml:space="preserve"> Annual Conference of the Australian Marine Sciences Association (Adelaide Convention Centre, SA, 5-9 July).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 xml:space="preserve">McCallum, A.W., </w:t>
      </w:r>
      <w:proofErr w:type="spellStart"/>
      <w:r w:rsidRPr="00515043">
        <w:rPr>
          <w:rFonts w:ascii="Arial" w:hAnsi="Arial" w:cs="Arial"/>
        </w:rPr>
        <w:t>Poore</w:t>
      </w:r>
      <w:proofErr w:type="spellEnd"/>
      <w:r w:rsidRPr="00515043">
        <w:rPr>
          <w:rFonts w:ascii="Arial" w:hAnsi="Arial" w:cs="Arial"/>
        </w:rPr>
        <w:t>, G.C.B. and Williams, A. 2010.</w:t>
      </w:r>
      <w:proofErr w:type="gramEnd"/>
      <w:r w:rsidRPr="00515043">
        <w:rPr>
          <w:rFonts w:ascii="Arial" w:hAnsi="Arial" w:cs="Arial"/>
        </w:rPr>
        <w:t xml:space="preserve"> </w:t>
      </w:r>
      <w:proofErr w:type="gramStart"/>
      <w:r w:rsidRPr="00515043">
        <w:rPr>
          <w:rFonts w:ascii="Arial" w:hAnsi="Arial" w:cs="Arial"/>
        </w:rPr>
        <w:t xml:space="preserve">Exploring </w:t>
      </w:r>
      <w:proofErr w:type="spellStart"/>
      <w:r w:rsidRPr="00515043">
        <w:rPr>
          <w:rFonts w:ascii="Arial" w:hAnsi="Arial" w:cs="Arial"/>
        </w:rPr>
        <w:t>decapod</w:t>
      </w:r>
      <w:proofErr w:type="spellEnd"/>
      <w:r w:rsidRPr="00515043">
        <w:rPr>
          <w:rFonts w:ascii="Arial" w:hAnsi="Arial" w:cs="Arial"/>
        </w:rPr>
        <w:t xml:space="preserve"> diversity along Australia’s western continental margin (12°S-35°S).</w:t>
      </w:r>
      <w:proofErr w:type="gramEnd"/>
      <w:r w:rsidRPr="00515043">
        <w:rPr>
          <w:rFonts w:ascii="Arial" w:hAnsi="Arial" w:cs="Arial"/>
        </w:rPr>
        <w:t xml:space="preserve"> </w:t>
      </w:r>
      <w:proofErr w:type="gramStart"/>
      <w:r w:rsidRPr="00515043">
        <w:rPr>
          <w:rFonts w:ascii="Arial" w:hAnsi="Arial" w:cs="Arial"/>
        </w:rPr>
        <w:t>7</w:t>
      </w:r>
      <w:r w:rsidRPr="00515043">
        <w:rPr>
          <w:rFonts w:ascii="Arial" w:hAnsi="Arial" w:cs="Arial"/>
          <w:vertAlign w:val="superscript"/>
        </w:rPr>
        <w:t>th</w:t>
      </w:r>
      <w:r w:rsidRPr="00515043">
        <w:rPr>
          <w:rFonts w:ascii="Arial" w:hAnsi="Arial" w:cs="Arial"/>
        </w:rPr>
        <w:t xml:space="preserve"> International Crustacean Congress (Qingdao, China, 20-25 June).</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McCubbin</w:t>
      </w:r>
      <w:proofErr w:type="spellEnd"/>
      <w:r w:rsidRPr="00515043">
        <w:rPr>
          <w:rFonts w:ascii="Arial" w:hAnsi="Arial" w:cs="Arial"/>
        </w:rPr>
        <w:t xml:space="preserve">, Maryanne. 2010. Best practice: the untamed beast. </w:t>
      </w:r>
      <w:proofErr w:type="gramStart"/>
      <w:r w:rsidRPr="00515043">
        <w:rPr>
          <w:rFonts w:ascii="Arial" w:hAnsi="Arial" w:cs="Arial"/>
        </w:rPr>
        <w:t>Australasian Registrars Committee conference (Christchurch Art Gallery, NZ, 26 February).</w:t>
      </w:r>
      <w:proofErr w:type="gramEnd"/>
    </w:p>
    <w:p w:rsidR="00F00C69" w:rsidRPr="00515043" w:rsidRDefault="00F00C69" w:rsidP="00F00C69">
      <w:pPr>
        <w:rPr>
          <w:rFonts w:ascii="Arial" w:hAnsi="Arial" w:cs="Arial"/>
        </w:rPr>
      </w:pPr>
    </w:p>
    <w:p w:rsidR="00F00C69" w:rsidRPr="00515043" w:rsidRDefault="00F00C69" w:rsidP="00F00C69">
      <w:pPr>
        <w:widowControl w:val="0"/>
        <w:autoSpaceDE w:val="0"/>
        <w:autoSpaceDN w:val="0"/>
        <w:adjustRightInd w:val="0"/>
        <w:rPr>
          <w:rFonts w:ascii="Arial" w:hAnsi="Arial" w:cs="Arial"/>
        </w:rPr>
      </w:pPr>
      <w:r w:rsidRPr="00515043">
        <w:rPr>
          <w:rFonts w:ascii="Arial" w:hAnsi="Arial" w:cs="Arial"/>
        </w:rPr>
        <w:t xml:space="preserve">Meehan, C. 2009. </w:t>
      </w:r>
      <w:proofErr w:type="gramStart"/>
      <w:r w:rsidRPr="00515043">
        <w:rPr>
          <w:rFonts w:ascii="Arial" w:hAnsi="Arial" w:cs="Arial"/>
        </w:rPr>
        <w:t>Hot Science Global Citizen ARC Grant Project Workshop.</w:t>
      </w:r>
      <w:proofErr w:type="gramEnd"/>
      <w:r w:rsidRPr="00515043">
        <w:rPr>
          <w:rFonts w:ascii="Arial" w:hAnsi="Arial" w:cs="Arial"/>
        </w:rPr>
        <w:t xml:space="preserve"> University of Western Sydney (Australian Museum, Sydney 15 December 2009)</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Molloy, J. 2009. </w:t>
      </w:r>
      <w:proofErr w:type="gramStart"/>
      <w:r w:rsidRPr="00515043">
        <w:rPr>
          <w:rFonts w:ascii="Arial" w:hAnsi="Arial" w:cs="Arial"/>
        </w:rPr>
        <w:t>Learning the social through collaboration and innovation.</w:t>
      </w:r>
      <w:proofErr w:type="gramEnd"/>
      <w:r w:rsidRPr="00515043">
        <w:rPr>
          <w:rFonts w:ascii="Arial" w:hAnsi="Arial" w:cs="Arial"/>
        </w:rPr>
        <w:t xml:space="preserve"> Second International Conference on the Inclusive Museum, (University of Queensland, Brisbane, 11 July)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Molloy, J.  2009. Talking Faiths- encouraging dialogue in the classroom using Socratic Circle Pedagogy. History Teachers Association of Australia National Conference, (Hemisphere Conference Centre, Moorabbin 16 July)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Molloy, J.  2009. Using the Immigration Museum in the commerce classroom. COMVIEW conference (Immigration Museum, Melbourne 30 November)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Molloy, J.  2009. Talking Faiths: Your story, My Story and Our Story, across schools and the World Wide Web, Parliament of World’s Religions (Melbourne Convention and Exhibition Centre, Melbourne 7 Dec)</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Molloy, J. 2010. </w:t>
      </w:r>
      <w:proofErr w:type="gramStart"/>
      <w:r w:rsidRPr="00515043">
        <w:rPr>
          <w:rFonts w:ascii="Arial" w:hAnsi="Arial" w:cs="Arial"/>
        </w:rPr>
        <w:t>Talking Faiths: Your Story, My Story and Our Story, seeking student perspectives on belief and identity in a multicultural society.</w:t>
      </w:r>
      <w:proofErr w:type="gramEnd"/>
      <w:r w:rsidRPr="00515043">
        <w:rPr>
          <w:rFonts w:ascii="Arial" w:hAnsi="Arial" w:cs="Arial"/>
        </w:rPr>
        <w:t xml:space="preserve"> Social Educators’ Association of Australia National Conference (Education Development Centre, Hindmarsh, South Australia 21 February)</w:t>
      </w:r>
    </w:p>
    <w:p w:rsidR="00F00C69" w:rsidRPr="00515043" w:rsidRDefault="00F00C69" w:rsidP="00F00C69">
      <w:pPr>
        <w:widowControl w:val="0"/>
        <w:autoSpaceDE w:val="0"/>
        <w:autoSpaceDN w:val="0"/>
        <w:adjustRightInd w:val="0"/>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Morrison, R Theatrical Film Distribution </w:t>
      </w:r>
      <w:proofErr w:type="gramStart"/>
      <w:r w:rsidRPr="00515043">
        <w:rPr>
          <w:rFonts w:ascii="Arial" w:hAnsi="Arial" w:cs="Arial"/>
        </w:rPr>
        <w:t>Model  Panel</w:t>
      </w:r>
      <w:proofErr w:type="gramEnd"/>
      <w:r w:rsidRPr="00515043">
        <w:rPr>
          <w:rFonts w:ascii="Arial" w:hAnsi="Arial" w:cs="Arial"/>
        </w:rPr>
        <w:t xml:space="preserve"> discussion. Giant Screen Cinema Association (New York, 17-30 September 2009)</w:t>
      </w:r>
    </w:p>
    <w:p w:rsidR="00F00C69" w:rsidRPr="00515043" w:rsidRDefault="00F00C69" w:rsidP="00F00C69">
      <w:pPr>
        <w:rPr>
          <w:rFonts w:ascii="Arial" w:hAnsi="Arial" w:cs="Arial"/>
          <w:color w:val="76923C"/>
        </w:rPr>
      </w:pPr>
    </w:p>
    <w:p w:rsidR="00F00C69" w:rsidRPr="00515043" w:rsidRDefault="00F00C69" w:rsidP="00F00C69">
      <w:pPr>
        <w:rPr>
          <w:rFonts w:ascii="Arial" w:hAnsi="Arial" w:cs="Arial"/>
        </w:rPr>
      </w:pPr>
      <w:r w:rsidRPr="00515043">
        <w:rPr>
          <w:rFonts w:ascii="Arial" w:hAnsi="Arial" w:cs="Arial"/>
        </w:rPr>
        <w:t xml:space="preserve">Murray, Tim. 2009. Explorations in the archaeology of the modern city: Sydney and Melbourne compared. </w:t>
      </w:r>
      <w:proofErr w:type="gramStart"/>
      <w:r w:rsidRPr="00515043">
        <w:rPr>
          <w:rFonts w:ascii="Arial" w:hAnsi="Arial" w:cs="Arial"/>
        </w:rPr>
        <w:t>78</w:t>
      </w:r>
      <w:r w:rsidRPr="00515043">
        <w:rPr>
          <w:rFonts w:ascii="Arial" w:hAnsi="Arial" w:cs="Arial"/>
          <w:vertAlign w:val="superscript"/>
        </w:rPr>
        <w:t>th</w:t>
      </w:r>
      <w:r w:rsidRPr="00515043">
        <w:rPr>
          <w:rFonts w:ascii="Arial" w:hAnsi="Arial" w:cs="Arial"/>
        </w:rPr>
        <w:t xml:space="preserve"> Anglo-American Conference of Historians (Institute of Historical Research, London, UK, 2-3 July).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Murray, Tim. 2009. </w:t>
      </w:r>
      <w:proofErr w:type="gramStart"/>
      <w:r w:rsidRPr="00515043">
        <w:rPr>
          <w:rFonts w:ascii="Arial" w:hAnsi="Arial" w:cs="Arial"/>
        </w:rPr>
        <w:t>The archaeology of poverty.</w:t>
      </w:r>
      <w:proofErr w:type="gramEnd"/>
      <w:r w:rsidRPr="00515043">
        <w:rPr>
          <w:rFonts w:ascii="Arial" w:hAnsi="Arial" w:cs="Arial"/>
        </w:rPr>
        <w:t xml:space="preserve"> Poverty in Depth: New International Perspectives symposium (University of York and the York Archaeological Trust, UK, 6-8 July).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lastRenderedPageBreak/>
        <w:t>Murray, Tim. 2009. Archaeology and oral history: the Commonwealth Block. The Talk About Town: Urban Lives and Oral Sources in 20</w:t>
      </w:r>
      <w:r w:rsidRPr="00515043">
        <w:rPr>
          <w:rFonts w:ascii="Arial" w:hAnsi="Arial" w:cs="Arial"/>
          <w:vertAlign w:val="superscript"/>
        </w:rPr>
        <w:t>th</w:t>
      </w:r>
      <w:r w:rsidRPr="00515043">
        <w:rPr>
          <w:rFonts w:ascii="Arial" w:hAnsi="Arial" w:cs="Arial"/>
        </w:rPr>
        <w:t xml:space="preserve"> Century Australia conference (State Library of Victoria, 27 August).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Murray, Tim. 2010. </w:t>
      </w:r>
      <w:proofErr w:type="gramStart"/>
      <w:r w:rsidRPr="00515043">
        <w:rPr>
          <w:rFonts w:ascii="Arial" w:hAnsi="Arial" w:cs="Arial"/>
        </w:rPr>
        <w:t>Archaeology and the city.</w:t>
      </w:r>
      <w:proofErr w:type="gramEnd"/>
      <w:r w:rsidRPr="00515043">
        <w:rPr>
          <w:rFonts w:ascii="Arial" w:hAnsi="Arial" w:cs="Arial"/>
        </w:rPr>
        <w:t xml:space="preserve"> Expanding Horizons: History, the City and the Web symposium (University of South Australia, Adelaide, </w:t>
      </w:r>
      <w:proofErr w:type="gramStart"/>
      <w:r w:rsidRPr="00515043">
        <w:rPr>
          <w:rFonts w:ascii="Arial" w:hAnsi="Arial" w:cs="Arial"/>
        </w:rPr>
        <w:t>17</w:t>
      </w:r>
      <w:proofErr w:type="gramEnd"/>
      <w:r w:rsidRPr="00515043">
        <w:rPr>
          <w:rFonts w:ascii="Arial" w:hAnsi="Arial" w:cs="Arial"/>
        </w:rPr>
        <w:t>-18 May).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Ngo, Bernice. 2010. What’s on the menu? </w:t>
      </w:r>
      <w:proofErr w:type="spellStart"/>
      <w:proofErr w:type="gramStart"/>
      <w:r w:rsidRPr="00515043">
        <w:rPr>
          <w:rFonts w:ascii="Arial" w:hAnsi="Arial" w:cs="Arial"/>
        </w:rPr>
        <w:t>Zooarchaeology</w:t>
      </w:r>
      <w:proofErr w:type="spellEnd"/>
      <w:r w:rsidRPr="00515043">
        <w:rPr>
          <w:rFonts w:ascii="Arial" w:hAnsi="Arial" w:cs="Arial"/>
        </w:rPr>
        <w:t xml:space="preserve"> of the Commonwealth Block, Melbourne.</w:t>
      </w:r>
      <w:proofErr w:type="gramEnd"/>
      <w:r w:rsidRPr="00515043">
        <w:rPr>
          <w:rFonts w:ascii="Arial" w:hAnsi="Arial" w:cs="Arial"/>
        </w:rPr>
        <w:t xml:space="preserve"> Urban History Symposium (Melbourne Museum, 21 May).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Norman, Mark. 2009. Seeing things differently: engaging children in nature and natural history. </w:t>
      </w:r>
      <w:proofErr w:type="gramStart"/>
      <w:r w:rsidRPr="00515043">
        <w:rPr>
          <w:rFonts w:ascii="Arial" w:hAnsi="Arial" w:cs="Arial"/>
        </w:rPr>
        <w:t>Keynote address.</w:t>
      </w:r>
      <w:proofErr w:type="gramEnd"/>
      <w:r w:rsidRPr="00515043">
        <w:rPr>
          <w:rFonts w:ascii="Arial" w:hAnsi="Arial" w:cs="Arial"/>
        </w:rPr>
        <w:t xml:space="preserve"> School Library Association of Victoria, Annual Conference (National Gallery of Victoria - International, Melbourne, 13 November).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Norman, Mark. 2009. Octopus diversity, evolutionary pathways and classification. </w:t>
      </w:r>
      <w:proofErr w:type="gramStart"/>
      <w:r w:rsidRPr="00515043">
        <w:rPr>
          <w:rFonts w:ascii="Arial" w:hAnsi="Arial" w:cs="Arial"/>
        </w:rPr>
        <w:t xml:space="preserve">Keynote address, </w:t>
      </w:r>
      <w:proofErr w:type="spellStart"/>
      <w:r w:rsidRPr="00515043">
        <w:rPr>
          <w:rFonts w:ascii="Arial" w:hAnsi="Arial" w:cs="Arial"/>
        </w:rPr>
        <w:t>Malacological</w:t>
      </w:r>
      <w:proofErr w:type="spellEnd"/>
      <w:r w:rsidRPr="00515043">
        <w:rPr>
          <w:rFonts w:ascii="Arial" w:hAnsi="Arial" w:cs="Arial"/>
        </w:rPr>
        <w:t xml:space="preserve"> Society of Australasia triennial conference (University of Queensland, Brisbane, 26 November).</w:t>
      </w:r>
      <w:proofErr w:type="gramEnd"/>
      <w:r w:rsidRPr="00515043">
        <w:rPr>
          <w:rFonts w:ascii="Arial" w:hAnsi="Arial" w:cs="Arial"/>
        </w:rPr>
        <w:t xml:space="preserve">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O’Hara, Tim. 2009. </w:t>
      </w:r>
      <w:proofErr w:type="gramStart"/>
      <w:r w:rsidRPr="00515043">
        <w:rPr>
          <w:rFonts w:ascii="Arial" w:hAnsi="Arial" w:cs="Arial"/>
        </w:rPr>
        <w:t>Understanding large scale patterns in marine biodiversity.</w:t>
      </w:r>
      <w:proofErr w:type="gramEnd"/>
      <w:r w:rsidRPr="00515043">
        <w:rPr>
          <w:rFonts w:ascii="Arial" w:hAnsi="Arial" w:cs="Arial"/>
        </w:rPr>
        <w:t xml:space="preserve"> Keynote speaker. 9</w:t>
      </w:r>
      <w:r w:rsidRPr="00515043">
        <w:rPr>
          <w:rFonts w:ascii="Arial" w:hAnsi="Arial" w:cs="Arial"/>
          <w:vertAlign w:val="superscript"/>
        </w:rPr>
        <w:t>th</w:t>
      </w:r>
      <w:r w:rsidRPr="00515043">
        <w:rPr>
          <w:rFonts w:ascii="Arial" w:hAnsi="Arial" w:cs="Arial"/>
        </w:rPr>
        <w:t xml:space="preserve"> Invertebrate Biodiversity and Conservation Conference (Darwin, 25 September).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O’Hara, Tim. 2010. 1000 new species: marine diversity around the Australian continental margin. </w:t>
      </w:r>
      <w:proofErr w:type="gramStart"/>
      <w:r w:rsidRPr="00515043">
        <w:rPr>
          <w:rFonts w:ascii="Arial" w:hAnsi="Arial" w:cs="Arial"/>
        </w:rPr>
        <w:t>Commonwealth Environment Research Facilities conference (Parliament House, Canberra, 24-26 May).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O’Hara, Tim. 2010. </w:t>
      </w:r>
      <w:proofErr w:type="spellStart"/>
      <w:r w:rsidRPr="00515043">
        <w:rPr>
          <w:rFonts w:ascii="Arial" w:hAnsi="Arial" w:cs="Arial"/>
        </w:rPr>
        <w:t>Biogeographic</w:t>
      </w:r>
      <w:proofErr w:type="spellEnd"/>
      <w:r w:rsidRPr="00515043">
        <w:rPr>
          <w:rFonts w:ascii="Arial" w:hAnsi="Arial" w:cs="Arial"/>
        </w:rPr>
        <w:t xml:space="preserve"> analyses of deep-sea fauna using species habitat models. </w:t>
      </w:r>
      <w:proofErr w:type="gramStart"/>
      <w:r w:rsidRPr="00515043">
        <w:rPr>
          <w:rFonts w:ascii="Arial" w:hAnsi="Arial" w:cs="Arial"/>
        </w:rPr>
        <w:t>12</w:t>
      </w:r>
      <w:r w:rsidRPr="00515043">
        <w:rPr>
          <w:rFonts w:ascii="Arial" w:hAnsi="Arial" w:cs="Arial"/>
          <w:vertAlign w:val="superscript"/>
        </w:rPr>
        <w:t>th</w:t>
      </w:r>
      <w:r w:rsidRPr="00515043">
        <w:rPr>
          <w:rFonts w:ascii="Arial" w:hAnsi="Arial" w:cs="Arial"/>
        </w:rPr>
        <w:t xml:space="preserve"> Deep-Sea Biology Symposium (University of Iceland, Reykjavík, 7-11 June).</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O’Hara, Tim. 2010. Understanding population connectivity in the deep sea: </w:t>
      </w:r>
      <w:proofErr w:type="spellStart"/>
      <w:r w:rsidRPr="00515043">
        <w:rPr>
          <w:rFonts w:ascii="Arial" w:hAnsi="Arial" w:cs="Arial"/>
        </w:rPr>
        <w:t>phylogeographic</w:t>
      </w:r>
      <w:proofErr w:type="spellEnd"/>
      <w:r w:rsidRPr="00515043">
        <w:rPr>
          <w:rFonts w:ascii="Arial" w:hAnsi="Arial" w:cs="Arial"/>
        </w:rPr>
        <w:t xml:space="preserve"> patterns in </w:t>
      </w:r>
      <w:proofErr w:type="spellStart"/>
      <w:r w:rsidRPr="00515043">
        <w:rPr>
          <w:rFonts w:ascii="Arial" w:hAnsi="Arial" w:cs="Arial"/>
        </w:rPr>
        <w:t>Ophiuroids</w:t>
      </w:r>
      <w:proofErr w:type="spellEnd"/>
      <w:r w:rsidRPr="00515043">
        <w:rPr>
          <w:rFonts w:ascii="Arial" w:hAnsi="Arial" w:cs="Arial"/>
        </w:rPr>
        <w:t xml:space="preserve"> from around Australia and New Zealand. </w:t>
      </w:r>
      <w:proofErr w:type="gramStart"/>
      <w:r w:rsidRPr="00515043">
        <w:rPr>
          <w:rFonts w:ascii="Arial" w:hAnsi="Arial" w:cs="Arial"/>
        </w:rPr>
        <w:t>12</w:t>
      </w:r>
      <w:r w:rsidRPr="00515043">
        <w:rPr>
          <w:rFonts w:ascii="Arial" w:hAnsi="Arial" w:cs="Arial"/>
          <w:vertAlign w:val="superscript"/>
        </w:rPr>
        <w:t>th</w:t>
      </w:r>
      <w:r w:rsidRPr="00515043">
        <w:rPr>
          <w:rFonts w:ascii="Arial" w:hAnsi="Arial" w:cs="Arial"/>
        </w:rPr>
        <w:t xml:space="preserve"> Deep-sea Biology Symposium (University of Iceland, Reykjavík, 7-11 June).</w:t>
      </w:r>
      <w:proofErr w:type="gramEnd"/>
      <w:r w:rsidRPr="00515043">
        <w:rPr>
          <w:rFonts w:ascii="Arial" w:hAnsi="Arial" w:cs="Arial"/>
        </w:rPr>
        <w:t xml:space="preserve">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Pascoe, Carla. 2009. City as space, city as place: sources and the urban historian. The Talk About Town: Urban Lives and Oral Sources in 20</w:t>
      </w:r>
      <w:r w:rsidRPr="00515043">
        <w:rPr>
          <w:rFonts w:ascii="Arial" w:hAnsi="Arial" w:cs="Arial"/>
          <w:vertAlign w:val="superscript"/>
        </w:rPr>
        <w:t>th</w:t>
      </w:r>
      <w:r w:rsidRPr="00515043">
        <w:rPr>
          <w:rFonts w:ascii="Arial" w:hAnsi="Arial" w:cs="Arial"/>
        </w:rPr>
        <w:t xml:space="preserve"> Century Australia conference (State Library of Victoria, 27 August).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Poore</w:t>
      </w:r>
      <w:proofErr w:type="spellEnd"/>
      <w:r w:rsidRPr="00515043">
        <w:rPr>
          <w:rFonts w:ascii="Arial" w:hAnsi="Arial" w:cs="Arial"/>
        </w:rPr>
        <w:t xml:space="preserve">, Gary. 2010. Introduction to the symposium and the COMARGE squat lobster project. </w:t>
      </w:r>
      <w:proofErr w:type="gramStart"/>
      <w:r w:rsidRPr="00515043">
        <w:rPr>
          <w:rFonts w:ascii="Arial" w:hAnsi="Arial" w:cs="Arial"/>
        </w:rPr>
        <w:t xml:space="preserve">Symposium on squat lobster </w:t>
      </w:r>
      <w:proofErr w:type="spellStart"/>
      <w:r w:rsidRPr="00515043">
        <w:rPr>
          <w:rFonts w:ascii="Arial" w:hAnsi="Arial" w:cs="Arial"/>
        </w:rPr>
        <w:t>systematics</w:t>
      </w:r>
      <w:proofErr w:type="spellEnd"/>
      <w:r w:rsidRPr="00515043">
        <w:rPr>
          <w:rFonts w:ascii="Arial" w:hAnsi="Arial" w:cs="Arial"/>
        </w:rPr>
        <w:t xml:space="preserve"> and biology.</w:t>
      </w:r>
      <w:proofErr w:type="gramEnd"/>
      <w:r w:rsidRPr="00515043">
        <w:rPr>
          <w:rFonts w:ascii="Arial" w:hAnsi="Arial" w:cs="Arial"/>
        </w:rPr>
        <w:t xml:space="preserve"> </w:t>
      </w:r>
      <w:proofErr w:type="gramStart"/>
      <w:r w:rsidRPr="00515043">
        <w:rPr>
          <w:rFonts w:ascii="Arial" w:hAnsi="Arial" w:cs="Arial"/>
        </w:rPr>
        <w:t>7</w:t>
      </w:r>
      <w:r w:rsidRPr="00515043">
        <w:rPr>
          <w:rFonts w:ascii="Arial" w:hAnsi="Arial" w:cs="Arial"/>
          <w:vertAlign w:val="superscript"/>
        </w:rPr>
        <w:t>th</w:t>
      </w:r>
      <w:r w:rsidRPr="00515043">
        <w:rPr>
          <w:rFonts w:ascii="Arial" w:hAnsi="Arial" w:cs="Arial"/>
        </w:rPr>
        <w:t xml:space="preserve"> International Crustacean Congress (Qingdao, China, 20-25 June).</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proofErr w:type="gramStart"/>
      <w:r w:rsidRPr="00515043">
        <w:rPr>
          <w:rFonts w:ascii="Arial" w:hAnsi="Arial" w:cs="Arial"/>
        </w:rPr>
        <w:t>Poore</w:t>
      </w:r>
      <w:proofErr w:type="spellEnd"/>
      <w:r w:rsidRPr="00515043">
        <w:rPr>
          <w:rFonts w:ascii="Arial" w:hAnsi="Arial" w:cs="Arial"/>
        </w:rPr>
        <w:t xml:space="preserve">, Gary and </w:t>
      </w:r>
      <w:proofErr w:type="spellStart"/>
      <w:r w:rsidRPr="00515043">
        <w:rPr>
          <w:rFonts w:ascii="Arial" w:hAnsi="Arial" w:cs="Arial"/>
        </w:rPr>
        <w:t>Andreakis</w:t>
      </w:r>
      <w:proofErr w:type="spellEnd"/>
      <w:r w:rsidRPr="00515043">
        <w:rPr>
          <w:rFonts w:ascii="Arial" w:hAnsi="Arial" w:cs="Arial"/>
        </w:rPr>
        <w:t xml:space="preserve">, </w:t>
      </w:r>
      <w:proofErr w:type="spellStart"/>
      <w:r w:rsidRPr="00515043">
        <w:rPr>
          <w:rFonts w:ascii="Arial" w:hAnsi="Arial" w:cs="Arial"/>
        </w:rPr>
        <w:t>Nikolaos</w:t>
      </w:r>
      <w:proofErr w:type="spellEnd"/>
      <w:r w:rsidRPr="00515043">
        <w:rPr>
          <w:rFonts w:ascii="Arial" w:hAnsi="Arial" w:cs="Arial"/>
        </w:rPr>
        <w:t>.</w:t>
      </w:r>
      <w:proofErr w:type="gramEnd"/>
      <w:r w:rsidRPr="00515043">
        <w:rPr>
          <w:rFonts w:ascii="Arial" w:hAnsi="Arial" w:cs="Arial"/>
        </w:rPr>
        <w:t xml:space="preserve"> 2010. Cryptic species in </w:t>
      </w:r>
      <w:proofErr w:type="spellStart"/>
      <w:r w:rsidRPr="00515043">
        <w:rPr>
          <w:rFonts w:ascii="Arial" w:hAnsi="Arial" w:cs="Arial"/>
        </w:rPr>
        <w:t>Chirostylidae</w:t>
      </w:r>
      <w:proofErr w:type="spellEnd"/>
      <w:r w:rsidRPr="00515043">
        <w:rPr>
          <w:rFonts w:ascii="Arial" w:hAnsi="Arial" w:cs="Arial"/>
        </w:rPr>
        <w:t xml:space="preserve"> and </w:t>
      </w:r>
      <w:proofErr w:type="spellStart"/>
      <w:r w:rsidRPr="00515043">
        <w:rPr>
          <w:rFonts w:ascii="Arial" w:hAnsi="Arial" w:cs="Arial"/>
        </w:rPr>
        <w:t>Galatheidae</w:t>
      </w:r>
      <w:proofErr w:type="spellEnd"/>
      <w:r w:rsidRPr="00515043">
        <w:rPr>
          <w:rFonts w:ascii="Arial" w:hAnsi="Arial" w:cs="Arial"/>
        </w:rPr>
        <w:t xml:space="preserve"> revealed by molecules and morphology. </w:t>
      </w:r>
      <w:proofErr w:type="gramStart"/>
      <w:r w:rsidRPr="00515043">
        <w:rPr>
          <w:rFonts w:ascii="Arial" w:hAnsi="Arial" w:cs="Arial"/>
        </w:rPr>
        <w:t>7</w:t>
      </w:r>
      <w:r w:rsidRPr="00515043">
        <w:rPr>
          <w:rFonts w:ascii="Arial" w:hAnsi="Arial" w:cs="Arial"/>
          <w:vertAlign w:val="superscript"/>
        </w:rPr>
        <w:t>th</w:t>
      </w:r>
      <w:r w:rsidRPr="00515043">
        <w:rPr>
          <w:rFonts w:ascii="Arial" w:hAnsi="Arial" w:cs="Arial"/>
        </w:rPr>
        <w:t xml:space="preserve"> International Crustacean Congress (Qingdao, China, 20-25 June).</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Poore</w:t>
      </w:r>
      <w:proofErr w:type="spellEnd"/>
      <w:r w:rsidRPr="00515043">
        <w:rPr>
          <w:rFonts w:ascii="Arial" w:hAnsi="Arial" w:cs="Arial"/>
        </w:rPr>
        <w:t xml:space="preserve">, G.C.B., Robles, R., Felder, D.L. and </w:t>
      </w:r>
      <w:proofErr w:type="spellStart"/>
      <w:r w:rsidRPr="00515043">
        <w:rPr>
          <w:rFonts w:ascii="Arial" w:hAnsi="Arial" w:cs="Arial"/>
        </w:rPr>
        <w:t>Dworschak</w:t>
      </w:r>
      <w:proofErr w:type="spellEnd"/>
      <w:r w:rsidRPr="00515043">
        <w:rPr>
          <w:rFonts w:ascii="Arial" w:hAnsi="Arial" w:cs="Arial"/>
        </w:rPr>
        <w:t xml:space="preserve">, P.C. 2009. </w:t>
      </w:r>
      <w:proofErr w:type="spellStart"/>
      <w:r w:rsidRPr="00515043">
        <w:rPr>
          <w:rFonts w:ascii="Arial" w:hAnsi="Arial" w:cs="Arial"/>
        </w:rPr>
        <w:t>Callianassidae</w:t>
      </w:r>
      <w:proofErr w:type="spellEnd"/>
      <w:r w:rsidRPr="00515043">
        <w:rPr>
          <w:rFonts w:ascii="Arial" w:hAnsi="Arial" w:cs="Arial"/>
        </w:rPr>
        <w:t xml:space="preserve"> and related families (</w:t>
      </w:r>
      <w:proofErr w:type="spellStart"/>
      <w:r w:rsidRPr="00515043">
        <w:rPr>
          <w:rFonts w:ascii="Arial" w:hAnsi="Arial" w:cs="Arial"/>
        </w:rPr>
        <w:t>Decapoda</w:t>
      </w:r>
      <w:proofErr w:type="spellEnd"/>
      <w:r w:rsidRPr="00515043">
        <w:rPr>
          <w:rFonts w:ascii="Arial" w:hAnsi="Arial" w:cs="Arial"/>
        </w:rPr>
        <w:t>): a practical classification based on morphology and molecules. The Crustacean Society Summer Meeting (Tokyo University of Marine Science and Technology, Japan, 21 September).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Presland</w:t>
      </w:r>
      <w:proofErr w:type="spellEnd"/>
      <w:r w:rsidRPr="00515043">
        <w:rPr>
          <w:rFonts w:ascii="Arial" w:hAnsi="Arial" w:cs="Arial"/>
        </w:rPr>
        <w:t>, Gary. 2009. The role of naturalists in environmental conservation. North Central Victoria: A golden era, a changed ecosystem forever? Symposium sponsored by the Royal Society of Victoria and La Trobe University (La Trobe University, Bendigo Campus, 3 December 2009).</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lastRenderedPageBreak/>
        <w:t>Privett</w:t>
      </w:r>
      <w:proofErr w:type="spellEnd"/>
      <w:r w:rsidRPr="00515043">
        <w:rPr>
          <w:rFonts w:ascii="Arial" w:hAnsi="Arial" w:cs="Arial"/>
        </w:rPr>
        <w:t xml:space="preserve">, Helen. 2009. Reaching for the stars: conserving the Great Melbourne Telescope. </w:t>
      </w:r>
      <w:proofErr w:type="gramStart"/>
      <w:r w:rsidRPr="00515043">
        <w:rPr>
          <w:rFonts w:ascii="Arial" w:hAnsi="Arial" w:cs="Arial"/>
        </w:rPr>
        <w:t>Australian Institute for the Conservation of Cultural Material (AICCM) National Conference (Western Australian Maritime Museum, Fremantle, 21-25 September).</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Quick, Neville.</w:t>
      </w:r>
      <w:proofErr w:type="gramEnd"/>
      <w:r w:rsidRPr="00515043">
        <w:rPr>
          <w:rFonts w:ascii="Arial" w:hAnsi="Arial" w:cs="Arial"/>
        </w:rPr>
        <w:t xml:space="preserve"> 2009. Celebrating 30 years of museum studies. Symposium organised by Deakin University (Deakin University Art Gallery, Burwood, 29 October).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proofErr w:type="gramStart"/>
      <w:r w:rsidRPr="00515043">
        <w:rPr>
          <w:rFonts w:ascii="Arial" w:hAnsi="Arial" w:cs="Arial"/>
        </w:rPr>
        <w:t>Quint</w:t>
      </w:r>
      <w:proofErr w:type="spellEnd"/>
      <w:r w:rsidRPr="00515043">
        <w:rPr>
          <w:rFonts w:ascii="Arial" w:hAnsi="Arial" w:cs="Arial"/>
        </w:rPr>
        <w:t>, B. &amp; Avano, D. 2009.</w:t>
      </w:r>
      <w:proofErr w:type="gramEnd"/>
      <w:r w:rsidRPr="00515043">
        <w:rPr>
          <w:rFonts w:ascii="Arial" w:hAnsi="Arial" w:cs="Arial"/>
        </w:rPr>
        <w:t xml:space="preserve"> </w:t>
      </w:r>
      <w:proofErr w:type="gramStart"/>
      <w:r w:rsidRPr="00515043">
        <w:rPr>
          <w:rFonts w:ascii="Arial" w:hAnsi="Arial" w:cs="Arial"/>
          <w:i/>
          <w:iCs/>
        </w:rPr>
        <w:t>Data Loggers in the Classroom.</w:t>
      </w:r>
      <w:proofErr w:type="gramEnd"/>
      <w:r w:rsidRPr="00515043">
        <w:rPr>
          <w:rFonts w:ascii="Arial" w:hAnsi="Arial" w:cs="Arial"/>
        </w:rPr>
        <w:t xml:space="preserve"> STAVCON (Science Teachers’ Association of Victoria Conference La Trobe University, Bundoora, 26- 27 November)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proofErr w:type="gramStart"/>
      <w:r w:rsidRPr="00515043">
        <w:rPr>
          <w:rFonts w:ascii="Arial" w:hAnsi="Arial" w:cs="Arial"/>
        </w:rPr>
        <w:t>Quint</w:t>
      </w:r>
      <w:proofErr w:type="spellEnd"/>
      <w:r w:rsidRPr="00515043">
        <w:rPr>
          <w:rFonts w:ascii="Arial" w:hAnsi="Arial" w:cs="Arial"/>
        </w:rPr>
        <w:t>, B. 2009.</w:t>
      </w:r>
      <w:proofErr w:type="gramEnd"/>
      <w:r w:rsidRPr="00515043">
        <w:rPr>
          <w:rFonts w:ascii="Arial" w:hAnsi="Arial" w:cs="Arial"/>
        </w:rPr>
        <w:t xml:space="preserve"> </w:t>
      </w:r>
      <w:r w:rsidRPr="00515043">
        <w:rPr>
          <w:rFonts w:ascii="Arial" w:hAnsi="Arial" w:cs="Arial"/>
          <w:i/>
          <w:iCs/>
        </w:rPr>
        <w:t>Simple Machines Made Simple.</w:t>
      </w:r>
      <w:r w:rsidRPr="00515043">
        <w:rPr>
          <w:rFonts w:ascii="Arial" w:hAnsi="Arial" w:cs="Arial"/>
        </w:rPr>
        <w:t xml:space="preserve"> STAVCON (Science Teachers’ Association of Victoria Conference La Trobe University, Bundoora, 26- 27 November)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Quint</w:t>
      </w:r>
      <w:proofErr w:type="spellEnd"/>
      <w:r w:rsidRPr="00515043">
        <w:rPr>
          <w:rFonts w:ascii="Arial" w:hAnsi="Arial" w:cs="Arial"/>
        </w:rPr>
        <w:t xml:space="preserve">, B &amp;. Avano, D. 2009. </w:t>
      </w:r>
      <w:proofErr w:type="gramStart"/>
      <w:r w:rsidRPr="00515043">
        <w:rPr>
          <w:rFonts w:ascii="Arial" w:hAnsi="Arial" w:cs="Arial"/>
          <w:i/>
          <w:iCs/>
        </w:rPr>
        <w:t>Data Loggers for Mathematics.</w:t>
      </w:r>
      <w:proofErr w:type="gramEnd"/>
      <w:r w:rsidRPr="00515043">
        <w:rPr>
          <w:rFonts w:ascii="Arial" w:hAnsi="Arial" w:cs="Arial"/>
        </w:rPr>
        <w:t xml:space="preserve"> The Mathematical Association of Victoria Annual Conference (La Trobe University, Bundoora, 3- 4 December)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Quint</w:t>
      </w:r>
      <w:proofErr w:type="spellEnd"/>
      <w:r w:rsidRPr="00515043">
        <w:rPr>
          <w:rFonts w:ascii="Arial" w:hAnsi="Arial" w:cs="Arial"/>
        </w:rPr>
        <w:t>, B. 2010 VCE Electricity and Electric Power, Science Teachers’ Association of Victoria/Australian Institute of Physics VCE Physics Conference (Monash University, Clayton, 5 February)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Quint</w:t>
      </w:r>
      <w:proofErr w:type="spellEnd"/>
      <w:r w:rsidRPr="00515043">
        <w:rPr>
          <w:rFonts w:ascii="Arial" w:hAnsi="Arial" w:cs="Arial"/>
        </w:rPr>
        <w:t xml:space="preserve">, B &amp;. Avano, D. 2010. </w:t>
      </w:r>
      <w:proofErr w:type="gramStart"/>
      <w:r w:rsidRPr="00515043">
        <w:rPr>
          <w:rFonts w:ascii="Arial" w:hAnsi="Arial" w:cs="Arial"/>
          <w:i/>
          <w:iCs/>
        </w:rPr>
        <w:t>Data Loggers for Mathematics.</w:t>
      </w:r>
      <w:proofErr w:type="gramEnd"/>
      <w:r w:rsidRPr="00515043">
        <w:rPr>
          <w:rFonts w:ascii="Arial" w:hAnsi="Arial" w:cs="Arial"/>
        </w:rPr>
        <w:t xml:space="preserve"> Science Teachers’ Association of Victoria Primary Teachers (Science Teachers’ Association Darebin Arts and Entertainment Centre, 25 May)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Quint</w:t>
      </w:r>
      <w:proofErr w:type="spellEnd"/>
      <w:r w:rsidRPr="00515043">
        <w:rPr>
          <w:rFonts w:ascii="Arial" w:hAnsi="Arial" w:cs="Arial"/>
        </w:rPr>
        <w:t xml:space="preserve">, B &amp;. Avano, D. 2010. </w:t>
      </w:r>
      <w:r w:rsidRPr="00515043">
        <w:rPr>
          <w:rFonts w:ascii="Arial" w:hAnsi="Arial" w:cs="Arial"/>
          <w:i/>
          <w:iCs/>
        </w:rPr>
        <w:t>Simple machines made Simple.</w:t>
      </w:r>
      <w:r w:rsidRPr="00515043">
        <w:rPr>
          <w:rFonts w:ascii="Arial" w:hAnsi="Arial" w:cs="Arial"/>
        </w:rPr>
        <w:t xml:space="preserve"> Science Teachers Association of Victoria Primary Teachers Conference (Science Teachers’ Association Darebin Arts and Entertainment Centre, 25 May)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Rich, Thomas and Vickers-Rich, Patricia.</w:t>
      </w:r>
      <w:proofErr w:type="gramEnd"/>
      <w:r w:rsidRPr="00515043">
        <w:rPr>
          <w:rFonts w:ascii="Arial" w:hAnsi="Arial" w:cs="Arial"/>
        </w:rPr>
        <w:t xml:space="preserve"> 2009. The </w:t>
      </w:r>
      <w:proofErr w:type="spellStart"/>
      <w:r w:rsidRPr="00515043">
        <w:rPr>
          <w:rFonts w:ascii="Arial" w:hAnsi="Arial" w:cs="Arial"/>
        </w:rPr>
        <w:t>pseudotribosphenic</w:t>
      </w:r>
      <w:proofErr w:type="spellEnd"/>
      <w:r w:rsidRPr="00515043">
        <w:rPr>
          <w:rFonts w:ascii="Arial" w:hAnsi="Arial" w:cs="Arial"/>
        </w:rPr>
        <w:t xml:space="preserve"> concept, a history. </w:t>
      </w:r>
      <w:proofErr w:type="gramStart"/>
      <w:r w:rsidRPr="00515043">
        <w:rPr>
          <w:rFonts w:ascii="Arial" w:hAnsi="Arial" w:cs="Arial"/>
        </w:rPr>
        <w:t>Poster presentation.</w:t>
      </w:r>
      <w:proofErr w:type="gramEnd"/>
      <w:r w:rsidRPr="00515043">
        <w:rPr>
          <w:rFonts w:ascii="Arial" w:hAnsi="Arial" w:cs="Arial"/>
        </w:rPr>
        <w:t xml:space="preserve"> </w:t>
      </w:r>
      <w:proofErr w:type="gramStart"/>
      <w:r w:rsidRPr="00515043">
        <w:rPr>
          <w:rFonts w:ascii="Arial" w:hAnsi="Arial" w:cs="Arial"/>
        </w:rPr>
        <w:t>69</w:t>
      </w:r>
      <w:r w:rsidRPr="00515043">
        <w:rPr>
          <w:rFonts w:ascii="Arial" w:hAnsi="Arial" w:cs="Arial"/>
          <w:vertAlign w:val="superscript"/>
        </w:rPr>
        <w:t>th</w:t>
      </w:r>
      <w:r w:rsidRPr="00515043">
        <w:rPr>
          <w:rFonts w:ascii="Arial" w:hAnsi="Arial" w:cs="Arial"/>
        </w:rPr>
        <w:t xml:space="preserve"> Annual Meeting of the Society of Vertebrate </w:t>
      </w:r>
      <w:proofErr w:type="spellStart"/>
      <w:r w:rsidRPr="00515043">
        <w:rPr>
          <w:rFonts w:ascii="Arial" w:hAnsi="Arial" w:cs="Arial"/>
        </w:rPr>
        <w:t>Paleontology</w:t>
      </w:r>
      <w:proofErr w:type="spellEnd"/>
      <w:r w:rsidRPr="00515043">
        <w:rPr>
          <w:rFonts w:ascii="Arial" w:hAnsi="Arial" w:cs="Arial"/>
        </w:rPr>
        <w:t xml:space="preserve"> (University of Bristol, UK, 23-26 September).</w:t>
      </w:r>
      <w:proofErr w:type="gramEnd"/>
    </w:p>
    <w:p w:rsidR="00F00C69" w:rsidRPr="00515043" w:rsidRDefault="00F00C69" w:rsidP="00F00C69">
      <w:pPr>
        <w:rPr>
          <w:rFonts w:ascii="Arial" w:hAnsi="Arial" w:cs="Arial"/>
        </w:rPr>
      </w:pPr>
    </w:p>
    <w:p w:rsidR="00F00C69" w:rsidRPr="00515043" w:rsidRDefault="00F00C69" w:rsidP="00F00C69">
      <w:pPr>
        <w:ind w:right="-182"/>
        <w:rPr>
          <w:rFonts w:ascii="Arial" w:hAnsi="Arial" w:cs="Arial"/>
        </w:rPr>
      </w:pPr>
      <w:proofErr w:type="spellStart"/>
      <w:r w:rsidRPr="00515043">
        <w:rPr>
          <w:rFonts w:ascii="Arial" w:hAnsi="Arial" w:cs="Arial"/>
        </w:rPr>
        <w:t>Shadie</w:t>
      </w:r>
      <w:proofErr w:type="spellEnd"/>
      <w:r w:rsidRPr="00515043">
        <w:rPr>
          <w:rFonts w:ascii="Arial" w:hAnsi="Arial" w:cs="Arial"/>
        </w:rPr>
        <w:t xml:space="preserve"> N. 2010. </w:t>
      </w:r>
      <w:proofErr w:type="gramStart"/>
      <w:r w:rsidRPr="00515043">
        <w:rPr>
          <w:rFonts w:ascii="Arial" w:hAnsi="Arial" w:cs="Arial"/>
          <w:bCs/>
          <w:lang w:val="en-US"/>
        </w:rPr>
        <w:t>Mass</w:t>
      </w:r>
      <w:r w:rsidRPr="00515043">
        <w:rPr>
          <w:rFonts w:ascii="Arial" w:hAnsi="Arial" w:cs="Arial"/>
          <w:b/>
          <w:bCs/>
          <w:lang w:val="en-US"/>
        </w:rPr>
        <w:t xml:space="preserve"> </w:t>
      </w:r>
      <w:r w:rsidRPr="00515043">
        <w:rPr>
          <w:rFonts w:ascii="Arial" w:hAnsi="Arial" w:cs="Arial"/>
          <w:bCs/>
          <w:lang w:val="en-US"/>
        </w:rPr>
        <w:t>collection of Arachnids - Species bitten by the Pet Trade.</w:t>
      </w:r>
      <w:proofErr w:type="gramEnd"/>
      <w:r w:rsidRPr="00515043">
        <w:rPr>
          <w:rFonts w:ascii="Arial" w:hAnsi="Arial" w:cs="Arial"/>
          <w:bCs/>
          <w:lang w:val="en-US"/>
        </w:rPr>
        <w:t xml:space="preserve"> </w:t>
      </w:r>
      <w:r w:rsidRPr="00515043">
        <w:rPr>
          <w:rFonts w:ascii="Arial" w:hAnsi="Arial" w:cs="Arial"/>
        </w:rPr>
        <w:t>Australasian Society of Zoo Keeping Conference (Adelaide SA, 21-23 May)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Sharpe, Simone. 2010. </w:t>
      </w:r>
      <w:proofErr w:type="gramStart"/>
      <w:r w:rsidRPr="00515043">
        <w:rPr>
          <w:rFonts w:ascii="Arial" w:hAnsi="Arial" w:cs="Arial"/>
        </w:rPr>
        <w:t>Switching</w:t>
      </w:r>
      <w:proofErr w:type="gramEnd"/>
      <w:r w:rsidRPr="00515043">
        <w:rPr>
          <w:rFonts w:ascii="Arial" w:hAnsi="Arial" w:cs="Arial"/>
        </w:rPr>
        <w:t xml:space="preserve"> on the suburbs: the rise of the domestic technology industry in Melbourne: some early case studies. Cities and History: New Voices, New Approaches symposium, presented by the Institute for Public History at Monash University and Museum Victoria (Discovery Centre, Melbourne Museum, 21 May).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Shearer, J. 2009.</w:t>
      </w:r>
      <w:proofErr w:type="gramEnd"/>
      <w:r w:rsidRPr="00515043">
        <w:rPr>
          <w:rFonts w:ascii="Arial" w:hAnsi="Arial" w:cs="Arial"/>
        </w:rPr>
        <w:t xml:space="preserve"> </w:t>
      </w:r>
      <w:proofErr w:type="gramStart"/>
      <w:r w:rsidRPr="00515043">
        <w:rPr>
          <w:rFonts w:ascii="Arial" w:hAnsi="Arial" w:cs="Arial"/>
        </w:rPr>
        <w:t xml:space="preserve">Science of </w:t>
      </w:r>
      <w:r w:rsidRPr="00515043">
        <w:rPr>
          <w:rFonts w:ascii="Arial" w:hAnsi="Arial" w:cs="Arial"/>
          <w:i/>
          <w:iCs/>
        </w:rPr>
        <w:t>Toys.</w:t>
      </w:r>
      <w:proofErr w:type="gramEnd"/>
      <w:r w:rsidRPr="00515043">
        <w:rPr>
          <w:rFonts w:ascii="Arial" w:hAnsi="Arial" w:cs="Arial"/>
        </w:rPr>
        <w:t xml:space="preserve"> STAVCON (Science Teachers’ Association of Victoria </w:t>
      </w:r>
      <w:proofErr w:type="gramStart"/>
      <w:r w:rsidRPr="00515043">
        <w:rPr>
          <w:rFonts w:ascii="Arial" w:hAnsi="Arial" w:cs="Arial"/>
        </w:rPr>
        <w:t>Conference  La</w:t>
      </w:r>
      <w:proofErr w:type="gramEnd"/>
      <w:r w:rsidRPr="00515043">
        <w:rPr>
          <w:rFonts w:ascii="Arial" w:hAnsi="Arial" w:cs="Arial"/>
        </w:rPr>
        <w:t xml:space="preserve"> Trobe University, Bundoora, 26-27 November)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Sinclair J. 2009. </w:t>
      </w:r>
      <w:proofErr w:type="gramStart"/>
      <w:r w:rsidRPr="00515043">
        <w:rPr>
          <w:rFonts w:ascii="Arial" w:hAnsi="Arial" w:cs="Arial"/>
        </w:rPr>
        <w:t>Keeping bugs alive in Australia.</w:t>
      </w:r>
      <w:proofErr w:type="gramEnd"/>
      <w:r w:rsidRPr="00515043">
        <w:rPr>
          <w:rFonts w:ascii="Arial" w:hAnsi="Arial" w:cs="Arial"/>
        </w:rPr>
        <w:t xml:space="preserve"> Invertebrates in Education and Conservation Conference (Rio Rico, Arizona, USA)</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Smith, Charlotte. 2009. The Melbourne Story. The Talk About Town: Urban Lives and Oral Sources in 20</w:t>
      </w:r>
      <w:r w:rsidRPr="00515043">
        <w:rPr>
          <w:rFonts w:ascii="Arial" w:hAnsi="Arial" w:cs="Arial"/>
          <w:vertAlign w:val="superscript"/>
        </w:rPr>
        <w:t>th</w:t>
      </w:r>
      <w:r w:rsidRPr="00515043">
        <w:rPr>
          <w:rFonts w:ascii="Arial" w:hAnsi="Arial" w:cs="Arial"/>
        </w:rPr>
        <w:t xml:space="preserve"> Century Australia conference (Melbourne Museum, 26 August).</w:t>
      </w:r>
    </w:p>
    <w:p w:rsidR="00186428" w:rsidRDefault="00186428"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Stevenson, Michelle. 2010. Creating connections: the use of Pacific collections in Australian museums. </w:t>
      </w:r>
      <w:proofErr w:type="gramStart"/>
      <w:r w:rsidRPr="00515043">
        <w:rPr>
          <w:rFonts w:ascii="Arial" w:hAnsi="Arial" w:cs="Arial"/>
        </w:rPr>
        <w:t>3</w:t>
      </w:r>
      <w:r w:rsidRPr="00515043">
        <w:rPr>
          <w:rFonts w:ascii="Arial" w:hAnsi="Arial" w:cs="Arial"/>
          <w:vertAlign w:val="superscript"/>
        </w:rPr>
        <w:t>rd</w:t>
      </w:r>
      <w:r w:rsidRPr="00515043">
        <w:rPr>
          <w:rFonts w:ascii="Arial" w:hAnsi="Arial" w:cs="Arial"/>
        </w:rPr>
        <w:t xml:space="preserve"> Australian Association for the Advancement of Pacific Studies Conference (Victoria University, Melbourne, 8-11 April).</w:t>
      </w:r>
      <w:proofErr w:type="gramEnd"/>
    </w:p>
    <w:p w:rsidR="00F00C69" w:rsidRPr="00515043" w:rsidRDefault="00F00C69" w:rsidP="00F00C69">
      <w:pPr>
        <w:rPr>
          <w:rFonts w:ascii="Arial" w:hAnsi="Arial" w:cs="Arial"/>
        </w:rPr>
      </w:pPr>
    </w:p>
    <w:p w:rsidR="00F00C69" w:rsidRPr="00515043" w:rsidRDefault="00F00C69" w:rsidP="00F00C69">
      <w:pPr>
        <w:widowControl w:val="0"/>
        <w:autoSpaceDE w:val="0"/>
        <w:autoSpaceDN w:val="0"/>
        <w:adjustRightInd w:val="0"/>
        <w:rPr>
          <w:rFonts w:ascii="Arial" w:hAnsi="Arial" w:cs="Arial"/>
        </w:rPr>
      </w:pPr>
      <w:proofErr w:type="spellStart"/>
      <w:proofErr w:type="gramStart"/>
      <w:r w:rsidRPr="00515043">
        <w:rPr>
          <w:rFonts w:ascii="Arial" w:hAnsi="Arial" w:cs="Arial"/>
        </w:rPr>
        <w:t>Suda</w:t>
      </w:r>
      <w:proofErr w:type="spellEnd"/>
      <w:r w:rsidRPr="00515043">
        <w:rPr>
          <w:rFonts w:ascii="Arial" w:hAnsi="Arial" w:cs="Arial"/>
        </w:rPr>
        <w:t>, L. &amp; Zarro, R. 2009, Exploring Pompeii- A hands on approach.</w:t>
      </w:r>
      <w:proofErr w:type="gramEnd"/>
      <w:r w:rsidRPr="00515043">
        <w:rPr>
          <w:rFonts w:ascii="Arial" w:hAnsi="Arial" w:cs="Arial"/>
        </w:rPr>
        <w:t xml:space="preserve"> History Teachers Association of Australia National Conference (Hemisphere Centre, Moorabbin 16 July)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Taylor, Joanne. 2009. New discoveries of the shrimp family </w:t>
      </w:r>
      <w:proofErr w:type="spellStart"/>
      <w:r w:rsidRPr="00515043">
        <w:rPr>
          <w:rFonts w:ascii="Arial" w:hAnsi="Arial" w:cs="Arial"/>
        </w:rPr>
        <w:t>Crangonidae</w:t>
      </w:r>
      <w:proofErr w:type="spellEnd"/>
      <w:r w:rsidRPr="00515043">
        <w:rPr>
          <w:rFonts w:ascii="Arial" w:hAnsi="Arial" w:cs="Arial"/>
        </w:rPr>
        <w:t xml:space="preserve"> from Australia: an example of </w:t>
      </w:r>
      <w:proofErr w:type="spellStart"/>
      <w:r w:rsidRPr="00515043">
        <w:rPr>
          <w:rFonts w:ascii="Arial" w:hAnsi="Arial" w:cs="Arial"/>
        </w:rPr>
        <w:t>decapod</w:t>
      </w:r>
      <w:proofErr w:type="spellEnd"/>
      <w:r w:rsidRPr="00515043">
        <w:rPr>
          <w:rFonts w:ascii="Arial" w:hAnsi="Arial" w:cs="Arial"/>
        </w:rPr>
        <w:t xml:space="preserve"> diversity along Australia’s western continental margin (12°S-35°S). The Crustacean Society Summer Meeting (Tokyo University of Marine Science and Technology, Tokyo, Japan, 20-24 September).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 xml:space="preserve">Taylor, Joanne, </w:t>
      </w:r>
      <w:proofErr w:type="spellStart"/>
      <w:r w:rsidRPr="00515043">
        <w:rPr>
          <w:rFonts w:ascii="Arial" w:hAnsi="Arial" w:cs="Arial"/>
        </w:rPr>
        <w:t>Andreakis</w:t>
      </w:r>
      <w:proofErr w:type="spellEnd"/>
      <w:r w:rsidRPr="00515043">
        <w:rPr>
          <w:rFonts w:ascii="Arial" w:hAnsi="Arial" w:cs="Arial"/>
        </w:rPr>
        <w:t xml:space="preserve">, </w:t>
      </w:r>
      <w:proofErr w:type="spellStart"/>
      <w:r w:rsidRPr="00515043">
        <w:rPr>
          <w:rFonts w:ascii="Arial" w:hAnsi="Arial" w:cs="Arial"/>
        </w:rPr>
        <w:t>Nikolaos</w:t>
      </w:r>
      <w:proofErr w:type="spellEnd"/>
      <w:r w:rsidRPr="00515043">
        <w:rPr>
          <w:rFonts w:ascii="Arial" w:hAnsi="Arial" w:cs="Arial"/>
        </w:rPr>
        <w:t xml:space="preserve">, </w:t>
      </w:r>
      <w:proofErr w:type="spellStart"/>
      <w:r w:rsidRPr="00515043">
        <w:rPr>
          <w:rFonts w:ascii="Arial" w:hAnsi="Arial" w:cs="Arial"/>
        </w:rPr>
        <w:t>Ahyong</w:t>
      </w:r>
      <w:proofErr w:type="spellEnd"/>
      <w:r w:rsidRPr="00515043">
        <w:rPr>
          <w:rFonts w:ascii="Arial" w:hAnsi="Arial" w:cs="Arial"/>
        </w:rPr>
        <w:t xml:space="preserve">, Shane, and </w:t>
      </w:r>
      <w:proofErr w:type="spellStart"/>
      <w:r w:rsidRPr="00515043">
        <w:rPr>
          <w:rFonts w:ascii="Arial" w:hAnsi="Arial" w:cs="Arial"/>
        </w:rPr>
        <w:t>Poore</w:t>
      </w:r>
      <w:proofErr w:type="spellEnd"/>
      <w:r w:rsidRPr="00515043">
        <w:rPr>
          <w:rFonts w:ascii="Arial" w:hAnsi="Arial" w:cs="Arial"/>
        </w:rPr>
        <w:t>, Gary.</w:t>
      </w:r>
      <w:proofErr w:type="gramEnd"/>
      <w:r w:rsidRPr="00515043">
        <w:rPr>
          <w:rFonts w:ascii="Arial" w:hAnsi="Arial" w:cs="Arial"/>
        </w:rPr>
        <w:t xml:space="preserve"> 2010. Molecular and morphological phylogeny of </w:t>
      </w:r>
      <w:proofErr w:type="spellStart"/>
      <w:r w:rsidRPr="00515043">
        <w:rPr>
          <w:rFonts w:ascii="Arial" w:hAnsi="Arial" w:cs="Arial"/>
          <w:i/>
        </w:rPr>
        <w:t>Munidopsis</w:t>
      </w:r>
      <w:proofErr w:type="spellEnd"/>
      <w:r w:rsidRPr="00515043">
        <w:rPr>
          <w:rFonts w:ascii="Arial" w:hAnsi="Arial" w:cs="Arial"/>
        </w:rPr>
        <w:t xml:space="preserve"> and related genera. </w:t>
      </w:r>
      <w:proofErr w:type="gramStart"/>
      <w:r w:rsidRPr="00515043">
        <w:rPr>
          <w:rFonts w:ascii="Arial" w:hAnsi="Arial" w:cs="Arial"/>
        </w:rPr>
        <w:t xml:space="preserve">Symposium on squat lobster </w:t>
      </w:r>
      <w:proofErr w:type="spellStart"/>
      <w:r w:rsidRPr="00515043">
        <w:rPr>
          <w:rFonts w:ascii="Arial" w:hAnsi="Arial" w:cs="Arial"/>
        </w:rPr>
        <w:t>systematics</w:t>
      </w:r>
      <w:proofErr w:type="spellEnd"/>
      <w:r w:rsidRPr="00515043">
        <w:rPr>
          <w:rFonts w:ascii="Arial" w:hAnsi="Arial" w:cs="Arial"/>
        </w:rPr>
        <w:t xml:space="preserve"> and biology.</w:t>
      </w:r>
      <w:proofErr w:type="gramEnd"/>
      <w:r w:rsidRPr="00515043">
        <w:rPr>
          <w:rFonts w:ascii="Arial" w:hAnsi="Arial" w:cs="Arial"/>
        </w:rPr>
        <w:t xml:space="preserve"> </w:t>
      </w:r>
      <w:proofErr w:type="gramStart"/>
      <w:r w:rsidRPr="00515043">
        <w:rPr>
          <w:rFonts w:ascii="Arial" w:hAnsi="Arial" w:cs="Arial"/>
        </w:rPr>
        <w:t>7</w:t>
      </w:r>
      <w:r w:rsidRPr="00515043">
        <w:rPr>
          <w:rFonts w:ascii="Arial" w:hAnsi="Arial" w:cs="Arial"/>
          <w:vertAlign w:val="superscript"/>
        </w:rPr>
        <w:t>th</w:t>
      </w:r>
      <w:r w:rsidRPr="00515043">
        <w:rPr>
          <w:rFonts w:ascii="Arial" w:hAnsi="Arial" w:cs="Arial"/>
        </w:rPr>
        <w:t xml:space="preserve"> International Crustacean Congress (Qingdao, China, 20-25 June).</w:t>
      </w:r>
      <w:proofErr w:type="gramEnd"/>
    </w:p>
    <w:p w:rsidR="00F00C69" w:rsidRPr="00515043" w:rsidRDefault="00F00C69" w:rsidP="00F00C69">
      <w:pPr>
        <w:rPr>
          <w:rFonts w:ascii="Arial" w:hAnsi="Arial" w:cs="Arial"/>
        </w:rPr>
      </w:pPr>
    </w:p>
    <w:p w:rsidR="00F00C69" w:rsidRPr="00515043" w:rsidRDefault="00F00C69" w:rsidP="00F00C69">
      <w:pPr>
        <w:ind w:right="-182"/>
        <w:rPr>
          <w:rFonts w:ascii="Arial" w:hAnsi="Arial" w:cs="Arial"/>
        </w:rPr>
      </w:pPr>
      <w:proofErr w:type="spellStart"/>
      <w:r w:rsidRPr="00515043">
        <w:rPr>
          <w:rFonts w:ascii="Arial" w:hAnsi="Arial" w:cs="Arial"/>
        </w:rPr>
        <w:t>Tence</w:t>
      </w:r>
      <w:proofErr w:type="spellEnd"/>
      <w:r w:rsidRPr="00515043">
        <w:rPr>
          <w:rFonts w:ascii="Arial" w:hAnsi="Arial" w:cs="Arial"/>
        </w:rPr>
        <w:t xml:space="preserve"> M. 2009.  </w:t>
      </w:r>
      <w:proofErr w:type="gramStart"/>
      <w:r w:rsidRPr="00515043">
        <w:rPr>
          <w:rFonts w:ascii="Arial" w:hAnsi="Arial" w:cs="Arial"/>
        </w:rPr>
        <w:t>Engaging diverse communities: A persuasive equation.</w:t>
      </w:r>
      <w:proofErr w:type="gramEnd"/>
      <w:r w:rsidRPr="00515043">
        <w:rPr>
          <w:rFonts w:ascii="Arial" w:hAnsi="Arial" w:cs="Arial"/>
        </w:rPr>
        <w:t xml:space="preserve">  Public Libraries Association Inspiring Community Engagement Annual Conference (Townsville, 12-15 October 2009)</w:t>
      </w:r>
    </w:p>
    <w:p w:rsidR="00F00C69" w:rsidRPr="00515043" w:rsidRDefault="00F00C69" w:rsidP="00F00C69">
      <w:pPr>
        <w:ind w:right="-182"/>
        <w:rPr>
          <w:rFonts w:ascii="Arial" w:hAnsi="Arial" w:cs="Arial"/>
        </w:rPr>
      </w:pPr>
    </w:p>
    <w:p w:rsidR="00F00C69" w:rsidRPr="00515043" w:rsidRDefault="00F00C69" w:rsidP="00F00C69">
      <w:pPr>
        <w:ind w:right="-182"/>
        <w:rPr>
          <w:rFonts w:ascii="Arial" w:hAnsi="Arial" w:cs="Arial"/>
        </w:rPr>
      </w:pPr>
      <w:proofErr w:type="spellStart"/>
      <w:proofErr w:type="gramStart"/>
      <w:r w:rsidRPr="00515043">
        <w:rPr>
          <w:rFonts w:ascii="Arial" w:hAnsi="Arial" w:cs="Arial"/>
        </w:rPr>
        <w:t>Tence</w:t>
      </w:r>
      <w:proofErr w:type="spellEnd"/>
      <w:r w:rsidRPr="00515043">
        <w:rPr>
          <w:rFonts w:ascii="Arial" w:hAnsi="Arial" w:cs="Arial"/>
        </w:rPr>
        <w:t xml:space="preserve"> M and </w:t>
      </w:r>
      <w:proofErr w:type="spellStart"/>
      <w:r w:rsidRPr="00515043">
        <w:rPr>
          <w:rFonts w:ascii="Arial" w:hAnsi="Arial" w:cs="Arial"/>
        </w:rPr>
        <w:t>Tapanao</w:t>
      </w:r>
      <w:proofErr w:type="spellEnd"/>
      <w:r w:rsidRPr="00515043">
        <w:rPr>
          <w:rFonts w:ascii="Arial" w:hAnsi="Arial" w:cs="Arial"/>
        </w:rPr>
        <w:t xml:space="preserve"> T.</w:t>
      </w:r>
      <w:proofErr w:type="gramEnd"/>
      <w:r w:rsidRPr="00515043">
        <w:rPr>
          <w:rFonts w:ascii="Arial" w:hAnsi="Arial" w:cs="Arial"/>
        </w:rPr>
        <w:t xml:space="preserve">  2009. The Waters of Tuvalu: Immigration and Climate Change. Parliament of the World’s Religions Conference (Melbourne, 3-9 December 2009)  </w:t>
      </w:r>
    </w:p>
    <w:p w:rsidR="00F00C69" w:rsidRPr="00515043" w:rsidRDefault="00F00C69" w:rsidP="00F00C69">
      <w:pPr>
        <w:ind w:right="-182"/>
        <w:rPr>
          <w:rFonts w:ascii="Arial" w:hAnsi="Arial" w:cs="Arial"/>
        </w:rPr>
      </w:pPr>
    </w:p>
    <w:p w:rsidR="00F00C69" w:rsidRPr="00515043" w:rsidRDefault="00F00C69" w:rsidP="00F00C69">
      <w:pPr>
        <w:widowControl w:val="0"/>
        <w:autoSpaceDE w:val="0"/>
        <w:autoSpaceDN w:val="0"/>
        <w:adjustRightInd w:val="0"/>
        <w:rPr>
          <w:rFonts w:ascii="Arial" w:hAnsi="Arial" w:cs="Arial"/>
        </w:rPr>
      </w:pPr>
      <w:proofErr w:type="spellStart"/>
      <w:proofErr w:type="gramStart"/>
      <w:r w:rsidRPr="00515043">
        <w:rPr>
          <w:rFonts w:ascii="Arial" w:hAnsi="Arial" w:cs="Arial"/>
        </w:rPr>
        <w:t>Tkachenko</w:t>
      </w:r>
      <w:proofErr w:type="spellEnd"/>
      <w:r w:rsidRPr="00515043">
        <w:rPr>
          <w:rFonts w:ascii="Arial" w:hAnsi="Arial" w:cs="Arial"/>
        </w:rPr>
        <w:t>, N. 2009.</w:t>
      </w:r>
      <w:proofErr w:type="gramEnd"/>
      <w:r w:rsidRPr="00515043">
        <w:rPr>
          <w:rFonts w:ascii="Arial" w:hAnsi="Arial" w:cs="Arial"/>
        </w:rPr>
        <w:t xml:space="preserve"> How creative processes at the Immigration Museum can mobilize communities for positive social change. Regenerating Communities Conference, (RMIT, Melbourne, 2-4 April)</w:t>
      </w:r>
    </w:p>
    <w:p w:rsidR="00F00C69" w:rsidRPr="00515043" w:rsidRDefault="00F00C69" w:rsidP="00F00C69">
      <w:pPr>
        <w:widowControl w:val="0"/>
        <w:autoSpaceDE w:val="0"/>
        <w:autoSpaceDN w:val="0"/>
        <w:adjustRightInd w:val="0"/>
        <w:rPr>
          <w:rFonts w:ascii="Arial" w:hAnsi="Arial" w:cs="Arial"/>
        </w:rPr>
      </w:pPr>
    </w:p>
    <w:p w:rsidR="00F00C69" w:rsidRPr="00515043" w:rsidRDefault="00F00C69" w:rsidP="00F00C69">
      <w:pPr>
        <w:widowControl w:val="0"/>
        <w:autoSpaceDE w:val="0"/>
        <w:autoSpaceDN w:val="0"/>
        <w:adjustRightInd w:val="0"/>
        <w:rPr>
          <w:rFonts w:ascii="Arial" w:hAnsi="Arial" w:cs="Arial"/>
        </w:rPr>
      </w:pPr>
      <w:proofErr w:type="spellStart"/>
      <w:proofErr w:type="gramStart"/>
      <w:r w:rsidRPr="00515043">
        <w:rPr>
          <w:rFonts w:ascii="Arial" w:hAnsi="Arial" w:cs="Arial"/>
        </w:rPr>
        <w:t>Tkachenko</w:t>
      </w:r>
      <w:proofErr w:type="spellEnd"/>
      <w:r w:rsidRPr="00515043">
        <w:rPr>
          <w:rFonts w:ascii="Arial" w:hAnsi="Arial" w:cs="Arial"/>
        </w:rPr>
        <w:t>, N.</w:t>
      </w:r>
      <w:proofErr w:type="gramEnd"/>
      <w:r w:rsidRPr="00515043">
        <w:rPr>
          <w:rFonts w:ascii="Arial" w:hAnsi="Arial" w:cs="Arial"/>
        </w:rPr>
        <w:t xml:space="preserve">  </w:t>
      </w:r>
      <w:proofErr w:type="gramStart"/>
      <w:r w:rsidRPr="00515043">
        <w:rPr>
          <w:rFonts w:ascii="Arial" w:hAnsi="Arial" w:cs="Arial"/>
        </w:rPr>
        <w:t>&amp;  Sanders</w:t>
      </w:r>
      <w:proofErr w:type="gramEnd"/>
      <w:r w:rsidRPr="00515043">
        <w:rPr>
          <w:rFonts w:ascii="Arial" w:hAnsi="Arial" w:cs="Arial"/>
        </w:rPr>
        <w:t>, M. 2010. Meeting the needs of all involved – Artist, Audience and Museum Panel Discussion, International Museum Theatre Asia Pacific Conference (Powerhouse Museum, Sydney 22 April)</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Veis</w:t>
      </w:r>
      <w:proofErr w:type="spellEnd"/>
      <w:r w:rsidRPr="00515043">
        <w:rPr>
          <w:rFonts w:ascii="Arial" w:hAnsi="Arial" w:cs="Arial"/>
        </w:rPr>
        <w:t xml:space="preserve">, </w:t>
      </w:r>
      <w:proofErr w:type="spellStart"/>
      <w:r w:rsidRPr="00515043">
        <w:rPr>
          <w:rFonts w:ascii="Arial" w:hAnsi="Arial" w:cs="Arial"/>
        </w:rPr>
        <w:t>Nurin</w:t>
      </w:r>
      <w:proofErr w:type="spellEnd"/>
      <w:r w:rsidRPr="00515043">
        <w:rPr>
          <w:rFonts w:ascii="Arial" w:hAnsi="Arial" w:cs="Arial"/>
        </w:rPr>
        <w:t xml:space="preserve">. 2009. Symposium facilitator. </w:t>
      </w:r>
      <w:proofErr w:type="gramStart"/>
      <w:r w:rsidRPr="00515043">
        <w:rPr>
          <w:rFonts w:ascii="Arial" w:hAnsi="Arial" w:cs="Arial"/>
        </w:rPr>
        <w:t>Designing Solutions to Wicked Problems symposium, The Design Research Institute, RMIT University (Melbourne Town Hall, 10-11 November).</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Veis</w:t>
      </w:r>
      <w:proofErr w:type="spellEnd"/>
      <w:r w:rsidRPr="00515043">
        <w:rPr>
          <w:rFonts w:ascii="Arial" w:hAnsi="Arial" w:cs="Arial"/>
        </w:rPr>
        <w:t xml:space="preserve">, </w:t>
      </w:r>
      <w:proofErr w:type="spellStart"/>
      <w:r w:rsidRPr="00515043">
        <w:rPr>
          <w:rFonts w:ascii="Arial" w:hAnsi="Arial" w:cs="Arial"/>
        </w:rPr>
        <w:t>Nurin</w:t>
      </w:r>
      <w:proofErr w:type="spellEnd"/>
      <w:r w:rsidRPr="00515043">
        <w:rPr>
          <w:rFonts w:ascii="Arial" w:hAnsi="Arial" w:cs="Arial"/>
        </w:rPr>
        <w:t>. 2010. Beauty in the eyes of the beholder: Australian medical research artefacts at Museum Victoria. Isolated Cases?: 100 Years of Australian Medical Research symposium, Centre for Medical Humanities, University of Sydney (Royal Prince Alfred Hospital, Sydney, 21 February).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Viksne, M. 2009. International Perspectives (panel member). </w:t>
      </w:r>
      <w:proofErr w:type="gramStart"/>
      <w:r w:rsidRPr="00515043">
        <w:rPr>
          <w:rFonts w:ascii="Arial" w:hAnsi="Arial" w:cs="Arial"/>
        </w:rPr>
        <w:t xml:space="preserve">Leadership Exchange in Arts and Disability Conference (The John F. Kennedy </w:t>
      </w:r>
      <w:proofErr w:type="spellStart"/>
      <w:r w:rsidRPr="00515043">
        <w:rPr>
          <w:rFonts w:ascii="Arial" w:hAnsi="Arial" w:cs="Arial"/>
        </w:rPr>
        <w:t>Center</w:t>
      </w:r>
      <w:proofErr w:type="spellEnd"/>
      <w:r w:rsidRPr="00515043">
        <w:rPr>
          <w:rFonts w:ascii="Arial" w:hAnsi="Arial" w:cs="Arial"/>
        </w:rPr>
        <w:t xml:space="preserve"> for the Performing Arts, Washington DC, US, 13–16 August).</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Walker, Ken. 2009. Citizen Science: tomorrow’s future starts on the fringe of today. 9</w:t>
      </w:r>
      <w:r w:rsidRPr="00515043">
        <w:rPr>
          <w:rFonts w:ascii="Arial" w:hAnsi="Arial" w:cs="Arial"/>
          <w:vertAlign w:val="superscript"/>
        </w:rPr>
        <w:t>th</w:t>
      </w:r>
      <w:r w:rsidRPr="00515043">
        <w:rPr>
          <w:rFonts w:ascii="Arial" w:hAnsi="Arial" w:cs="Arial"/>
        </w:rPr>
        <w:t xml:space="preserve"> Invertebrate Biodiversity and Conservation Conference (Darwin, 26 September).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Walker, Ken. 2010. </w:t>
      </w:r>
      <w:proofErr w:type="spellStart"/>
      <w:r w:rsidRPr="00515043">
        <w:rPr>
          <w:rFonts w:ascii="Arial" w:hAnsi="Arial" w:cs="Arial"/>
        </w:rPr>
        <w:t>PaDIL</w:t>
      </w:r>
      <w:proofErr w:type="spellEnd"/>
      <w:r w:rsidRPr="00515043">
        <w:rPr>
          <w:rFonts w:ascii="Arial" w:hAnsi="Arial" w:cs="Arial"/>
        </w:rPr>
        <w:t xml:space="preserve">: innovation in delivering </w:t>
      </w:r>
      <w:proofErr w:type="spellStart"/>
      <w:r w:rsidRPr="00515043">
        <w:rPr>
          <w:rFonts w:ascii="Arial" w:hAnsi="Arial" w:cs="Arial"/>
        </w:rPr>
        <w:t>biosecurity</w:t>
      </w:r>
      <w:proofErr w:type="spellEnd"/>
      <w:r w:rsidRPr="00515043">
        <w:rPr>
          <w:rFonts w:ascii="Arial" w:hAnsi="Arial" w:cs="Arial"/>
        </w:rPr>
        <w:t xml:space="preserve"> to end users. Global </w:t>
      </w:r>
      <w:proofErr w:type="spellStart"/>
      <w:r w:rsidRPr="00515043">
        <w:rPr>
          <w:rFonts w:ascii="Arial" w:hAnsi="Arial" w:cs="Arial"/>
        </w:rPr>
        <w:t>Biosecurity</w:t>
      </w:r>
      <w:proofErr w:type="spellEnd"/>
      <w:r w:rsidRPr="00515043">
        <w:rPr>
          <w:rFonts w:ascii="Arial" w:hAnsi="Arial" w:cs="Arial"/>
        </w:rPr>
        <w:t xml:space="preserve"> 2010: Safeguarding Agriculture and the Environment conference (Brisbane Convention and Exhibition Centre, 28 February-3 March).</w:t>
      </w:r>
    </w:p>
    <w:p w:rsidR="00F00C69" w:rsidRPr="00515043" w:rsidRDefault="00F00C69" w:rsidP="00F00C69">
      <w:pPr>
        <w:rPr>
          <w:rFonts w:ascii="Arial" w:hAnsi="Arial" w:cs="Arial"/>
        </w:rPr>
      </w:pPr>
    </w:p>
    <w:p w:rsidR="00F00C69" w:rsidRPr="00515043" w:rsidRDefault="00F00C69" w:rsidP="00F00C69">
      <w:pPr>
        <w:widowControl w:val="0"/>
        <w:autoSpaceDE w:val="0"/>
        <w:autoSpaceDN w:val="0"/>
        <w:adjustRightInd w:val="0"/>
        <w:rPr>
          <w:rFonts w:ascii="Arial" w:hAnsi="Arial" w:cs="Arial"/>
        </w:rPr>
      </w:pPr>
      <w:r w:rsidRPr="00515043">
        <w:rPr>
          <w:rFonts w:ascii="Arial" w:hAnsi="Arial" w:cs="Arial"/>
        </w:rPr>
        <w:t xml:space="preserve">Zarro, R. 2009, </w:t>
      </w:r>
      <w:proofErr w:type="gramStart"/>
      <w:r w:rsidRPr="00515043">
        <w:rPr>
          <w:rFonts w:ascii="Arial" w:hAnsi="Arial" w:cs="Arial"/>
        </w:rPr>
        <w:t>Engaging</w:t>
      </w:r>
      <w:proofErr w:type="gramEnd"/>
      <w:r w:rsidRPr="00515043">
        <w:rPr>
          <w:rFonts w:ascii="Arial" w:hAnsi="Arial" w:cs="Arial"/>
        </w:rPr>
        <w:t xml:space="preserve"> with cultural organisations and community to bring languages to life—through onsite, offsite and online experiences. Australian Federation of Modern Language Teachers’ Association biennial conference (Darling Harbour, Sydney 9 July)</w:t>
      </w:r>
    </w:p>
    <w:p w:rsidR="00F00C69" w:rsidRPr="00515043" w:rsidRDefault="00F00C69" w:rsidP="00F00C69">
      <w:pPr>
        <w:widowControl w:val="0"/>
        <w:autoSpaceDE w:val="0"/>
        <w:autoSpaceDN w:val="0"/>
        <w:adjustRightInd w:val="0"/>
        <w:rPr>
          <w:rFonts w:ascii="Arial" w:hAnsi="Arial" w:cs="Arial"/>
        </w:rPr>
      </w:pPr>
    </w:p>
    <w:p w:rsidR="00F00C69" w:rsidRPr="00515043" w:rsidRDefault="00F00C69" w:rsidP="00F00C69">
      <w:pPr>
        <w:rPr>
          <w:rFonts w:ascii="Arial" w:hAnsi="Arial" w:cs="Arial"/>
        </w:rPr>
      </w:pPr>
      <w:r w:rsidRPr="00515043">
        <w:rPr>
          <w:rFonts w:ascii="Arial" w:hAnsi="Arial" w:cs="Arial"/>
        </w:rPr>
        <w:t>Zarro, R. 2009, Italian Carlton presentation at Languages through Life conference. (DEECD Barwon South West regional office, Geelong 8 October)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lastRenderedPageBreak/>
        <w:t>Zarro, R. 2010, Making Languages and VELS hands on in the Italian classroom! Victorian Association Teachers of Italian annual conference (Darebin Arts and Entertainment Centre, Preston 30 April)</w:t>
      </w:r>
    </w:p>
    <w:p w:rsidR="00F00C69" w:rsidRPr="00515043" w:rsidRDefault="00F00C69" w:rsidP="00F00C69">
      <w:pPr>
        <w:rPr>
          <w:rFonts w:ascii="Arial" w:hAnsi="Arial" w:cs="Arial"/>
        </w:rPr>
      </w:pPr>
    </w:p>
    <w:p w:rsidR="00F00C69" w:rsidRPr="00515043" w:rsidRDefault="00F00C69" w:rsidP="00F00C69">
      <w:pPr>
        <w:rPr>
          <w:rFonts w:ascii="Arial" w:hAnsi="Arial" w:cs="Arial"/>
          <w:b/>
        </w:rPr>
      </w:pPr>
      <w:r w:rsidRPr="00515043">
        <w:rPr>
          <w:rFonts w:ascii="Arial" w:hAnsi="Arial" w:cs="Arial"/>
        </w:rPr>
        <w:t>Zarro, R. 2010, Making Languages and VELS hands on! Modern Language Teachers’ Association of Victoria annual conference (</w:t>
      </w:r>
      <w:proofErr w:type="spellStart"/>
      <w:r w:rsidRPr="00515043">
        <w:rPr>
          <w:rFonts w:ascii="Arial" w:hAnsi="Arial" w:cs="Arial"/>
          <w:spacing w:val="8"/>
        </w:rPr>
        <w:t>Karstens</w:t>
      </w:r>
      <w:proofErr w:type="spellEnd"/>
      <w:r w:rsidRPr="00515043">
        <w:rPr>
          <w:rFonts w:ascii="Arial" w:hAnsi="Arial" w:cs="Arial"/>
          <w:spacing w:val="8"/>
        </w:rPr>
        <w:t xml:space="preserve"> at CQ, Conference and Training Centre, Melbourne </w:t>
      </w:r>
      <w:r w:rsidRPr="00515043">
        <w:rPr>
          <w:rFonts w:ascii="Arial" w:hAnsi="Arial" w:cs="Arial"/>
        </w:rPr>
        <w:t>14 May)</w:t>
      </w:r>
    </w:p>
    <w:p w:rsidR="00F00C69" w:rsidRPr="00515043" w:rsidRDefault="00F00C69" w:rsidP="00F00C69">
      <w:pPr>
        <w:rPr>
          <w:rFonts w:ascii="Arial" w:hAnsi="Arial" w:cs="Arial"/>
        </w:rPr>
      </w:pPr>
    </w:p>
    <w:p w:rsidR="00F00C69" w:rsidRPr="00515043" w:rsidRDefault="00F00C69" w:rsidP="00F00C69">
      <w:pPr>
        <w:rPr>
          <w:rFonts w:ascii="Arial" w:hAnsi="Arial" w:cs="Arial"/>
          <w:b/>
          <w:sz w:val="32"/>
          <w:szCs w:val="32"/>
        </w:rPr>
      </w:pPr>
      <w:r w:rsidRPr="00515043">
        <w:rPr>
          <w:rFonts w:ascii="Arial" w:hAnsi="Arial" w:cs="Arial"/>
          <w:b/>
          <w:sz w:val="32"/>
          <w:szCs w:val="32"/>
        </w:rPr>
        <w:t>Lectures and Seminars</w:t>
      </w:r>
    </w:p>
    <w:p w:rsidR="00F00C69" w:rsidRPr="00515043" w:rsidRDefault="00F00C69" w:rsidP="00F00C69">
      <w:pPr>
        <w:rPr>
          <w:rFonts w:ascii="Arial" w:hAnsi="Arial" w:cs="Arial"/>
        </w:rPr>
      </w:pPr>
      <w:r w:rsidRPr="00515043">
        <w:rPr>
          <w:rFonts w:ascii="Arial" w:hAnsi="Arial" w:cs="Arial"/>
        </w:rPr>
        <w:t xml:space="preserve">Abbott J. 2009. </w:t>
      </w:r>
      <w:proofErr w:type="gramStart"/>
      <w:r w:rsidRPr="00515043">
        <w:rPr>
          <w:rFonts w:ascii="Arial" w:hAnsi="Arial" w:cs="Arial"/>
        </w:rPr>
        <w:t>Introduction to the Mind Gallery.</w:t>
      </w:r>
      <w:proofErr w:type="gramEnd"/>
      <w:r w:rsidRPr="00515043">
        <w:rPr>
          <w:rFonts w:ascii="Arial" w:hAnsi="Arial" w:cs="Arial"/>
        </w:rPr>
        <w:t xml:space="preserve"> Teacher pre-service (University of </w:t>
      </w:r>
      <w:proofErr w:type="gramStart"/>
      <w:r w:rsidRPr="00515043">
        <w:rPr>
          <w:rFonts w:ascii="Arial" w:hAnsi="Arial" w:cs="Arial"/>
        </w:rPr>
        <w:t>Melbourne  Students</w:t>
      </w:r>
      <w:proofErr w:type="gramEnd"/>
      <w:r w:rsidRPr="00515043">
        <w:rPr>
          <w:rFonts w:ascii="Arial" w:hAnsi="Arial" w:cs="Arial"/>
        </w:rPr>
        <w:t>, Melbourne Museum, Melbourne 12 May)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Abbott J. Druitt S. 2010. </w:t>
      </w:r>
      <w:proofErr w:type="gramStart"/>
      <w:r w:rsidRPr="00515043">
        <w:rPr>
          <w:rFonts w:ascii="Arial" w:hAnsi="Arial" w:cs="Arial"/>
        </w:rPr>
        <w:t>A Tour of the Mind Gallery and an Introduction to Psychology Programs at Melbourne Museum.</w:t>
      </w:r>
      <w:proofErr w:type="gramEnd"/>
      <w:r w:rsidRPr="00515043">
        <w:rPr>
          <w:rFonts w:ascii="Arial" w:hAnsi="Arial" w:cs="Arial"/>
        </w:rPr>
        <w:t xml:space="preserve"> </w:t>
      </w:r>
      <w:proofErr w:type="spellStart"/>
      <w:r w:rsidRPr="00515043">
        <w:rPr>
          <w:rFonts w:ascii="Arial" w:hAnsi="Arial" w:cs="Arial"/>
        </w:rPr>
        <w:t>PsyEd</w:t>
      </w:r>
      <w:proofErr w:type="spellEnd"/>
      <w:r w:rsidRPr="00515043">
        <w:rPr>
          <w:rFonts w:ascii="Arial" w:hAnsi="Arial" w:cs="Arial"/>
        </w:rPr>
        <w:t xml:space="preserve"> Psychology Teachers’ Conference (Melbourne Museum, Melbourne, 26 February)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Abbott J. 2010. </w:t>
      </w:r>
      <w:proofErr w:type="gramStart"/>
      <w:r w:rsidRPr="00515043">
        <w:rPr>
          <w:rFonts w:ascii="Arial" w:hAnsi="Arial" w:cs="Arial"/>
        </w:rPr>
        <w:t>Introduction to the Mind Gallery.</w:t>
      </w:r>
      <w:proofErr w:type="gramEnd"/>
      <w:r w:rsidRPr="00515043">
        <w:rPr>
          <w:rFonts w:ascii="Arial" w:hAnsi="Arial" w:cs="Arial"/>
        </w:rPr>
        <w:t xml:space="preserve"> Teacher pre-service (University of </w:t>
      </w:r>
      <w:proofErr w:type="gramStart"/>
      <w:r w:rsidRPr="00515043">
        <w:rPr>
          <w:rFonts w:ascii="Arial" w:hAnsi="Arial" w:cs="Arial"/>
        </w:rPr>
        <w:t>Melbourne  Students</w:t>
      </w:r>
      <w:proofErr w:type="gramEnd"/>
      <w:r w:rsidRPr="00515043">
        <w:rPr>
          <w:rFonts w:ascii="Arial" w:hAnsi="Arial" w:cs="Arial"/>
        </w:rPr>
        <w:t>, Melbourne Museum, Melbourne 13 April)</w:t>
      </w:r>
    </w:p>
    <w:p w:rsidR="00F00C69" w:rsidRPr="00515043" w:rsidRDefault="00F00C69" w:rsidP="00F00C69">
      <w:pPr>
        <w:rPr>
          <w:rFonts w:ascii="Arial" w:hAnsi="Arial" w:cs="Arial"/>
          <w:color w:val="76923C"/>
        </w:rPr>
      </w:pPr>
    </w:p>
    <w:p w:rsidR="00F00C69" w:rsidRPr="00515043" w:rsidRDefault="00F00C69" w:rsidP="00F00C69">
      <w:pPr>
        <w:rPr>
          <w:rFonts w:ascii="Arial" w:hAnsi="Arial" w:cs="Arial"/>
        </w:rPr>
      </w:pPr>
      <w:r w:rsidRPr="00515043">
        <w:rPr>
          <w:rFonts w:ascii="Arial" w:hAnsi="Arial" w:cs="Arial"/>
        </w:rPr>
        <w:t xml:space="preserve">Allen, Lindy. 2009. Ancestral power and the aesthetic: Arnhem Land paintings and objects from the Donald Thomson Collection. </w:t>
      </w:r>
      <w:proofErr w:type="gramStart"/>
      <w:r w:rsidRPr="00515043">
        <w:rPr>
          <w:rFonts w:ascii="Arial" w:hAnsi="Arial" w:cs="Arial"/>
        </w:rPr>
        <w:t>Guest curator's public talk (The Ian Potter Museum of Art at the University of Melbourne, 12 August).</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Allen, Lindy. 2010. Cultural protocols for Indigenous heritage material in museums. Lecture for the Museums and Collections Graduate Program, Research School of Humanities (Australian National University, Canberra, 19 March).</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Allen, Lindy. 2010. The </w:t>
      </w:r>
      <w:proofErr w:type="spellStart"/>
      <w:r w:rsidRPr="00515043">
        <w:rPr>
          <w:rFonts w:ascii="Arial" w:hAnsi="Arial" w:cs="Arial"/>
        </w:rPr>
        <w:t>Lamalama</w:t>
      </w:r>
      <w:proofErr w:type="spellEnd"/>
      <w:r w:rsidRPr="00515043">
        <w:rPr>
          <w:rFonts w:ascii="Arial" w:hAnsi="Arial" w:cs="Arial"/>
        </w:rPr>
        <w:t xml:space="preserve"> of Cape York: reclaiming and linking the past with the future. </w:t>
      </w:r>
      <w:proofErr w:type="gramStart"/>
      <w:r w:rsidRPr="00515043">
        <w:rPr>
          <w:rFonts w:ascii="Arial" w:hAnsi="Arial" w:cs="Arial"/>
        </w:rPr>
        <w:t>Culture and History – Indigenous Cultures Department lecture series (Discovery Centre, Melbourne Museum, 30 March).</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Allen, Lindy. 2010. The </w:t>
      </w:r>
      <w:proofErr w:type="spellStart"/>
      <w:r w:rsidRPr="00515043">
        <w:rPr>
          <w:rFonts w:ascii="Arial" w:hAnsi="Arial" w:cs="Arial"/>
        </w:rPr>
        <w:t>Lamalama</w:t>
      </w:r>
      <w:proofErr w:type="spellEnd"/>
      <w:r w:rsidRPr="00515043">
        <w:rPr>
          <w:rFonts w:ascii="Arial" w:hAnsi="Arial" w:cs="Arial"/>
        </w:rPr>
        <w:t xml:space="preserve"> of Cape York: reclaiming and linking the past with the future. </w:t>
      </w:r>
      <w:proofErr w:type="gramStart"/>
      <w:r w:rsidRPr="00515043">
        <w:rPr>
          <w:rFonts w:ascii="Arial" w:hAnsi="Arial" w:cs="Arial"/>
        </w:rPr>
        <w:t xml:space="preserve">Australian Studies seminar series, David </w:t>
      </w:r>
      <w:proofErr w:type="spellStart"/>
      <w:r w:rsidRPr="00515043">
        <w:rPr>
          <w:rFonts w:ascii="Arial" w:hAnsi="Arial" w:cs="Arial"/>
        </w:rPr>
        <w:t>Unaipon</w:t>
      </w:r>
      <w:proofErr w:type="spellEnd"/>
      <w:r w:rsidRPr="00515043">
        <w:rPr>
          <w:rFonts w:ascii="Arial" w:hAnsi="Arial" w:cs="Arial"/>
        </w:rPr>
        <w:t xml:space="preserve"> College of Indigenous Education and Research (DUCIER) and Hawke Research Institute (University of South Australia, Adelaide, 28 May).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Allen, Lindy. 2010. The Lama </w:t>
      </w:r>
      <w:proofErr w:type="spellStart"/>
      <w:r w:rsidRPr="00515043">
        <w:rPr>
          <w:rFonts w:ascii="Arial" w:hAnsi="Arial" w:cs="Arial"/>
        </w:rPr>
        <w:t>Lama</w:t>
      </w:r>
      <w:proofErr w:type="spellEnd"/>
      <w:r w:rsidRPr="00515043">
        <w:rPr>
          <w:rFonts w:ascii="Arial" w:hAnsi="Arial" w:cs="Arial"/>
        </w:rPr>
        <w:t xml:space="preserve"> project: linking the past with the future on Cape York. Archaeological and Anthropological Society of Victoria (Discovery Centre, Melbourne Museum, 17 June).</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Almond, Eve and Griffith, Margaret.</w:t>
      </w:r>
      <w:proofErr w:type="gramEnd"/>
      <w:r w:rsidRPr="00515043">
        <w:rPr>
          <w:rFonts w:ascii="Arial" w:hAnsi="Arial" w:cs="Arial"/>
        </w:rPr>
        <w:t xml:space="preserve"> 2009. East Timor: a land of spectacular scenery, incredible suffering and great resilience and optimism. </w:t>
      </w:r>
      <w:proofErr w:type="gramStart"/>
      <w:r w:rsidRPr="00515043">
        <w:rPr>
          <w:rFonts w:ascii="Arial" w:hAnsi="Arial" w:cs="Arial"/>
        </w:rPr>
        <w:t>Inside Story seminar series (Discovery Centre, Melbourne Museum, 13 November).</w:t>
      </w:r>
      <w:proofErr w:type="gramEnd"/>
    </w:p>
    <w:p w:rsidR="00F00C69" w:rsidRPr="00515043" w:rsidRDefault="00F00C69" w:rsidP="00F00C69">
      <w:pPr>
        <w:rPr>
          <w:rFonts w:ascii="Arial" w:hAnsi="Arial" w:cs="Arial"/>
        </w:rPr>
      </w:pPr>
      <w:proofErr w:type="gramStart"/>
      <w:r w:rsidRPr="00515043">
        <w:rPr>
          <w:rFonts w:ascii="Arial" w:hAnsi="Arial" w:cs="Arial"/>
        </w:rPr>
        <w:t>Batty, Dr Philip 2009.</w:t>
      </w:r>
      <w:proofErr w:type="gramEnd"/>
      <w:r w:rsidRPr="00515043">
        <w:rPr>
          <w:rFonts w:ascii="Arial" w:hAnsi="Arial" w:cs="Arial"/>
        </w:rPr>
        <w:t xml:space="preserve"> The Gladiators of Pompeii (Melbourne Museum 10 September)</w:t>
      </w:r>
      <w:r w:rsidRPr="00515043">
        <w:rPr>
          <w:rFonts w:ascii="Arial" w:hAnsi="Arial" w:cs="Arial"/>
          <w:i/>
        </w:rPr>
        <w:t xml:space="preserve"> </w:t>
      </w:r>
    </w:p>
    <w:p w:rsidR="00F00C69" w:rsidRPr="00515043" w:rsidRDefault="00F00C69" w:rsidP="00F00C69">
      <w:pPr>
        <w:rPr>
          <w:rFonts w:ascii="Arial" w:hAnsi="Arial" w:cs="Arial"/>
        </w:rPr>
      </w:pPr>
    </w:p>
    <w:p w:rsidR="00F00C69" w:rsidRPr="00515043" w:rsidRDefault="00F00C69" w:rsidP="00F00C69">
      <w:pPr>
        <w:rPr>
          <w:rFonts w:ascii="Arial" w:hAnsi="Arial" w:cs="Arial"/>
          <w:i/>
        </w:rPr>
      </w:pPr>
      <w:proofErr w:type="gramStart"/>
      <w:r w:rsidRPr="00515043">
        <w:rPr>
          <w:rFonts w:ascii="Arial" w:hAnsi="Arial" w:cs="Arial"/>
        </w:rPr>
        <w:t>Batty, Dr Philip 2009.</w:t>
      </w:r>
      <w:proofErr w:type="gramEnd"/>
      <w:r w:rsidRPr="00515043">
        <w:rPr>
          <w:rFonts w:ascii="Arial" w:hAnsi="Arial" w:cs="Arial"/>
        </w:rPr>
        <w:t xml:space="preserve"> Roman Erotica and the Evil Eye – Uncovering the Sexual Imagery of Pompeii (Melbourne Museum 17 September)</w:t>
      </w:r>
      <w:r w:rsidRPr="00515043">
        <w:rPr>
          <w:rFonts w:ascii="Arial" w:hAnsi="Arial" w:cs="Arial"/>
          <w:i/>
        </w:rPr>
        <w:t xml:space="preserve"> </w:t>
      </w:r>
    </w:p>
    <w:p w:rsidR="00F00C69" w:rsidRPr="00515043" w:rsidRDefault="00F00C69" w:rsidP="00F00C69">
      <w:pPr>
        <w:rPr>
          <w:rFonts w:ascii="Arial" w:hAnsi="Arial" w:cs="Arial"/>
          <w:color w:val="76923C"/>
        </w:rPr>
      </w:pPr>
    </w:p>
    <w:p w:rsidR="00F00C69" w:rsidRPr="00515043" w:rsidRDefault="00F00C69" w:rsidP="00F00C69">
      <w:pPr>
        <w:rPr>
          <w:rFonts w:ascii="Arial" w:hAnsi="Arial" w:cs="Arial"/>
        </w:rPr>
      </w:pPr>
      <w:r w:rsidRPr="00515043">
        <w:rPr>
          <w:rFonts w:ascii="Arial" w:hAnsi="Arial" w:cs="Arial"/>
        </w:rPr>
        <w:t>Bray, Rebecca. 2009. Evolution and diversity of immune genes (</w:t>
      </w:r>
      <w:smartTag w:uri="urn:schemas-microsoft-com:office:smarttags" w:element="stockticker">
        <w:r w:rsidRPr="00515043">
          <w:rPr>
            <w:rFonts w:ascii="Arial" w:hAnsi="Arial" w:cs="Arial"/>
          </w:rPr>
          <w:t>MHC</w:t>
        </w:r>
      </w:smartTag>
      <w:r w:rsidRPr="00515043">
        <w:rPr>
          <w:rFonts w:ascii="Arial" w:hAnsi="Arial" w:cs="Arial"/>
        </w:rPr>
        <w:t xml:space="preserve"> class II B) in a community of Australian songbirds. Melbourne </w:t>
      </w:r>
      <w:proofErr w:type="spellStart"/>
      <w:r w:rsidRPr="00515043">
        <w:rPr>
          <w:rFonts w:ascii="Arial" w:hAnsi="Arial" w:cs="Arial"/>
        </w:rPr>
        <w:t>Systematics</w:t>
      </w:r>
      <w:proofErr w:type="spellEnd"/>
      <w:r w:rsidRPr="00515043">
        <w:rPr>
          <w:rFonts w:ascii="Arial" w:hAnsi="Arial" w:cs="Arial"/>
        </w:rPr>
        <w:t xml:space="preserve"> Forum (Discovery Centre, Melbourne Museum, 6 August).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Browne, Joanna. 2009. Parasites of gelatinous zooplankton. Reef Watch Victoria seminar (Melbourne Aquarium, 19 August).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Caleo</w:t>
      </w:r>
      <w:proofErr w:type="spellEnd"/>
      <w:r w:rsidRPr="00515043">
        <w:rPr>
          <w:rFonts w:ascii="Arial" w:hAnsi="Arial" w:cs="Arial"/>
        </w:rPr>
        <w:t xml:space="preserve">, Bernard. 2009. Big in Japan. </w:t>
      </w:r>
      <w:proofErr w:type="gramStart"/>
      <w:r w:rsidRPr="00515043">
        <w:rPr>
          <w:rFonts w:ascii="Arial" w:hAnsi="Arial" w:cs="Arial"/>
        </w:rPr>
        <w:t>Inside Story seminar series (Discovery Centre, Melbourne Museum, 9 December).</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proofErr w:type="gramStart"/>
      <w:r w:rsidRPr="00515043">
        <w:rPr>
          <w:rFonts w:ascii="Arial" w:hAnsi="Arial" w:cs="Arial"/>
        </w:rPr>
        <w:t>Carland</w:t>
      </w:r>
      <w:proofErr w:type="spellEnd"/>
      <w:r w:rsidRPr="00515043">
        <w:rPr>
          <w:rFonts w:ascii="Arial" w:hAnsi="Arial" w:cs="Arial"/>
        </w:rPr>
        <w:t>, Rebecca and Fraser, Peg.</w:t>
      </w:r>
      <w:proofErr w:type="gramEnd"/>
      <w:r w:rsidRPr="00515043">
        <w:rPr>
          <w:rFonts w:ascii="Arial" w:hAnsi="Arial" w:cs="Arial"/>
        </w:rPr>
        <w:t xml:space="preserve"> 2010. Exhibit interpretation: the multiple perspectives of Sam the Koala. </w:t>
      </w:r>
      <w:proofErr w:type="gramStart"/>
      <w:r w:rsidRPr="00515043">
        <w:rPr>
          <w:rFonts w:ascii="Arial" w:hAnsi="Arial" w:cs="Arial"/>
        </w:rPr>
        <w:t>Guest lecture for the Secret Life of Things course, School of Historical Studies, University of Melbourne (Discovery Centre, Melbourne Museum, 12 May).</w:t>
      </w:r>
      <w:proofErr w:type="gramEnd"/>
    </w:p>
    <w:p w:rsidR="00F00C69" w:rsidRPr="00515043" w:rsidRDefault="00F00C69" w:rsidP="00F00C69">
      <w:pPr>
        <w:rPr>
          <w:rFonts w:ascii="Arial" w:hAnsi="Arial" w:cs="Arial"/>
        </w:rPr>
      </w:pPr>
      <w:r w:rsidRPr="00515043">
        <w:rPr>
          <w:rFonts w:ascii="Arial" w:hAnsi="Arial" w:cs="Arial"/>
        </w:rPr>
        <w:br/>
        <w:t xml:space="preserve">Carter, Caroline. 2009. Collections management: exhibitions. </w:t>
      </w:r>
      <w:proofErr w:type="gramStart"/>
      <w:r w:rsidRPr="00515043">
        <w:rPr>
          <w:rFonts w:ascii="Arial" w:hAnsi="Arial" w:cs="Arial"/>
        </w:rPr>
        <w:t>Museums Australia (Victoria) seminar (National Sports Museum, Richmond, 7 September).</w:t>
      </w:r>
      <w:proofErr w:type="gramEnd"/>
      <w:r w:rsidRPr="00515043">
        <w:rPr>
          <w:rFonts w:ascii="Arial" w:hAnsi="Arial" w:cs="Arial"/>
        </w:rPr>
        <w:t xml:space="preserve">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Christies, P. 2009. </w:t>
      </w:r>
      <w:proofErr w:type="gramStart"/>
      <w:r w:rsidRPr="00515043">
        <w:rPr>
          <w:rFonts w:ascii="Arial" w:hAnsi="Arial" w:cs="Arial"/>
          <w:iCs/>
        </w:rPr>
        <w:t xml:space="preserve">Introduction to </w:t>
      </w:r>
      <w:proofErr w:type="spellStart"/>
      <w:r w:rsidRPr="00515043">
        <w:rPr>
          <w:rFonts w:ascii="Arial" w:hAnsi="Arial" w:cs="Arial"/>
          <w:iCs/>
        </w:rPr>
        <w:t>Scienceworks</w:t>
      </w:r>
      <w:proofErr w:type="spellEnd"/>
      <w:r w:rsidRPr="00515043">
        <w:rPr>
          <w:rFonts w:ascii="Arial" w:hAnsi="Arial" w:cs="Arial"/>
          <w:iCs/>
        </w:rPr>
        <w:t xml:space="preserve"> and the Melbourne Planetarium</w:t>
      </w:r>
      <w:r w:rsidRPr="00515043">
        <w:rPr>
          <w:rFonts w:ascii="Arial" w:hAnsi="Arial" w:cs="Arial"/>
          <w:i/>
          <w:iCs/>
        </w:rPr>
        <w:t>.</w:t>
      </w:r>
      <w:proofErr w:type="gramEnd"/>
      <w:r w:rsidRPr="00515043">
        <w:rPr>
          <w:rFonts w:ascii="Arial" w:hAnsi="Arial" w:cs="Arial"/>
        </w:rPr>
        <w:t xml:space="preserve"> Victoria University Pre-service Teachers (</w:t>
      </w:r>
      <w:proofErr w:type="spellStart"/>
      <w:r w:rsidRPr="00515043">
        <w:rPr>
          <w:rFonts w:ascii="Arial" w:hAnsi="Arial" w:cs="Arial"/>
        </w:rPr>
        <w:t>Scienceworks</w:t>
      </w:r>
      <w:proofErr w:type="spellEnd"/>
      <w:r w:rsidRPr="00515043">
        <w:rPr>
          <w:rFonts w:ascii="Arial" w:hAnsi="Arial" w:cs="Arial"/>
        </w:rPr>
        <w:t xml:space="preserve">, Melbourne 19 October)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Dale-Hallett, Liza. 2010. Healing, remembering and reflecting: developing the Victorian Bushfires Collection. </w:t>
      </w:r>
      <w:proofErr w:type="gramStart"/>
      <w:r w:rsidRPr="00515043">
        <w:rPr>
          <w:rFonts w:ascii="Arial" w:hAnsi="Arial" w:cs="Arial"/>
        </w:rPr>
        <w:t>History and the Meaning of Things seminar series (Discovery Centre, Melbourne Museum, 14 April).</w:t>
      </w:r>
      <w:proofErr w:type="gramEnd"/>
      <w:r w:rsidRPr="00515043">
        <w:rPr>
          <w:rFonts w:ascii="Arial" w:hAnsi="Arial" w:cs="Arial"/>
        </w:rPr>
        <w:t xml:space="preserve">  Also presented at the Inside Story seminar series (Discovery Centre, Melbourne Museum, </w:t>
      </w:r>
      <w:proofErr w:type="gramStart"/>
      <w:r w:rsidRPr="00515043">
        <w:rPr>
          <w:rFonts w:ascii="Arial" w:hAnsi="Arial" w:cs="Arial"/>
        </w:rPr>
        <w:t>28</w:t>
      </w:r>
      <w:proofErr w:type="gramEnd"/>
      <w:r w:rsidRPr="00515043">
        <w:rPr>
          <w:rFonts w:ascii="Arial" w:hAnsi="Arial" w:cs="Arial"/>
        </w:rPr>
        <w:t xml:space="preserve"> May).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 xml:space="preserve">Davey, </w:t>
      </w:r>
      <w:proofErr w:type="spellStart"/>
      <w:r w:rsidRPr="00515043">
        <w:rPr>
          <w:rFonts w:ascii="Arial" w:hAnsi="Arial" w:cs="Arial"/>
        </w:rPr>
        <w:t>Gwenda</w:t>
      </w:r>
      <w:proofErr w:type="spellEnd"/>
      <w:r w:rsidRPr="00515043">
        <w:rPr>
          <w:rFonts w:ascii="Arial" w:hAnsi="Arial" w:cs="Arial"/>
        </w:rPr>
        <w:t xml:space="preserve">, </w:t>
      </w:r>
      <w:proofErr w:type="spellStart"/>
      <w:r w:rsidRPr="00515043">
        <w:rPr>
          <w:rFonts w:ascii="Arial" w:hAnsi="Arial" w:cs="Arial"/>
        </w:rPr>
        <w:t>Darian</w:t>
      </w:r>
      <w:proofErr w:type="spellEnd"/>
      <w:r w:rsidRPr="00515043">
        <w:rPr>
          <w:rFonts w:ascii="Arial" w:hAnsi="Arial" w:cs="Arial"/>
        </w:rPr>
        <w:t>-Smith, Kate, and Factor, June.</w:t>
      </w:r>
      <w:proofErr w:type="gramEnd"/>
      <w:r w:rsidRPr="00515043">
        <w:rPr>
          <w:rFonts w:ascii="Arial" w:hAnsi="Arial" w:cs="Arial"/>
        </w:rPr>
        <w:t xml:space="preserve"> 2010. Do children play the way they used to? The Childhood, Tradition and Change research project. </w:t>
      </w:r>
      <w:proofErr w:type="gramStart"/>
      <w:r w:rsidRPr="00515043">
        <w:rPr>
          <w:rFonts w:ascii="Arial" w:hAnsi="Arial" w:cs="Arial"/>
        </w:rPr>
        <w:t>History and the Meaning of Things seminar series (Discovery Centre, Melbourne Museum, 12 May).</w:t>
      </w:r>
      <w:proofErr w:type="gramEnd"/>
      <w:r w:rsidRPr="00515043">
        <w:rPr>
          <w:rFonts w:ascii="Arial" w:hAnsi="Arial" w:cs="Arial"/>
        </w:rPr>
        <w:t xml:space="preserve">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Demant</w:t>
      </w:r>
      <w:proofErr w:type="spellEnd"/>
      <w:r w:rsidRPr="00515043">
        <w:rPr>
          <w:rFonts w:ascii="Arial" w:hAnsi="Arial" w:cs="Arial"/>
        </w:rPr>
        <w:t xml:space="preserve">, David. 2009. Magic lantern show. Three lectures to: Kyneton Historical Society (20 July); Daylesford ‘Words in </w:t>
      </w:r>
      <w:proofErr w:type="gramStart"/>
      <w:r w:rsidRPr="00515043">
        <w:rPr>
          <w:rFonts w:ascii="Arial" w:hAnsi="Arial" w:cs="Arial"/>
        </w:rPr>
        <w:t>Winter</w:t>
      </w:r>
      <w:proofErr w:type="gramEnd"/>
      <w:r w:rsidRPr="00515043">
        <w:rPr>
          <w:rFonts w:ascii="Arial" w:hAnsi="Arial" w:cs="Arial"/>
        </w:rPr>
        <w:t>’ Festival (8 August); and Brunswick Historical Society (7 November).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Demant</w:t>
      </w:r>
      <w:proofErr w:type="spellEnd"/>
      <w:r w:rsidRPr="00515043">
        <w:rPr>
          <w:rFonts w:ascii="Arial" w:hAnsi="Arial" w:cs="Arial"/>
        </w:rPr>
        <w:t xml:space="preserve">, David. 2010. Objects from Museum Victoria’s collection. Heidelberg Ladies </w:t>
      </w:r>
      <w:proofErr w:type="spellStart"/>
      <w:r w:rsidRPr="00515043">
        <w:rPr>
          <w:rFonts w:ascii="Arial" w:hAnsi="Arial" w:cs="Arial"/>
        </w:rPr>
        <w:t>Probus</w:t>
      </w:r>
      <w:proofErr w:type="spellEnd"/>
      <w:r w:rsidRPr="00515043">
        <w:rPr>
          <w:rFonts w:ascii="Arial" w:hAnsi="Arial" w:cs="Arial"/>
        </w:rPr>
        <w:t xml:space="preserve"> Club (24 February).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Demant</w:t>
      </w:r>
      <w:proofErr w:type="spellEnd"/>
      <w:r w:rsidRPr="00515043">
        <w:rPr>
          <w:rFonts w:ascii="Arial" w:hAnsi="Arial" w:cs="Arial"/>
        </w:rPr>
        <w:t xml:space="preserve">, David. 2010. The power behind art deco: the substance beneath the surface. </w:t>
      </w:r>
      <w:proofErr w:type="gramStart"/>
      <w:r w:rsidRPr="00515043">
        <w:rPr>
          <w:rFonts w:ascii="Arial" w:hAnsi="Arial" w:cs="Arial"/>
        </w:rPr>
        <w:t>History and the Meaning of Things seminar series (Discovery Centre, Melbourne Museum, 10 March).</w:t>
      </w:r>
      <w:proofErr w:type="gramEnd"/>
      <w:r w:rsidRPr="00515043">
        <w:rPr>
          <w:rFonts w:ascii="Arial" w:hAnsi="Arial" w:cs="Arial"/>
        </w:rPr>
        <w:t xml:space="preserve">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Demant</w:t>
      </w:r>
      <w:proofErr w:type="spellEnd"/>
      <w:r w:rsidRPr="00515043">
        <w:rPr>
          <w:rFonts w:ascii="Arial" w:hAnsi="Arial" w:cs="Arial"/>
        </w:rPr>
        <w:t xml:space="preserve">, David. 2009-2010. </w:t>
      </w:r>
      <w:proofErr w:type="gramStart"/>
      <w:r w:rsidRPr="00515043">
        <w:rPr>
          <w:rFonts w:ascii="Arial" w:hAnsi="Arial" w:cs="Arial"/>
        </w:rPr>
        <w:t>What</w:t>
      </w:r>
      <w:proofErr w:type="gramEnd"/>
      <w:r w:rsidRPr="00515043">
        <w:rPr>
          <w:rFonts w:ascii="Arial" w:hAnsi="Arial" w:cs="Arial"/>
        </w:rPr>
        <w:t xml:space="preserve"> has posterity done for me?  </w:t>
      </w:r>
      <w:proofErr w:type="gramStart"/>
      <w:r w:rsidRPr="00515043">
        <w:rPr>
          <w:rFonts w:ascii="Arial" w:hAnsi="Arial" w:cs="Arial"/>
        </w:rPr>
        <w:t>Preserving collection databases for the future.</w:t>
      </w:r>
      <w:proofErr w:type="gramEnd"/>
      <w:r w:rsidRPr="00515043">
        <w:rPr>
          <w:rFonts w:ascii="Arial" w:hAnsi="Arial" w:cs="Arial"/>
        </w:rPr>
        <w:t xml:space="preserve"> </w:t>
      </w:r>
      <w:proofErr w:type="gramStart"/>
      <w:r w:rsidRPr="00515043">
        <w:rPr>
          <w:rFonts w:ascii="Arial" w:hAnsi="Arial" w:cs="Arial"/>
        </w:rPr>
        <w:t xml:space="preserve">Two talks to the </w:t>
      </w:r>
      <w:r w:rsidRPr="00515043">
        <w:rPr>
          <w:rFonts w:ascii="Arial" w:hAnsi="Arial" w:cs="Arial"/>
          <w:bCs/>
        </w:rPr>
        <w:t>Internet Macintosh User Group (Melbourne, 24 November), and</w:t>
      </w:r>
      <w:r w:rsidRPr="00515043">
        <w:rPr>
          <w:rFonts w:ascii="Arial" w:hAnsi="Arial" w:cs="Arial"/>
        </w:rPr>
        <w:t xml:space="preserve"> Apple Users' Society of Melbourne (Blackburn North, 1 May).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proofErr w:type="gramStart"/>
      <w:r w:rsidRPr="00515043">
        <w:rPr>
          <w:rFonts w:ascii="Arial" w:hAnsi="Arial" w:cs="Arial"/>
        </w:rPr>
        <w:t>Demant</w:t>
      </w:r>
      <w:proofErr w:type="spellEnd"/>
      <w:r w:rsidRPr="00515043">
        <w:rPr>
          <w:rFonts w:ascii="Arial" w:hAnsi="Arial" w:cs="Arial"/>
        </w:rPr>
        <w:t>, David and Phillips, Kate.</w:t>
      </w:r>
      <w:proofErr w:type="gramEnd"/>
      <w:r w:rsidRPr="00515043">
        <w:rPr>
          <w:rFonts w:ascii="Arial" w:hAnsi="Arial" w:cs="Arial"/>
        </w:rPr>
        <w:t xml:space="preserve"> 2009. The exhibition as spectacle: research, exhibitions and community engagement. </w:t>
      </w:r>
      <w:proofErr w:type="gramStart"/>
      <w:r w:rsidRPr="00515043">
        <w:rPr>
          <w:rFonts w:ascii="Arial" w:hAnsi="Arial" w:cs="Arial"/>
        </w:rPr>
        <w:t>Museums Australia (Victoria) seminar (Centre for Contemporary Photography, Fitzroy, 10 November).</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Edmonds, Penny. 2010. Conciliation narratives: reading Australia and Aotearoa/New Zealand through objects and performance. </w:t>
      </w:r>
      <w:proofErr w:type="gramStart"/>
      <w:r w:rsidRPr="00515043">
        <w:rPr>
          <w:rFonts w:ascii="Arial" w:hAnsi="Arial" w:cs="Arial"/>
        </w:rPr>
        <w:t>Culture and History – Indigenous Cultures Department lecture series (Discovery Centre, Melbourne Museum, 25 May).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Fitzgerald, Erich. 2009. </w:t>
      </w:r>
      <w:proofErr w:type="spellStart"/>
      <w:r w:rsidRPr="00515043">
        <w:rPr>
          <w:rFonts w:ascii="Arial" w:hAnsi="Arial" w:cs="Arial"/>
        </w:rPr>
        <w:t>Cenozoic</w:t>
      </w:r>
      <w:proofErr w:type="spellEnd"/>
      <w:r w:rsidRPr="00515043">
        <w:rPr>
          <w:rFonts w:ascii="Arial" w:hAnsi="Arial" w:cs="Arial"/>
        </w:rPr>
        <w:t xml:space="preserve"> Park: the rise of mammals in a time of change. Lecture for geosciences students in the level 3 unit, ‘</w:t>
      </w:r>
      <w:proofErr w:type="gramStart"/>
      <w:r w:rsidRPr="00515043">
        <w:rPr>
          <w:rFonts w:ascii="Arial" w:hAnsi="Arial" w:cs="Arial"/>
        </w:rPr>
        <w:t>The</w:t>
      </w:r>
      <w:proofErr w:type="gramEnd"/>
      <w:r w:rsidRPr="00515043">
        <w:rPr>
          <w:rFonts w:ascii="Arial" w:hAnsi="Arial" w:cs="Arial"/>
        </w:rPr>
        <w:t xml:space="preserve"> dynamic biosphere: changing fauna and flora through geological time’ (Monash University, Clayton, 14 October).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Fitzgerald, Erich. 2010. Sea change in deep time: the origin of whales. </w:t>
      </w:r>
      <w:proofErr w:type="gramStart"/>
      <w:r w:rsidRPr="00515043">
        <w:rPr>
          <w:rFonts w:ascii="Arial" w:hAnsi="Arial" w:cs="Arial"/>
        </w:rPr>
        <w:t>Geological Society of Australia (Victoria Division) seminar (University of Melbourne, Parkville, 25 February).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Fitzgerald, Erich. 2010. Evolution and adaptations of marine mammals. Sir John Monash Science School Seminar (Monash University, Clayton, 23 April).</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Fitzgerald, Erich. 2010. The rise and fall of toothed whale (</w:t>
      </w:r>
      <w:proofErr w:type="spellStart"/>
      <w:r w:rsidRPr="00515043">
        <w:rPr>
          <w:rFonts w:ascii="Arial" w:hAnsi="Arial" w:cs="Arial"/>
        </w:rPr>
        <w:t>Odontoceti</w:t>
      </w:r>
      <w:proofErr w:type="spellEnd"/>
      <w:r w:rsidRPr="00515043">
        <w:rPr>
          <w:rFonts w:ascii="Arial" w:hAnsi="Arial" w:cs="Arial"/>
        </w:rPr>
        <w:t xml:space="preserve">) crown </w:t>
      </w:r>
      <w:proofErr w:type="spellStart"/>
      <w:r w:rsidRPr="00515043">
        <w:rPr>
          <w:rFonts w:ascii="Arial" w:hAnsi="Arial" w:cs="Arial"/>
        </w:rPr>
        <w:t>clades</w:t>
      </w:r>
      <w:proofErr w:type="spellEnd"/>
      <w:r w:rsidRPr="00515043">
        <w:rPr>
          <w:rFonts w:ascii="Arial" w:hAnsi="Arial" w:cs="Arial"/>
        </w:rPr>
        <w:t xml:space="preserve">: explaining patterns of modern diversity. Melbourne </w:t>
      </w:r>
      <w:proofErr w:type="spellStart"/>
      <w:r w:rsidRPr="00515043">
        <w:rPr>
          <w:rFonts w:ascii="Arial" w:hAnsi="Arial" w:cs="Arial"/>
        </w:rPr>
        <w:t>Systematics</w:t>
      </w:r>
      <w:proofErr w:type="spellEnd"/>
      <w:r w:rsidRPr="00515043">
        <w:rPr>
          <w:rFonts w:ascii="Arial" w:hAnsi="Arial" w:cs="Arial"/>
        </w:rPr>
        <w:t xml:space="preserve"> Forum (Discovery Centre, Melbourne Museum, 3 June).</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Fraser, P. </w:t>
      </w:r>
      <w:proofErr w:type="spellStart"/>
      <w:r w:rsidRPr="00515043">
        <w:rPr>
          <w:rFonts w:ascii="Arial" w:hAnsi="Arial" w:cs="Arial"/>
        </w:rPr>
        <w:t>Kimtia</w:t>
      </w:r>
      <w:proofErr w:type="spellEnd"/>
      <w:r w:rsidRPr="00515043">
        <w:rPr>
          <w:rFonts w:ascii="Arial" w:hAnsi="Arial" w:cs="Arial"/>
        </w:rPr>
        <w:t xml:space="preserve"> P. and Sebastian, P. 2009. </w:t>
      </w:r>
      <w:proofErr w:type="gramStart"/>
      <w:r w:rsidRPr="00515043">
        <w:rPr>
          <w:rFonts w:ascii="Arial" w:hAnsi="Arial" w:cs="Arial"/>
        </w:rPr>
        <w:t>Making Migrant Histories.</w:t>
      </w:r>
      <w:proofErr w:type="gramEnd"/>
      <w:r w:rsidRPr="00515043">
        <w:rPr>
          <w:rFonts w:ascii="Arial" w:hAnsi="Arial" w:cs="Arial"/>
        </w:rPr>
        <w:t xml:space="preserve"> Making Histories Series jointly presented by the Institute for Public History at Monash University, State Library of Victoria and the History Council of Victoria (State Library of Victoria on 23 July 2009)</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Gaff, P. 2009. </w:t>
      </w:r>
      <w:proofErr w:type="gramStart"/>
      <w:r w:rsidRPr="00515043">
        <w:rPr>
          <w:rFonts w:ascii="Arial" w:hAnsi="Arial" w:cs="Arial"/>
        </w:rPr>
        <w:t>Introduction to Wild exhibition at Melbourne Museum.</w:t>
      </w:r>
      <w:proofErr w:type="gramEnd"/>
      <w:r w:rsidRPr="00515043">
        <w:rPr>
          <w:rFonts w:ascii="Arial" w:hAnsi="Arial" w:cs="Arial"/>
        </w:rPr>
        <w:t xml:space="preserve"> </w:t>
      </w:r>
      <w:proofErr w:type="gramStart"/>
      <w:r w:rsidRPr="00515043">
        <w:rPr>
          <w:rFonts w:ascii="Arial" w:hAnsi="Arial" w:cs="Arial"/>
        </w:rPr>
        <w:t>Biology Teachers Network.</w:t>
      </w:r>
      <w:proofErr w:type="gramEnd"/>
      <w:r w:rsidRPr="00515043">
        <w:rPr>
          <w:rFonts w:ascii="Arial" w:hAnsi="Arial" w:cs="Arial"/>
        </w:rPr>
        <w:t xml:space="preserve"> (Melbourne Museum, Melbourne, 17 December)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 xml:space="preserve">Gaff, P. </w:t>
      </w:r>
      <w:r w:rsidRPr="00515043">
        <w:rPr>
          <w:rFonts w:ascii="Arial" w:hAnsi="Arial" w:cs="Arial"/>
          <w:i/>
        </w:rPr>
        <w:t>et al.</w:t>
      </w:r>
      <w:r w:rsidRPr="00515043">
        <w:rPr>
          <w:rFonts w:ascii="Arial" w:hAnsi="Arial" w:cs="Arial"/>
        </w:rPr>
        <w:t xml:space="preserve"> 2010.</w:t>
      </w:r>
      <w:proofErr w:type="gramEnd"/>
      <w:r w:rsidRPr="00515043">
        <w:rPr>
          <w:rFonts w:ascii="Arial" w:hAnsi="Arial" w:cs="Arial"/>
        </w:rPr>
        <w:t xml:space="preserve"> </w:t>
      </w:r>
      <w:proofErr w:type="gramStart"/>
      <w:r w:rsidRPr="00515043">
        <w:rPr>
          <w:rFonts w:ascii="Arial" w:hAnsi="Arial" w:cs="Arial"/>
        </w:rPr>
        <w:t>Museums Australia Education Network Preview Session.</w:t>
      </w:r>
      <w:proofErr w:type="gramEnd"/>
      <w:r w:rsidRPr="00515043">
        <w:rPr>
          <w:rFonts w:ascii="Arial" w:hAnsi="Arial" w:cs="Arial"/>
        </w:rPr>
        <w:t xml:space="preserve"> </w:t>
      </w:r>
      <w:proofErr w:type="gramStart"/>
      <w:r w:rsidRPr="00515043">
        <w:rPr>
          <w:rFonts w:ascii="Arial" w:hAnsi="Arial" w:cs="Arial"/>
        </w:rPr>
        <w:t>Museums Australia (Victoria) members.</w:t>
      </w:r>
      <w:proofErr w:type="gramEnd"/>
      <w:r w:rsidRPr="00515043">
        <w:rPr>
          <w:rFonts w:ascii="Arial" w:hAnsi="Arial" w:cs="Arial"/>
        </w:rPr>
        <w:t xml:space="preserve"> (</w:t>
      </w:r>
      <w:proofErr w:type="spellStart"/>
      <w:r w:rsidRPr="00515043">
        <w:rPr>
          <w:rFonts w:ascii="Arial" w:hAnsi="Arial" w:cs="Arial"/>
        </w:rPr>
        <w:t>Dantes</w:t>
      </w:r>
      <w:proofErr w:type="spellEnd"/>
      <w:r w:rsidRPr="00515043">
        <w:rPr>
          <w:rFonts w:ascii="Arial" w:hAnsi="Arial" w:cs="Arial"/>
        </w:rPr>
        <w:t>, Melbourne, 22 March)</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Gibson, Jason. 2010. Gillen’s Speech: an insight into Spencer and Gillen’s research agenda and </w:t>
      </w:r>
      <w:proofErr w:type="spellStart"/>
      <w:r w:rsidRPr="00515043">
        <w:rPr>
          <w:rFonts w:ascii="Arial" w:hAnsi="Arial" w:cs="Arial"/>
        </w:rPr>
        <w:t>Arrernte</w:t>
      </w:r>
      <w:proofErr w:type="spellEnd"/>
      <w:r w:rsidRPr="00515043">
        <w:rPr>
          <w:rFonts w:ascii="Arial" w:hAnsi="Arial" w:cs="Arial"/>
        </w:rPr>
        <w:t xml:space="preserve"> agency at the </w:t>
      </w:r>
      <w:proofErr w:type="spellStart"/>
      <w:r w:rsidRPr="00515043">
        <w:rPr>
          <w:rFonts w:ascii="Arial" w:hAnsi="Arial" w:cs="Arial"/>
        </w:rPr>
        <w:t>Angkwerre</w:t>
      </w:r>
      <w:proofErr w:type="spellEnd"/>
      <w:r w:rsidRPr="00515043">
        <w:rPr>
          <w:rFonts w:ascii="Arial" w:hAnsi="Arial" w:cs="Arial"/>
        </w:rPr>
        <w:t xml:space="preserve"> of 1896. </w:t>
      </w:r>
      <w:proofErr w:type="gramStart"/>
      <w:r w:rsidRPr="00515043">
        <w:rPr>
          <w:rFonts w:ascii="Arial" w:hAnsi="Arial" w:cs="Arial"/>
        </w:rPr>
        <w:t>Culture and History – Indigenous Cultures Department lecture series (Discovery Centre, Melbourne Museum, 28 June).</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proofErr w:type="gramStart"/>
      <w:r w:rsidRPr="00515043">
        <w:rPr>
          <w:rFonts w:ascii="Arial" w:hAnsi="Arial" w:cs="Arial"/>
        </w:rPr>
        <w:t>Gomon</w:t>
      </w:r>
      <w:proofErr w:type="spellEnd"/>
      <w:r w:rsidRPr="00515043">
        <w:rPr>
          <w:rFonts w:ascii="Arial" w:hAnsi="Arial" w:cs="Arial"/>
        </w:rPr>
        <w:t>, Martin and Ward, Bob.</w:t>
      </w:r>
      <w:proofErr w:type="gramEnd"/>
      <w:r w:rsidRPr="00515043">
        <w:rPr>
          <w:rFonts w:ascii="Arial" w:hAnsi="Arial" w:cs="Arial"/>
        </w:rPr>
        <w:t xml:space="preserve"> 2009. Interrelationships of Australian </w:t>
      </w:r>
      <w:proofErr w:type="spellStart"/>
      <w:r w:rsidRPr="00515043">
        <w:rPr>
          <w:rFonts w:ascii="Arial" w:hAnsi="Arial" w:cs="Arial"/>
          <w:i/>
        </w:rPr>
        <w:t>Lepidotrigla</w:t>
      </w:r>
      <w:proofErr w:type="spellEnd"/>
      <w:r w:rsidRPr="00515043">
        <w:rPr>
          <w:rFonts w:ascii="Arial" w:hAnsi="Arial" w:cs="Arial"/>
        </w:rPr>
        <w:t xml:space="preserve"> (Pisces, </w:t>
      </w:r>
      <w:proofErr w:type="spellStart"/>
      <w:r w:rsidRPr="00515043">
        <w:rPr>
          <w:rFonts w:ascii="Arial" w:hAnsi="Arial" w:cs="Arial"/>
        </w:rPr>
        <w:t>Triglidae</w:t>
      </w:r>
      <w:proofErr w:type="spellEnd"/>
      <w:r w:rsidRPr="00515043">
        <w:rPr>
          <w:rFonts w:ascii="Arial" w:hAnsi="Arial" w:cs="Arial"/>
        </w:rPr>
        <w:t xml:space="preserve">): a genetic hypothesis. Melbourne </w:t>
      </w:r>
      <w:proofErr w:type="spellStart"/>
      <w:r w:rsidRPr="00515043">
        <w:rPr>
          <w:rFonts w:ascii="Arial" w:hAnsi="Arial" w:cs="Arial"/>
        </w:rPr>
        <w:t>Systematics</w:t>
      </w:r>
      <w:proofErr w:type="spellEnd"/>
      <w:r w:rsidRPr="00515043">
        <w:rPr>
          <w:rFonts w:ascii="Arial" w:hAnsi="Arial" w:cs="Arial"/>
        </w:rPr>
        <w:t xml:space="preserve"> Forum (Discovery Centre, Melbourne Museum, 6 August).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Green, Michael. 2009. Panel discussion. ‘We’ve lost our marbles’: the repatriation of cultural artefacts (BMW Edge, Federation Square, Melbourne, </w:t>
      </w:r>
      <w:proofErr w:type="gramStart"/>
      <w:r w:rsidRPr="00515043">
        <w:rPr>
          <w:rFonts w:ascii="Arial" w:hAnsi="Arial" w:cs="Arial"/>
        </w:rPr>
        <w:t>2</w:t>
      </w:r>
      <w:proofErr w:type="gramEnd"/>
      <w:r w:rsidRPr="00515043">
        <w:rPr>
          <w:rFonts w:ascii="Arial" w:hAnsi="Arial" w:cs="Arial"/>
        </w:rPr>
        <w:t xml:space="preserve"> July).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Green, Michael. 2009. Community museums and Aboriginal artefacts. </w:t>
      </w:r>
      <w:proofErr w:type="gramStart"/>
      <w:r w:rsidRPr="00515043">
        <w:rPr>
          <w:rFonts w:ascii="Arial" w:hAnsi="Arial" w:cs="Arial"/>
        </w:rPr>
        <w:t>Museums Australia (Victoria) seminar (</w:t>
      </w:r>
      <w:proofErr w:type="spellStart"/>
      <w:r w:rsidRPr="00515043">
        <w:rPr>
          <w:rFonts w:ascii="Arial" w:hAnsi="Arial" w:cs="Arial"/>
        </w:rPr>
        <w:t>Koorie</w:t>
      </w:r>
      <w:proofErr w:type="spellEnd"/>
      <w:r w:rsidRPr="00515043">
        <w:rPr>
          <w:rFonts w:ascii="Arial" w:hAnsi="Arial" w:cs="Arial"/>
        </w:rPr>
        <w:t xml:space="preserve"> Heritage Trust, Melbourne, 5 October).</w:t>
      </w:r>
      <w:bookmarkStart w:id="9" w:name="0F11CF7AEB5C647E"/>
      <w:bookmarkEnd w:id="9"/>
      <w:proofErr w:type="gramEnd"/>
    </w:p>
    <w:p w:rsidR="00F00C69" w:rsidRPr="00515043" w:rsidRDefault="00F00C69" w:rsidP="00F00C69">
      <w:pPr>
        <w:rPr>
          <w:rFonts w:ascii="Arial" w:hAnsi="Arial" w:cs="Arial"/>
        </w:rPr>
      </w:pPr>
      <w:bookmarkStart w:id="10" w:name="EFA2A55C416DE010"/>
      <w:bookmarkEnd w:id="10"/>
    </w:p>
    <w:p w:rsidR="00F00C69" w:rsidRPr="00515043" w:rsidRDefault="00F00C69" w:rsidP="00F00C69">
      <w:pPr>
        <w:rPr>
          <w:rFonts w:ascii="Arial" w:hAnsi="Arial" w:cs="Arial"/>
        </w:rPr>
      </w:pPr>
      <w:r w:rsidRPr="00515043">
        <w:rPr>
          <w:rFonts w:ascii="Arial" w:hAnsi="Arial" w:cs="Arial"/>
        </w:rPr>
        <w:t xml:space="preserve">Greene, J.P. 2009. </w:t>
      </w:r>
      <w:proofErr w:type="gramStart"/>
      <w:r w:rsidRPr="00515043">
        <w:rPr>
          <w:rFonts w:ascii="Arial" w:hAnsi="Arial" w:cs="Arial"/>
        </w:rPr>
        <w:t>The archaeology of Pompeii.</w:t>
      </w:r>
      <w:proofErr w:type="gramEnd"/>
      <w:r w:rsidRPr="00515043">
        <w:rPr>
          <w:rFonts w:ascii="Arial" w:hAnsi="Arial" w:cs="Arial"/>
        </w:rPr>
        <w:t xml:space="preserve"> Senior History Teachers of Australia (The Age Theatre, Melbourne Museum, 15 July).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Greene, J.P. 2009. </w:t>
      </w:r>
      <w:proofErr w:type="gramStart"/>
      <w:r w:rsidRPr="00515043">
        <w:rPr>
          <w:rFonts w:ascii="Arial" w:hAnsi="Arial" w:cs="Arial"/>
        </w:rPr>
        <w:t>The archaeology of Pompeii.</w:t>
      </w:r>
      <w:proofErr w:type="gramEnd"/>
      <w:r w:rsidRPr="00515043">
        <w:rPr>
          <w:rFonts w:ascii="Arial" w:hAnsi="Arial" w:cs="Arial"/>
        </w:rPr>
        <w:t xml:space="preserve"> </w:t>
      </w:r>
      <w:r w:rsidRPr="00515043">
        <w:rPr>
          <w:rFonts w:ascii="Arial" w:hAnsi="Arial" w:cs="Arial"/>
          <w:i/>
        </w:rPr>
        <w:t>A Night in Pompeii</w:t>
      </w:r>
      <w:r w:rsidRPr="00515043">
        <w:rPr>
          <w:rFonts w:ascii="Arial" w:hAnsi="Arial" w:cs="Arial"/>
        </w:rPr>
        <w:t xml:space="preserve"> lecture series (The Age Theatre, Melbourne Museum, </w:t>
      </w:r>
      <w:proofErr w:type="gramStart"/>
      <w:r w:rsidRPr="00515043">
        <w:rPr>
          <w:rFonts w:ascii="Arial" w:hAnsi="Arial" w:cs="Arial"/>
        </w:rPr>
        <w:t>16</w:t>
      </w:r>
      <w:proofErr w:type="gramEnd"/>
      <w:r w:rsidRPr="00515043">
        <w:rPr>
          <w:rFonts w:ascii="Arial" w:hAnsi="Arial" w:cs="Arial"/>
        </w:rPr>
        <w:t xml:space="preserve"> July).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Greene, J.P. 2009. </w:t>
      </w:r>
      <w:proofErr w:type="gramStart"/>
      <w:r w:rsidRPr="00515043">
        <w:rPr>
          <w:rFonts w:ascii="Arial" w:hAnsi="Arial" w:cs="Arial"/>
        </w:rPr>
        <w:t>Pompeii and gold-rich Victoria.</w:t>
      </w:r>
      <w:proofErr w:type="gramEnd"/>
      <w:r w:rsidRPr="00515043">
        <w:rPr>
          <w:rFonts w:ascii="Arial" w:hAnsi="Arial" w:cs="Arial"/>
        </w:rPr>
        <w:t xml:space="preserve"> </w:t>
      </w:r>
      <w:r w:rsidRPr="00515043">
        <w:rPr>
          <w:rFonts w:ascii="Arial" w:hAnsi="Arial" w:cs="Arial"/>
          <w:i/>
        </w:rPr>
        <w:t>A Night in Pompeii</w:t>
      </w:r>
      <w:r w:rsidRPr="00515043">
        <w:rPr>
          <w:rFonts w:ascii="Arial" w:hAnsi="Arial" w:cs="Arial"/>
        </w:rPr>
        <w:t xml:space="preserve"> lecture series (The Age Theatre, Melbourne Museum, </w:t>
      </w:r>
      <w:proofErr w:type="gramStart"/>
      <w:r w:rsidRPr="00515043">
        <w:rPr>
          <w:rFonts w:ascii="Arial" w:hAnsi="Arial" w:cs="Arial"/>
        </w:rPr>
        <w:t>23</w:t>
      </w:r>
      <w:proofErr w:type="gramEnd"/>
      <w:r w:rsidRPr="00515043">
        <w:rPr>
          <w:rFonts w:ascii="Arial" w:hAnsi="Arial" w:cs="Arial"/>
        </w:rPr>
        <w:t xml:space="preserve"> July) (also regional lectures at: Ballarat Art Gallery, 12 August; Castlemaine Art Gallery, 14 August; Bendigo Art Gallery, 19 August; Geelong Art Gallery, 4 September).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Greene, J.P. 2009. CEO’s 2009 Overseas Trip. </w:t>
      </w:r>
      <w:proofErr w:type="gramStart"/>
      <w:r w:rsidRPr="00515043">
        <w:rPr>
          <w:rFonts w:ascii="Arial" w:hAnsi="Arial" w:cs="Arial"/>
        </w:rPr>
        <w:t>Inside Story seminar series (Discovery Centre, Melbourne Museum, 11 September).</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Greene, J.P. 2009. </w:t>
      </w:r>
      <w:proofErr w:type="gramStart"/>
      <w:r w:rsidRPr="00515043">
        <w:rPr>
          <w:rFonts w:ascii="Arial" w:hAnsi="Arial" w:cs="Arial"/>
        </w:rPr>
        <w:t>Innovative natural science exhibitions at Melbourne Museum.</w:t>
      </w:r>
      <w:proofErr w:type="gramEnd"/>
      <w:r w:rsidRPr="00515043">
        <w:rPr>
          <w:rFonts w:ascii="Arial" w:hAnsi="Arial" w:cs="Arial"/>
        </w:rPr>
        <w:t xml:space="preserve"> Natural History Museum Directors’ Forum (Shanghai Science and Technology Museum, China, 22 November).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Greene, J.P. 2009. </w:t>
      </w:r>
      <w:proofErr w:type="gramStart"/>
      <w:r w:rsidRPr="00515043">
        <w:rPr>
          <w:rFonts w:ascii="Arial" w:hAnsi="Arial" w:cs="Arial"/>
        </w:rPr>
        <w:t>Archaeology in Pompeii today.</w:t>
      </w:r>
      <w:proofErr w:type="gramEnd"/>
      <w:r w:rsidRPr="00515043">
        <w:rPr>
          <w:rFonts w:ascii="Arial" w:hAnsi="Arial" w:cs="Arial"/>
        </w:rPr>
        <w:t xml:space="preserve"> Museum of New Zealand Te Papa </w:t>
      </w:r>
      <w:proofErr w:type="spellStart"/>
      <w:r w:rsidRPr="00515043">
        <w:rPr>
          <w:rFonts w:ascii="Arial" w:hAnsi="Arial" w:cs="Arial"/>
        </w:rPr>
        <w:t>Tongarewa</w:t>
      </w:r>
      <w:proofErr w:type="spellEnd"/>
      <w:r w:rsidRPr="00515043">
        <w:rPr>
          <w:rFonts w:ascii="Arial" w:hAnsi="Arial" w:cs="Arial"/>
        </w:rPr>
        <w:t xml:space="preserve"> (Wellington, NZ, 20 December). </w:t>
      </w:r>
    </w:p>
    <w:p w:rsidR="00F00C69" w:rsidRPr="00515043" w:rsidRDefault="00F00C69" w:rsidP="00F00C69">
      <w:pPr>
        <w:rPr>
          <w:rFonts w:ascii="Arial" w:hAnsi="Arial" w:cs="Arial"/>
          <w:color w:val="76923C"/>
        </w:rPr>
      </w:pPr>
    </w:p>
    <w:p w:rsidR="00F00C69" w:rsidRPr="00515043" w:rsidRDefault="00F00C69" w:rsidP="00F00C69">
      <w:pPr>
        <w:rPr>
          <w:rFonts w:ascii="Arial" w:hAnsi="Arial" w:cs="Arial"/>
          <w:i/>
        </w:rPr>
      </w:pPr>
      <w:r w:rsidRPr="00515043">
        <w:rPr>
          <w:rFonts w:ascii="Arial" w:hAnsi="Arial" w:cs="Arial"/>
        </w:rPr>
        <w:t>Greene, J.P. 2009. Pompeii and Gold-Rich Victoria (Melbourne Museum, 23 July)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Greene, J.P. 2009. An Archaeologist Visits Pompeii (Melbourne Museum, 26 July) </w:t>
      </w:r>
    </w:p>
    <w:p w:rsidR="00F00C69" w:rsidRPr="00515043" w:rsidRDefault="00F00C69" w:rsidP="00F00C69">
      <w:pPr>
        <w:rPr>
          <w:rFonts w:ascii="Arial" w:hAnsi="Arial" w:cs="Arial"/>
        </w:rPr>
      </w:pPr>
    </w:p>
    <w:p w:rsidR="00F00C69" w:rsidRPr="00515043" w:rsidRDefault="00F00C69" w:rsidP="00F00C69">
      <w:pPr>
        <w:widowControl w:val="0"/>
        <w:autoSpaceDE w:val="0"/>
        <w:autoSpaceDN w:val="0"/>
        <w:adjustRightInd w:val="0"/>
        <w:rPr>
          <w:rFonts w:ascii="Arial" w:hAnsi="Arial" w:cs="Arial"/>
        </w:rPr>
      </w:pPr>
      <w:r w:rsidRPr="00515043">
        <w:rPr>
          <w:rFonts w:ascii="Arial" w:hAnsi="Arial" w:cs="Arial"/>
        </w:rPr>
        <w:t xml:space="preserve">Hart, T., 2009 Lecture to the Specialist Science Schools: </w:t>
      </w:r>
      <w:r w:rsidRPr="00515043">
        <w:rPr>
          <w:rFonts w:ascii="Arial" w:hAnsi="Arial" w:cs="Arial"/>
          <w:i/>
        </w:rPr>
        <w:t xml:space="preserve">Museum Victoria, Science Learning </w:t>
      </w:r>
      <w:r w:rsidRPr="00515043">
        <w:rPr>
          <w:rFonts w:ascii="Arial" w:hAnsi="Arial" w:cs="Arial"/>
          <w:i/>
        </w:rPr>
        <w:lastRenderedPageBreak/>
        <w:t>– Co-creation and the interaction between social media and cultural institutions</w:t>
      </w:r>
      <w:r w:rsidRPr="00515043">
        <w:rPr>
          <w:rFonts w:ascii="Arial" w:hAnsi="Arial" w:cs="Arial"/>
        </w:rPr>
        <w:t xml:space="preserve"> – Telstra centre Melbourne 17 July 2009</w:t>
      </w:r>
    </w:p>
    <w:p w:rsidR="00F00C69" w:rsidRPr="00515043" w:rsidRDefault="00F00C69" w:rsidP="00F00C69">
      <w:pPr>
        <w:widowControl w:val="0"/>
        <w:autoSpaceDE w:val="0"/>
        <w:autoSpaceDN w:val="0"/>
        <w:adjustRightInd w:val="0"/>
        <w:rPr>
          <w:rFonts w:ascii="Arial" w:hAnsi="Arial" w:cs="Arial"/>
        </w:rPr>
      </w:pPr>
    </w:p>
    <w:p w:rsidR="00F00C69" w:rsidRPr="00515043" w:rsidRDefault="00F00C69" w:rsidP="00F00C69">
      <w:pPr>
        <w:widowControl w:val="0"/>
        <w:autoSpaceDE w:val="0"/>
        <w:autoSpaceDN w:val="0"/>
        <w:adjustRightInd w:val="0"/>
        <w:rPr>
          <w:rFonts w:ascii="Arial" w:hAnsi="Arial" w:cs="Arial"/>
        </w:rPr>
      </w:pPr>
      <w:r w:rsidRPr="00515043">
        <w:rPr>
          <w:rFonts w:ascii="Arial" w:hAnsi="Arial" w:cs="Arial"/>
        </w:rPr>
        <w:t>Hart, T., Museums Australia (MA); Australian National Data Service (ANDS) Workshop – Presentation on the Community Collections Management System – Community Internet Infrastructure Fund (CIIF) Project.</w:t>
      </w:r>
    </w:p>
    <w:p w:rsidR="00F00C69" w:rsidRPr="00515043" w:rsidRDefault="00F00C69" w:rsidP="00F00C69">
      <w:pPr>
        <w:widowControl w:val="0"/>
        <w:autoSpaceDE w:val="0"/>
        <w:autoSpaceDN w:val="0"/>
        <w:adjustRightInd w:val="0"/>
        <w:rPr>
          <w:rFonts w:ascii="Arial" w:hAnsi="Arial" w:cs="Arial"/>
        </w:rPr>
      </w:pPr>
    </w:p>
    <w:p w:rsidR="00F00C69" w:rsidRPr="00515043" w:rsidRDefault="00F00C69" w:rsidP="00F00C69">
      <w:pPr>
        <w:widowControl w:val="0"/>
        <w:autoSpaceDE w:val="0"/>
        <w:autoSpaceDN w:val="0"/>
        <w:adjustRightInd w:val="0"/>
        <w:rPr>
          <w:rFonts w:ascii="Arial" w:hAnsi="Arial" w:cs="Arial"/>
        </w:rPr>
      </w:pPr>
      <w:proofErr w:type="gramStart"/>
      <w:r w:rsidRPr="00515043">
        <w:rPr>
          <w:rFonts w:ascii="Arial" w:hAnsi="Arial" w:cs="Arial"/>
          <w:bCs/>
        </w:rPr>
        <w:t>Hart, T., Russo, A. 2010.</w:t>
      </w:r>
      <w:proofErr w:type="gramEnd"/>
      <w:r w:rsidRPr="00515043">
        <w:rPr>
          <w:rFonts w:ascii="Arial" w:hAnsi="Arial" w:cs="Arial"/>
          <w:bCs/>
          <w:i/>
        </w:rPr>
        <w:t xml:space="preserve"> The challenges of conservatism, innovation and change in museums – </w:t>
      </w:r>
      <w:r w:rsidRPr="00515043">
        <w:rPr>
          <w:rFonts w:ascii="Arial" w:hAnsi="Arial" w:cs="Arial"/>
          <w:bCs/>
        </w:rPr>
        <w:t>Metropolitan Museum of Art, New York – Presentation 23</w:t>
      </w:r>
      <w:r w:rsidRPr="00515043">
        <w:rPr>
          <w:rFonts w:ascii="Arial" w:hAnsi="Arial" w:cs="Arial"/>
          <w:bCs/>
          <w:vertAlign w:val="superscript"/>
        </w:rPr>
        <w:t>rd</w:t>
      </w:r>
      <w:r w:rsidRPr="00515043">
        <w:rPr>
          <w:rFonts w:ascii="Arial" w:hAnsi="Arial" w:cs="Arial"/>
          <w:bCs/>
        </w:rPr>
        <w:t xml:space="preserve"> April 2010 by Mr Timothy Hart, Director, IMT and Dr Angelina Russo, RMIT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 xml:space="preserve">Henderson, Alan, </w:t>
      </w:r>
      <w:proofErr w:type="spellStart"/>
      <w:r w:rsidRPr="00515043">
        <w:rPr>
          <w:rFonts w:ascii="Arial" w:hAnsi="Arial" w:cs="Arial"/>
        </w:rPr>
        <w:t>Shadie</w:t>
      </w:r>
      <w:proofErr w:type="spellEnd"/>
      <w:r w:rsidRPr="00515043">
        <w:rPr>
          <w:rFonts w:ascii="Arial" w:hAnsi="Arial" w:cs="Arial"/>
        </w:rPr>
        <w:t>, Natasha and Sinclair, Jessie.</w:t>
      </w:r>
      <w:proofErr w:type="gramEnd"/>
      <w:r w:rsidRPr="00515043">
        <w:rPr>
          <w:rFonts w:ascii="Arial" w:hAnsi="Arial" w:cs="Arial"/>
        </w:rPr>
        <w:t xml:space="preserve"> 2009. North Queensland bugs: an exploration by Live Exhibits. </w:t>
      </w:r>
      <w:proofErr w:type="gramStart"/>
      <w:r w:rsidRPr="00515043">
        <w:rPr>
          <w:rFonts w:ascii="Arial" w:hAnsi="Arial" w:cs="Arial"/>
        </w:rPr>
        <w:t>Inside Story seminar series (Discovery Centre, Melbourne Museum, 15 December).</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 xml:space="preserve">Henderson A., Sinclair J., </w:t>
      </w:r>
      <w:proofErr w:type="spellStart"/>
      <w:r w:rsidRPr="00515043">
        <w:rPr>
          <w:rFonts w:ascii="Arial" w:hAnsi="Arial" w:cs="Arial"/>
        </w:rPr>
        <w:t>Shadie</w:t>
      </w:r>
      <w:proofErr w:type="spellEnd"/>
      <w:r w:rsidRPr="00515043">
        <w:rPr>
          <w:rFonts w:ascii="Arial" w:hAnsi="Arial" w:cs="Arial"/>
        </w:rPr>
        <w:t xml:space="preserve"> N. 2009.</w:t>
      </w:r>
      <w:proofErr w:type="gramEnd"/>
      <w:r w:rsidRPr="00515043">
        <w:rPr>
          <w:rFonts w:ascii="Arial" w:hAnsi="Arial" w:cs="Arial"/>
          <w:i/>
        </w:rPr>
        <w:t xml:space="preserve"> </w:t>
      </w:r>
      <w:r w:rsidRPr="00515043">
        <w:rPr>
          <w:rFonts w:ascii="Arial" w:hAnsi="Arial" w:cs="Arial"/>
        </w:rPr>
        <w:t>Invertebrate Keeping Workshop</w:t>
      </w:r>
    </w:p>
    <w:p w:rsidR="00F00C69" w:rsidRPr="00515043" w:rsidRDefault="00F00C69" w:rsidP="00F00C69">
      <w:pPr>
        <w:rPr>
          <w:rFonts w:ascii="Arial" w:hAnsi="Arial" w:cs="Arial"/>
        </w:rPr>
      </w:pPr>
      <w:r w:rsidRPr="00515043">
        <w:rPr>
          <w:rFonts w:ascii="Arial" w:hAnsi="Arial" w:cs="Arial"/>
        </w:rPr>
        <w:t>Australasian Society of Zoo Keeping - professional workshop. (Melbourne Museum</w:t>
      </w:r>
    </w:p>
    <w:p w:rsidR="00F00C69" w:rsidRPr="00515043" w:rsidRDefault="00F00C69" w:rsidP="00F00C69">
      <w:pPr>
        <w:rPr>
          <w:rFonts w:ascii="Arial" w:hAnsi="Arial" w:cs="Arial"/>
        </w:rPr>
      </w:pPr>
      <w:r w:rsidRPr="00515043">
        <w:rPr>
          <w:rFonts w:ascii="Arial" w:hAnsi="Arial" w:cs="Arial"/>
        </w:rPr>
        <w:t>19 - 20 November).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Henry, Dermot. 2009. Gold nuggets in Victoria. Field Naturalists’ Club of Victoria, Geology Group (FNCV Hall, Blackburn, 22 July).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Henry, Dermot. 2009. Museum Victoria’s natural science collections. Science Matters: Collections, Research and the Public seminar, Museums Australia (Victoria) (Treetops room, Melbourne Museum, 21 August).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Hill, Tanya. 2009. Discover the night sky. </w:t>
      </w:r>
      <w:proofErr w:type="gramStart"/>
      <w:r w:rsidRPr="00515043">
        <w:rPr>
          <w:rFonts w:ascii="Arial" w:hAnsi="Arial" w:cs="Arial"/>
        </w:rPr>
        <w:t xml:space="preserve">National Science Week program (Melbourne Planetarium, </w:t>
      </w:r>
      <w:proofErr w:type="spellStart"/>
      <w:r w:rsidRPr="00515043">
        <w:rPr>
          <w:rFonts w:ascii="Arial" w:hAnsi="Arial" w:cs="Arial"/>
        </w:rPr>
        <w:t>Scienceworks</w:t>
      </w:r>
      <w:proofErr w:type="spellEnd"/>
      <w:r w:rsidRPr="00515043">
        <w:rPr>
          <w:rFonts w:ascii="Arial" w:hAnsi="Arial" w:cs="Arial"/>
        </w:rPr>
        <w:t>, 20 August).</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Hirst</w:t>
      </w:r>
      <w:proofErr w:type="spellEnd"/>
      <w:r w:rsidRPr="00515043">
        <w:rPr>
          <w:rFonts w:ascii="Arial" w:hAnsi="Arial" w:cs="Arial"/>
        </w:rPr>
        <w:t xml:space="preserve">, Robin. 2010. Ducks in a row: creating great exhibitions. Science Seminar: from Lab to Floor. </w:t>
      </w:r>
      <w:proofErr w:type="gramStart"/>
      <w:r w:rsidRPr="00515043">
        <w:rPr>
          <w:rFonts w:ascii="Arial" w:hAnsi="Arial" w:cs="Arial"/>
        </w:rPr>
        <w:t>Museums Australia (Victoria) seminar (National Herbarium of Victoria, Royal Botanic Gardens Melbourne, 18 May).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proofErr w:type="gramStart"/>
      <w:r w:rsidRPr="00515043">
        <w:rPr>
          <w:rFonts w:ascii="Arial" w:hAnsi="Arial" w:cs="Arial"/>
        </w:rPr>
        <w:t>Hiscock</w:t>
      </w:r>
      <w:proofErr w:type="spellEnd"/>
      <w:r w:rsidRPr="00515043">
        <w:rPr>
          <w:rFonts w:ascii="Arial" w:hAnsi="Arial" w:cs="Arial"/>
        </w:rPr>
        <w:t xml:space="preserve">, R. 2009 Museum Victoria Visual Identity System, and Marketing and Branding </w:t>
      </w:r>
      <w:proofErr w:type="spellStart"/>
      <w:r w:rsidRPr="00515043">
        <w:rPr>
          <w:rFonts w:ascii="Arial" w:hAnsi="Arial" w:cs="Arial"/>
        </w:rPr>
        <w:t>Masterclass</w:t>
      </w:r>
      <w:proofErr w:type="spellEnd"/>
      <w:r w:rsidRPr="00515043">
        <w:rPr>
          <w:rFonts w:ascii="Arial" w:hAnsi="Arial" w:cs="Arial"/>
        </w:rPr>
        <w:t>.</w:t>
      </w:r>
      <w:proofErr w:type="gramEnd"/>
      <w:r w:rsidRPr="00515043">
        <w:rPr>
          <w:rFonts w:ascii="Arial" w:hAnsi="Arial" w:cs="Arial"/>
        </w:rPr>
        <w:t xml:space="preserve"> </w:t>
      </w:r>
      <w:proofErr w:type="gramStart"/>
      <w:r w:rsidRPr="00515043">
        <w:rPr>
          <w:rFonts w:ascii="Arial" w:hAnsi="Arial" w:cs="Arial"/>
        </w:rPr>
        <w:t>Museums and Galleries Association of NSW.</w:t>
      </w:r>
      <w:proofErr w:type="gramEnd"/>
      <w:r w:rsidRPr="00515043">
        <w:rPr>
          <w:rFonts w:ascii="Arial" w:hAnsi="Arial" w:cs="Arial"/>
        </w:rPr>
        <w:t xml:space="preserve"> (Hazelton Regional Art Gallery 14 August 2009)</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Iozzi</w:t>
      </w:r>
      <w:proofErr w:type="spellEnd"/>
      <w:r w:rsidRPr="00515043">
        <w:rPr>
          <w:rFonts w:ascii="Arial" w:hAnsi="Arial" w:cs="Arial"/>
        </w:rPr>
        <w:t xml:space="preserve">, Lorenzo. 2010. Creating history through images. Public collections: Thinking inside the frame and outside the square. </w:t>
      </w:r>
      <w:proofErr w:type="gramStart"/>
      <w:r w:rsidRPr="00515043">
        <w:rPr>
          <w:rFonts w:ascii="Arial" w:hAnsi="Arial" w:cs="Arial"/>
        </w:rPr>
        <w:t>Photography forum (Clemenger BBDO Auditorium, National Gallery of Victoria International, 30 January).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Kean, John. 2009. The scientific eye: Baldwin Spencer as artist, illustrator, photographer and connoisseur. </w:t>
      </w:r>
      <w:proofErr w:type="gramStart"/>
      <w:r w:rsidRPr="00515043">
        <w:rPr>
          <w:rFonts w:ascii="Arial" w:hAnsi="Arial" w:cs="Arial"/>
        </w:rPr>
        <w:t>History and the Meaning of Things seminar series (Discovery Centre, Melbourne Museum, 9 September).</w:t>
      </w:r>
      <w:proofErr w:type="gramEnd"/>
      <w:r w:rsidRPr="00515043">
        <w:rPr>
          <w:rFonts w:ascii="Arial" w:hAnsi="Arial" w:cs="Arial"/>
        </w:rPr>
        <w:t xml:space="preserve"> Also presented at the Inside Story seminar series (Discovery Centre, Melbourne Museum, </w:t>
      </w:r>
      <w:proofErr w:type="gramStart"/>
      <w:r w:rsidRPr="00515043">
        <w:rPr>
          <w:rFonts w:ascii="Arial" w:hAnsi="Arial" w:cs="Arial"/>
        </w:rPr>
        <w:t>9</w:t>
      </w:r>
      <w:proofErr w:type="gramEnd"/>
      <w:r w:rsidRPr="00515043">
        <w:rPr>
          <w:rFonts w:ascii="Arial" w:hAnsi="Arial" w:cs="Arial"/>
        </w:rPr>
        <w:t xml:space="preserve"> October).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Kean, John. 2010. </w:t>
      </w:r>
      <w:proofErr w:type="spellStart"/>
      <w:r w:rsidRPr="00515043">
        <w:rPr>
          <w:rFonts w:ascii="Arial" w:hAnsi="Arial" w:cs="Arial"/>
        </w:rPr>
        <w:t>Curating</w:t>
      </w:r>
      <w:proofErr w:type="spellEnd"/>
      <w:r w:rsidRPr="00515043">
        <w:rPr>
          <w:rFonts w:ascii="Arial" w:hAnsi="Arial" w:cs="Arial"/>
        </w:rPr>
        <w:t xml:space="preserve"> for communities. Masters of Art Curatorship program, School of Culture and Communication, University of Melbourne (Parkville, 27 April).</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Kean, John and Chmiel, Kate.</w:t>
      </w:r>
      <w:proofErr w:type="gramEnd"/>
      <w:r w:rsidRPr="00515043">
        <w:rPr>
          <w:rFonts w:ascii="Arial" w:hAnsi="Arial" w:cs="Arial"/>
        </w:rPr>
        <w:t xml:space="preserve"> 2009. Writing for websites. The Writing Centre for Scholars and Researchers, University of Melbourne (Parkville, 3 September).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Knapman</w:t>
      </w:r>
      <w:proofErr w:type="spellEnd"/>
      <w:r w:rsidRPr="00515043">
        <w:rPr>
          <w:rFonts w:ascii="Arial" w:hAnsi="Arial" w:cs="Arial"/>
        </w:rPr>
        <w:t xml:space="preserve">, Gareth. 2010. Exchanging totems: Baldwin Spencer and the ‘manufacture’ of ethnographic totem in inter-museum exchanges. </w:t>
      </w:r>
      <w:proofErr w:type="gramStart"/>
      <w:r w:rsidRPr="00515043">
        <w:rPr>
          <w:rFonts w:ascii="Arial" w:hAnsi="Arial" w:cs="Arial"/>
        </w:rPr>
        <w:t>Culture and History – Indigenous Cultures Department lecture series (Discovery Centre, Melbourne Museum, 23 February).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Long, John. 2009. Sex, death and evolution. Los Angeles County Museum of Natural History (California, USA, 16 July).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Long, John. 2009. Sex, death and evolution. </w:t>
      </w:r>
      <w:proofErr w:type="spellStart"/>
      <w:r w:rsidRPr="00515043">
        <w:rPr>
          <w:rFonts w:ascii="Arial" w:hAnsi="Arial" w:cs="Arial"/>
        </w:rPr>
        <w:t>Liggins</w:t>
      </w:r>
      <w:proofErr w:type="spellEnd"/>
      <w:r w:rsidRPr="00515043">
        <w:rPr>
          <w:rFonts w:ascii="Arial" w:hAnsi="Arial" w:cs="Arial"/>
        </w:rPr>
        <w:t xml:space="preserve"> Institute, University of Auckland, NZ (22 July).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Long, John. 2009. The big picture: informing kids about science. </w:t>
      </w:r>
      <w:proofErr w:type="spellStart"/>
      <w:r w:rsidRPr="00515043">
        <w:rPr>
          <w:rFonts w:ascii="Arial" w:hAnsi="Arial" w:cs="Arial"/>
        </w:rPr>
        <w:t>Liggins</w:t>
      </w:r>
      <w:proofErr w:type="spellEnd"/>
      <w:r w:rsidRPr="00515043">
        <w:rPr>
          <w:rFonts w:ascii="Arial" w:hAnsi="Arial" w:cs="Arial"/>
        </w:rPr>
        <w:t xml:space="preserve"> Institute, University of Auckland, NZ (23 July).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Long, John. 2009. The amazing fossil fishes of </w:t>
      </w:r>
      <w:proofErr w:type="spellStart"/>
      <w:r w:rsidRPr="00515043">
        <w:rPr>
          <w:rFonts w:ascii="Arial" w:hAnsi="Arial" w:cs="Arial"/>
        </w:rPr>
        <w:t>Gogo</w:t>
      </w:r>
      <w:proofErr w:type="spellEnd"/>
      <w:r w:rsidRPr="00515043">
        <w:rPr>
          <w:rFonts w:ascii="Arial" w:hAnsi="Arial" w:cs="Arial"/>
        </w:rPr>
        <w:t xml:space="preserve">. Geological Society of Australia, Victoria Branch (Fritz Loewe Theatre, University of Melbourne, 30 July).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Longmore, Wayne. 2009. Specimen repair: how to successfully repair damaged bird study skins. 2</w:t>
      </w:r>
      <w:r w:rsidRPr="00515043">
        <w:rPr>
          <w:rFonts w:ascii="Arial" w:hAnsi="Arial" w:cs="Arial"/>
          <w:vertAlign w:val="superscript"/>
        </w:rPr>
        <w:t>nd</w:t>
      </w:r>
      <w:r w:rsidRPr="00515043">
        <w:rPr>
          <w:rFonts w:ascii="Arial" w:hAnsi="Arial" w:cs="Arial"/>
        </w:rPr>
        <w:t xml:space="preserve"> Australasian Bird Collections Meeting (Armidale, NSW, 5 December).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Longmore, Wayne. 2009. Egg preparation, recording data, </w:t>
      </w:r>
      <w:proofErr w:type="gramStart"/>
      <w:r w:rsidRPr="00515043">
        <w:rPr>
          <w:rFonts w:ascii="Arial" w:hAnsi="Arial" w:cs="Arial"/>
        </w:rPr>
        <w:t>preparation</w:t>
      </w:r>
      <w:proofErr w:type="gramEnd"/>
      <w:r w:rsidRPr="00515043">
        <w:rPr>
          <w:rFonts w:ascii="Arial" w:hAnsi="Arial" w:cs="Arial"/>
        </w:rPr>
        <w:t xml:space="preserve"> and storage techniques. 2</w:t>
      </w:r>
      <w:r w:rsidRPr="00515043">
        <w:rPr>
          <w:rFonts w:ascii="Arial" w:hAnsi="Arial" w:cs="Arial"/>
          <w:vertAlign w:val="superscript"/>
        </w:rPr>
        <w:t>nd</w:t>
      </w:r>
      <w:r w:rsidRPr="00515043">
        <w:rPr>
          <w:rFonts w:ascii="Arial" w:hAnsi="Arial" w:cs="Arial"/>
        </w:rPr>
        <w:t xml:space="preserve"> Australasian Bird Collections Meeting (Armidale, NSW, 5 December).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McCallum, Anna and Patullo, Blair.</w:t>
      </w:r>
      <w:proofErr w:type="gramEnd"/>
      <w:r w:rsidRPr="00515043">
        <w:rPr>
          <w:rFonts w:ascii="Arial" w:hAnsi="Arial" w:cs="Arial"/>
        </w:rPr>
        <w:t xml:space="preserve"> 2009. Diving into the deep. Reef Watch Victoria seminar series (Melbourne Aquarium, 22 July).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McFadzean</w:t>
      </w:r>
      <w:proofErr w:type="spellEnd"/>
      <w:r w:rsidRPr="00515043">
        <w:rPr>
          <w:rFonts w:ascii="Arial" w:hAnsi="Arial" w:cs="Arial"/>
        </w:rPr>
        <w:t xml:space="preserve">, </w:t>
      </w:r>
      <w:proofErr w:type="spellStart"/>
      <w:r w:rsidRPr="00515043">
        <w:rPr>
          <w:rFonts w:ascii="Arial" w:hAnsi="Arial" w:cs="Arial"/>
        </w:rPr>
        <w:t>Moya</w:t>
      </w:r>
      <w:proofErr w:type="spellEnd"/>
      <w:r w:rsidRPr="00515043">
        <w:rPr>
          <w:rFonts w:ascii="Arial" w:hAnsi="Arial" w:cs="Arial"/>
        </w:rPr>
        <w:t xml:space="preserve">. 2009. Glory boxes: lifting the lid on women’s collections of sexual intimacy in Australia, 1930-1960. </w:t>
      </w:r>
      <w:proofErr w:type="gramStart"/>
      <w:r w:rsidRPr="00515043">
        <w:rPr>
          <w:rFonts w:ascii="Arial" w:hAnsi="Arial" w:cs="Arial"/>
        </w:rPr>
        <w:t>History and the Meaning of Things seminar series (Discovery Centre, Melbourne Museum, 14 October).</w:t>
      </w:r>
      <w:proofErr w:type="gramEnd"/>
      <w:r w:rsidRPr="00515043">
        <w:rPr>
          <w:rFonts w:ascii="Arial" w:hAnsi="Arial" w:cs="Arial"/>
        </w:rPr>
        <w:t xml:space="preserve">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McInerney</w:t>
      </w:r>
      <w:proofErr w:type="spellEnd"/>
      <w:r w:rsidRPr="00515043">
        <w:rPr>
          <w:rFonts w:ascii="Arial" w:hAnsi="Arial" w:cs="Arial"/>
        </w:rPr>
        <w:t xml:space="preserve">, </w:t>
      </w:r>
      <w:proofErr w:type="gramStart"/>
      <w:r w:rsidRPr="00515043">
        <w:rPr>
          <w:rFonts w:ascii="Arial" w:hAnsi="Arial" w:cs="Arial"/>
        </w:rPr>
        <w:t>L .</w:t>
      </w:r>
      <w:proofErr w:type="gramEnd"/>
      <w:r w:rsidRPr="00515043">
        <w:rPr>
          <w:rFonts w:ascii="Arial" w:hAnsi="Arial" w:cs="Arial"/>
        </w:rPr>
        <w:t xml:space="preserve"> How Museum Victoria has built its Retail Business. </w:t>
      </w:r>
      <w:proofErr w:type="gramStart"/>
      <w:r w:rsidRPr="00515043">
        <w:rPr>
          <w:rFonts w:ascii="Arial" w:hAnsi="Arial" w:cs="Arial"/>
        </w:rPr>
        <w:t>Museums Australia Money Spinners Conference.</w:t>
      </w:r>
      <w:proofErr w:type="gramEnd"/>
      <w:r w:rsidRPr="00515043">
        <w:rPr>
          <w:rFonts w:ascii="Arial" w:hAnsi="Arial" w:cs="Arial"/>
        </w:rPr>
        <w:t xml:space="preserve"> (ACMI, Melbourne 14 August 2009)</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Marchant</w:t>
      </w:r>
      <w:proofErr w:type="spellEnd"/>
      <w:r w:rsidRPr="00515043">
        <w:rPr>
          <w:rFonts w:ascii="Arial" w:hAnsi="Arial" w:cs="Arial"/>
        </w:rPr>
        <w:t xml:space="preserve">, Richard. </w:t>
      </w:r>
      <w:proofErr w:type="gramStart"/>
      <w:r w:rsidRPr="00515043">
        <w:rPr>
          <w:rFonts w:ascii="Arial" w:hAnsi="Arial" w:cs="Arial"/>
        </w:rPr>
        <w:t>2009-2010. Aquatic insects.</w:t>
      </w:r>
      <w:proofErr w:type="gramEnd"/>
      <w:r w:rsidRPr="00515043">
        <w:rPr>
          <w:rFonts w:ascii="Arial" w:hAnsi="Arial" w:cs="Arial"/>
        </w:rPr>
        <w:t xml:space="preserve"> Lectures to Southern Fly Fishers (</w:t>
      </w:r>
      <w:smartTag w:uri="urn:schemas-microsoft-com:office:smarttags" w:element="stockticker">
        <w:r w:rsidRPr="00515043">
          <w:rPr>
            <w:rFonts w:ascii="Arial" w:hAnsi="Arial" w:cs="Arial"/>
          </w:rPr>
          <w:t>SFF</w:t>
        </w:r>
      </w:smartTag>
      <w:r w:rsidRPr="00515043">
        <w:rPr>
          <w:rFonts w:ascii="Arial" w:hAnsi="Arial" w:cs="Arial"/>
        </w:rPr>
        <w:t xml:space="preserve"> Clubroom, Highett, 9 September and 10 March) and Northern Suburbs </w:t>
      </w:r>
      <w:proofErr w:type="spellStart"/>
      <w:r w:rsidRPr="00515043">
        <w:rPr>
          <w:rFonts w:ascii="Arial" w:hAnsi="Arial" w:cs="Arial"/>
        </w:rPr>
        <w:t>Flyfishers</w:t>
      </w:r>
      <w:proofErr w:type="spellEnd"/>
      <w:r w:rsidRPr="00515043">
        <w:rPr>
          <w:rFonts w:ascii="Arial" w:hAnsi="Arial" w:cs="Arial"/>
        </w:rPr>
        <w:t xml:space="preserve"> (Clubhouse, Yarram Bat, 4 February).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Marchant</w:t>
      </w:r>
      <w:proofErr w:type="spellEnd"/>
      <w:r w:rsidRPr="00515043">
        <w:rPr>
          <w:rFonts w:ascii="Arial" w:hAnsi="Arial" w:cs="Arial"/>
        </w:rPr>
        <w:t>, Richard. 2010. Platypus diet research. Entomological Society of Victoria (20 April).</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Molloy, J. 2009. </w:t>
      </w:r>
      <w:proofErr w:type="gramStart"/>
      <w:r w:rsidRPr="00515043">
        <w:rPr>
          <w:rFonts w:ascii="Arial" w:hAnsi="Arial" w:cs="Arial"/>
        </w:rPr>
        <w:t>Introduction to the Immigration Museum and Immigration History.</w:t>
      </w:r>
      <w:proofErr w:type="gramEnd"/>
      <w:r w:rsidRPr="00515043">
        <w:rPr>
          <w:rFonts w:ascii="Arial" w:hAnsi="Arial" w:cs="Arial"/>
        </w:rPr>
        <w:t xml:space="preserve"> Teacher pre-service (Bachelor of Education, RMIT, Bundoora 10 August)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Molloy, J. 2009. </w:t>
      </w:r>
      <w:proofErr w:type="gramStart"/>
      <w:r w:rsidRPr="00515043">
        <w:rPr>
          <w:rFonts w:ascii="Arial" w:hAnsi="Arial" w:cs="Arial"/>
        </w:rPr>
        <w:t>Introduction to the Immigration Museum and Immigration History.</w:t>
      </w:r>
      <w:proofErr w:type="gramEnd"/>
      <w:r w:rsidRPr="00515043">
        <w:rPr>
          <w:rFonts w:ascii="Arial" w:hAnsi="Arial" w:cs="Arial"/>
        </w:rPr>
        <w:t xml:space="preserve"> Teacher pre-service (Bachelor of Education, RMIT, Brunswick 12 August)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Molloy, J. 2009. </w:t>
      </w:r>
      <w:proofErr w:type="gramStart"/>
      <w:r w:rsidRPr="00515043">
        <w:rPr>
          <w:rFonts w:ascii="Arial" w:hAnsi="Arial" w:cs="Arial"/>
        </w:rPr>
        <w:t>Introduction to the Immigration Museum and Immigration History.</w:t>
      </w:r>
      <w:proofErr w:type="gramEnd"/>
    </w:p>
    <w:p w:rsidR="00F00C69" w:rsidRPr="00515043" w:rsidRDefault="00F00C69" w:rsidP="00F00C69">
      <w:pPr>
        <w:rPr>
          <w:rFonts w:ascii="Arial" w:hAnsi="Arial" w:cs="Arial"/>
        </w:rPr>
      </w:pPr>
      <w:proofErr w:type="gramStart"/>
      <w:r w:rsidRPr="00515043">
        <w:rPr>
          <w:rFonts w:ascii="Arial" w:hAnsi="Arial" w:cs="Arial"/>
        </w:rPr>
        <w:t>Edmund Rice, Education Australia National Conference for School Leaders.</w:t>
      </w:r>
      <w:proofErr w:type="gramEnd"/>
      <w:r w:rsidRPr="00515043">
        <w:rPr>
          <w:rFonts w:ascii="Arial" w:hAnsi="Arial" w:cs="Arial"/>
        </w:rPr>
        <w:t xml:space="preserve"> (Edmund Rice Education Australia, Richmond 2 September)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Molloy, J. 2009. </w:t>
      </w:r>
      <w:proofErr w:type="gramStart"/>
      <w:r w:rsidRPr="00515043">
        <w:rPr>
          <w:rFonts w:ascii="Arial" w:hAnsi="Arial" w:cs="Arial"/>
        </w:rPr>
        <w:t>Remote and Rural Schools Values Education Professional Learning.</w:t>
      </w:r>
      <w:proofErr w:type="gramEnd"/>
      <w:r w:rsidRPr="00515043">
        <w:rPr>
          <w:rFonts w:ascii="Arial" w:hAnsi="Arial" w:cs="Arial"/>
        </w:rPr>
        <w:t xml:space="preserve"> Teacher PD. (Immigration Museum, Melbourne, 10 September)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Molloy, J. 2010. </w:t>
      </w:r>
      <w:proofErr w:type="gramStart"/>
      <w:r w:rsidRPr="00515043">
        <w:rPr>
          <w:rFonts w:ascii="Arial" w:hAnsi="Arial" w:cs="Arial"/>
        </w:rPr>
        <w:t>Talking Faiths.</w:t>
      </w:r>
      <w:proofErr w:type="gramEnd"/>
      <w:r w:rsidRPr="00515043">
        <w:rPr>
          <w:rFonts w:ascii="Arial" w:hAnsi="Arial" w:cs="Arial"/>
        </w:rPr>
        <w:t xml:space="preserve"> </w:t>
      </w:r>
      <w:proofErr w:type="gramStart"/>
      <w:r w:rsidRPr="00515043">
        <w:rPr>
          <w:rFonts w:ascii="Arial" w:hAnsi="Arial" w:cs="Arial"/>
        </w:rPr>
        <w:t>Teacher Professional Development.</w:t>
      </w:r>
      <w:proofErr w:type="gramEnd"/>
      <w:r w:rsidRPr="00515043">
        <w:rPr>
          <w:rFonts w:ascii="Arial" w:hAnsi="Arial" w:cs="Arial"/>
        </w:rPr>
        <w:t xml:space="preserve"> (Immigration Museum, Melbourne, 24 February)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Molloy, J. 2010. Australia’s Muslim Cameleers. </w:t>
      </w:r>
      <w:proofErr w:type="gramStart"/>
      <w:r w:rsidRPr="00515043">
        <w:rPr>
          <w:rFonts w:ascii="Arial" w:hAnsi="Arial" w:cs="Arial"/>
        </w:rPr>
        <w:t>Pioneers of the inland 1860s-1930s.</w:t>
      </w:r>
      <w:proofErr w:type="gramEnd"/>
    </w:p>
    <w:p w:rsidR="00F00C69" w:rsidRPr="00515043" w:rsidRDefault="00F00C69" w:rsidP="00F00C69">
      <w:pPr>
        <w:rPr>
          <w:rFonts w:ascii="Arial" w:hAnsi="Arial" w:cs="Arial"/>
        </w:rPr>
      </w:pPr>
      <w:r w:rsidRPr="00515043">
        <w:rPr>
          <w:rFonts w:ascii="Arial" w:hAnsi="Arial" w:cs="Arial"/>
        </w:rPr>
        <w:t>Teacher PD. (Immigration Museum, Melbourne, 2 &amp; 4 March)</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lastRenderedPageBreak/>
        <w:t xml:space="preserve">Molloy, J. 2010. </w:t>
      </w:r>
      <w:proofErr w:type="gramStart"/>
      <w:r w:rsidRPr="00515043">
        <w:rPr>
          <w:rFonts w:ascii="Arial" w:hAnsi="Arial" w:cs="Arial"/>
        </w:rPr>
        <w:t>Diversity in the inclusive classroom.</w:t>
      </w:r>
      <w:proofErr w:type="gramEnd"/>
      <w:r w:rsidRPr="00515043">
        <w:rPr>
          <w:rFonts w:ascii="Arial" w:hAnsi="Arial" w:cs="Arial"/>
        </w:rPr>
        <w:t xml:space="preserve"> Teacher Professional Development, Master of Teaching students. (Immigration Museum, Melbourne 9 March)</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Molloy, J. 2010. </w:t>
      </w:r>
      <w:proofErr w:type="gramStart"/>
      <w:r w:rsidRPr="00515043">
        <w:rPr>
          <w:rFonts w:ascii="Arial" w:hAnsi="Arial" w:cs="Arial"/>
        </w:rPr>
        <w:t>Introduction to the Immigration Museum and Immigration History.</w:t>
      </w:r>
      <w:proofErr w:type="gramEnd"/>
    </w:p>
    <w:p w:rsidR="00F00C69" w:rsidRPr="00515043" w:rsidRDefault="00F00C69" w:rsidP="00F00C69">
      <w:pPr>
        <w:rPr>
          <w:rFonts w:ascii="Arial" w:hAnsi="Arial" w:cs="Arial"/>
        </w:rPr>
      </w:pPr>
      <w:r w:rsidRPr="00515043">
        <w:rPr>
          <w:rFonts w:ascii="Arial" w:hAnsi="Arial" w:cs="Arial"/>
        </w:rPr>
        <w:t>Teacher pre-service (Bachelor of Education, Melbourne University, 22-25 March)</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Molloy, J. 2010. </w:t>
      </w:r>
      <w:proofErr w:type="gramStart"/>
      <w:r w:rsidRPr="00515043">
        <w:rPr>
          <w:rFonts w:ascii="Arial" w:hAnsi="Arial" w:cs="Arial"/>
        </w:rPr>
        <w:t>Introduction to the Immigration Museum and Immigration History.</w:t>
      </w:r>
      <w:proofErr w:type="gramEnd"/>
    </w:p>
    <w:p w:rsidR="00F00C69" w:rsidRPr="00515043" w:rsidRDefault="00F00C69" w:rsidP="00F00C69">
      <w:pPr>
        <w:rPr>
          <w:rFonts w:ascii="Arial" w:hAnsi="Arial" w:cs="Arial"/>
        </w:rPr>
      </w:pPr>
      <w:r w:rsidRPr="00515043">
        <w:rPr>
          <w:rFonts w:ascii="Arial" w:hAnsi="Arial" w:cs="Arial"/>
        </w:rPr>
        <w:t>Teacher pre-service (St Anthony’s Primary School, Melton 25 March)</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Molloy, J. 2010. Talking Faiths Teacher Professional Development (Catholic Boys College, Immigration Museum, 12 April)</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Molloy, J. 2010. Using Socratic Circles, Teacher Professional Learning (Immigration Museum 3 May)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Molloy, J.2010. How does Art connect to your family history? Teacher Professional Development (Immigration Museum, 22 May)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Molloy, J. 2010. </w:t>
      </w:r>
      <w:proofErr w:type="gramStart"/>
      <w:r w:rsidRPr="00515043">
        <w:rPr>
          <w:rFonts w:ascii="Arial" w:hAnsi="Arial" w:cs="Arial"/>
        </w:rPr>
        <w:t>Talking Faiths.</w:t>
      </w:r>
      <w:proofErr w:type="gramEnd"/>
      <w:r w:rsidRPr="00515043">
        <w:rPr>
          <w:rFonts w:ascii="Arial" w:hAnsi="Arial" w:cs="Arial"/>
        </w:rPr>
        <w:t xml:space="preserve"> (Catholic Education Office, Immigration Museum, 28 May)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Molloy, J. 2010. Introduction to the Immigration Museum and Immigration History, Teacher pre-service (Victoria University, 2 June)</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Molloy, J. 2010. </w:t>
      </w:r>
      <w:proofErr w:type="gramStart"/>
      <w:r w:rsidRPr="00515043">
        <w:rPr>
          <w:rFonts w:ascii="Arial" w:hAnsi="Arial" w:cs="Arial"/>
          <w:iCs/>
        </w:rPr>
        <w:t>Using the Museum as a resource for developing Literacy Programs</w:t>
      </w:r>
      <w:r w:rsidRPr="00515043">
        <w:rPr>
          <w:rFonts w:ascii="Arial" w:hAnsi="Arial" w:cs="Arial"/>
        </w:rPr>
        <w:t>.</w:t>
      </w:r>
      <w:proofErr w:type="gramEnd"/>
    </w:p>
    <w:p w:rsidR="00F00C69" w:rsidRPr="00515043" w:rsidRDefault="00F00C69" w:rsidP="00F00C69">
      <w:pPr>
        <w:rPr>
          <w:rFonts w:ascii="Arial" w:hAnsi="Arial" w:cs="Arial"/>
        </w:rPr>
      </w:pPr>
      <w:r w:rsidRPr="00515043">
        <w:rPr>
          <w:rFonts w:ascii="Arial" w:hAnsi="Arial" w:cs="Arial"/>
        </w:rPr>
        <w:t>Teacher pre-service (Bachelor of Education, Victoria University, 27 April)</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Moussalli</w:t>
      </w:r>
      <w:proofErr w:type="spellEnd"/>
      <w:r w:rsidRPr="00515043">
        <w:rPr>
          <w:rFonts w:ascii="Arial" w:hAnsi="Arial" w:cs="Arial"/>
        </w:rPr>
        <w:t xml:space="preserve">, </w:t>
      </w:r>
      <w:proofErr w:type="spellStart"/>
      <w:r w:rsidRPr="00515043">
        <w:rPr>
          <w:rFonts w:ascii="Arial" w:hAnsi="Arial" w:cs="Arial"/>
        </w:rPr>
        <w:t>Adnan</w:t>
      </w:r>
      <w:proofErr w:type="spellEnd"/>
      <w:r w:rsidRPr="00515043">
        <w:rPr>
          <w:rFonts w:ascii="Arial" w:hAnsi="Arial" w:cs="Arial"/>
        </w:rPr>
        <w:t xml:space="preserve">. 2009. A preliminary molecular phylogeny of cuttlefish: is our classification in order? Melbourne </w:t>
      </w:r>
      <w:proofErr w:type="spellStart"/>
      <w:r w:rsidRPr="00515043">
        <w:rPr>
          <w:rFonts w:ascii="Arial" w:hAnsi="Arial" w:cs="Arial"/>
        </w:rPr>
        <w:t>Systematics</w:t>
      </w:r>
      <w:proofErr w:type="spellEnd"/>
      <w:r w:rsidRPr="00515043">
        <w:rPr>
          <w:rFonts w:ascii="Arial" w:hAnsi="Arial" w:cs="Arial"/>
        </w:rPr>
        <w:t xml:space="preserve"> Forum (Discovery Centre, Melbourne Museum, 1 October).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Ngo, Bernice. 2009. What's on the menu? </w:t>
      </w:r>
      <w:proofErr w:type="gramStart"/>
      <w:r w:rsidRPr="00515043">
        <w:rPr>
          <w:rFonts w:ascii="Arial" w:hAnsi="Arial" w:cs="Arial"/>
        </w:rPr>
        <w:t xml:space="preserve">A </w:t>
      </w:r>
      <w:proofErr w:type="spellStart"/>
      <w:r w:rsidRPr="00515043">
        <w:rPr>
          <w:rFonts w:ascii="Arial" w:hAnsi="Arial" w:cs="Arial"/>
        </w:rPr>
        <w:t>zooarchaeological</w:t>
      </w:r>
      <w:proofErr w:type="spellEnd"/>
      <w:r w:rsidRPr="00515043">
        <w:rPr>
          <w:rFonts w:ascii="Arial" w:hAnsi="Arial" w:cs="Arial"/>
        </w:rPr>
        <w:t xml:space="preserve"> study of diet and living standards in Melbourne and Sydney.</w:t>
      </w:r>
      <w:proofErr w:type="gramEnd"/>
      <w:r w:rsidRPr="00515043">
        <w:rPr>
          <w:rFonts w:ascii="Arial" w:hAnsi="Arial" w:cs="Arial"/>
        </w:rPr>
        <w:t xml:space="preserve"> </w:t>
      </w:r>
      <w:proofErr w:type="gramStart"/>
      <w:r w:rsidRPr="00515043">
        <w:rPr>
          <w:rFonts w:ascii="Arial" w:hAnsi="Arial" w:cs="Arial"/>
        </w:rPr>
        <w:t>Postgraduate seminar, Australian Institute of Archaeology, La Trobe University (21 August).</w:t>
      </w:r>
      <w:proofErr w:type="gramEnd"/>
      <w:r w:rsidRPr="00515043">
        <w:rPr>
          <w:rFonts w:ascii="Arial" w:hAnsi="Arial" w:cs="Arial"/>
        </w:rPr>
        <w:t xml:space="preserve">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Ngo, Bernice. 2010. Bits of bones: historical </w:t>
      </w:r>
      <w:proofErr w:type="spellStart"/>
      <w:r w:rsidRPr="00515043">
        <w:rPr>
          <w:rFonts w:ascii="Arial" w:hAnsi="Arial" w:cs="Arial"/>
        </w:rPr>
        <w:t>zooarchaeology</w:t>
      </w:r>
      <w:proofErr w:type="spellEnd"/>
      <w:r w:rsidRPr="00515043">
        <w:rPr>
          <w:rFonts w:ascii="Arial" w:hAnsi="Arial" w:cs="Arial"/>
        </w:rPr>
        <w:t xml:space="preserve"> of the Commonwealth Block, Melbourne. Postgraduate Seminar, Australian Institute of Archaeology, La Trobe University (19 March).</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Norman, Mark. 2009. Marine biodiversity and Victoria’s Marine Protected Areas. </w:t>
      </w:r>
      <w:proofErr w:type="gramStart"/>
      <w:r w:rsidRPr="00515043">
        <w:rPr>
          <w:rFonts w:ascii="Arial" w:hAnsi="Arial" w:cs="Arial"/>
        </w:rPr>
        <w:t>Keynote address.</w:t>
      </w:r>
      <w:proofErr w:type="gramEnd"/>
      <w:r w:rsidRPr="00515043">
        <w:rPr>
          <w:rFonts w:ascii="Arial" w:hAnsi="Arial" w:cs="Arial"/>
        </w:rPr>
        <w:t xml:space="preserve"> Marine Protected Areas Forum, Parks Victoria (Melbourne Museum, 5 August).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Norman, Mark. 2009. Beneath Southern Seas: Victoria’s marine biodiversity. </w:t>
      </w:r>
      <w:proofErr w:type="gramStart"/>
      <w:r w:rsidRPr="00515043">
        <w:rPr>
          <w:rFonts w:ascii="Arial" w:hAnsi="Arial" w:cs="Arial"/>
        </w:rPr>
        <w:t>Keynote address.</w:t>
      </w:r>
      <w:proofErr w:type="gramEnd"/>
      <w:r w:rsidRPr="00515043">
        <w:rPr>
          <w:rFonts w:ascii="Arial" w:hAnsi="Arial" w:cs="Arial"/>
        </w:rPr>
        <w:t xml:space="preserve"> Victorian Marine Forum 2009: Examining the past, present and future of Victoria’s marine environment. Victorian Coastal Council (Federation Square, Melbourne, 16 November).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Norman, Mark. 2010. </w:t>
      </w:r>
      <w:proofErr w:type="gramStart"/>
      <w:r w:rsidRPr="00515043">
        <w:rPr>
          <w:rFonts w:ascii="Arial" w:hAnsi="Arial" w:cs="Arial"/>
        </w:rPr>
        <w:t>Under</w:t>
      </w:r>
      <w:proofErr w:type="gramEnd"/>
      <w:r w:rsidRPr="00515043">
        <w:rPr>
          <w:rFonts w:ascii="Arial" w:hAnsi="Arial" w:cs="Arial"/>
        </w:rPr>
        <w:t xml:space="preserve"> our seas: Victoria’s rich marine habitats and wildlife. South Gippsland </w:t>
      </w:r>
      <w:proofErr w:type="spellStart"/>
      <w:r w:rsidRPr="00515043">
        <w:rPr>
          <w:rFonts w:ascii="Arial" w:hAnsi="Arial" w:cs="Arial"/>
        </w:rPr>
        <w:t>Probus</w:t>
      </w:r>
      <w:proofErr w:type="spellEnd"/>
      <w:r w:rsidRPr="00515043">
        <w:rPr>
          <w:rFonts w:ascii="Arial" w:hAnsi="Arial" w:cs="Arial"/>
        </w:rPr>
        <w:t xml:space="preserve"> Club (Foster, 4 January).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Norman, Mark. 2010. </w:t>
      </w:r>
      <w:proofErr w:type="gramStart"/>
      <w:r w:rsidRPr="00515043">
        <w:rPr>
          <w:rFonts w:ascii="Arial" w:hAnsi="Arial" w:cs="Arial"/>
        </w:rPr>
        <w:t>Into</w:t>
      </w:r>
      <w:proofErr w:type="gramEnd"/>
      <w:r w:rsidRPr="00515043">
        <w:rPr>
          <w:rFonts w:ascii="Arial" w:hAnsi="Arial" w:cs="Arial"/>
        </w:rPr>
        <w:t xml:space="preserve"> the deep: the amazing creatures of our deep seas. Life Aquatic Festival (Stockyard Gallery, Foster, 7 February).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O’Halloran</w:t>
      </w:r>
      <w:proofErr w:type="spellEnd"/>
      <w:r w:rsidRPr="00515043">
        <w:rPr>
          <w:rFonts w:ascii="Arial" w:hAnsi="Arial" w:cs="Arial"/>
        </w:rPr>
        <w:t>, S., Indigenous plant use, July 2010 (</w:t>
      </w:r>
      <w:proofErr w:type="spellStart"/>
      <w:r w:rsidRPr="00515043">
        <w:rPr>
          <w:rFonts w:ascii="Arial" w:hAnsi="Arial" w:cs="Arial"/>
        </w:rPr>
        <w:t>Milarri</w:t>
      </w:r>
      <w:proofErr w:type="spellEnd"/>
      <w:r w:rsidRPr="00515043">
        <w:rPr>
          <w:rFonts w:ascii="Arial" w:hAnsi="Arial" w:cs="Arial"/>
        </w:rPr>
        <w:t xml:space="preserve"> Garden tours for NAIDOC week)</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proofErr w:type="gramStart"/>
      <w:r w:rsidRPr="00515043">
        <w:rPr>
          <w:rFonts w:ascii="Arial" w:hAnsi="Arial" w:cs="Arial"/>
        </w:rPr>
        <w:t>Polster</w:t>
      </w:r>
      <w:proofErr w:type="spellEnd"/>
      <w:r w:rsidRPr="00515043">
        <w:rPr>
          <w:rFonts w:ascii="Arial" w:hAnsi="Arial" w:cs="Arial"/>
        </w:rPr>
        <w:t xml:space="preserve">, Dr </w:t>
      </w:r>
      <w:proofErr w:type="spellStart"/>
      <w:r w:rsidRPr="00515043">
        <w:rPr>
          <w:rFonts w:ascii="Arial" w:hAnsi="Arial" w:cs="Arial"/>
        </w:rPr>
        <w:t>Burkard</w:t>
      </w:r>
      <w:proofErr w:type="spellEnd"/>
      <w:r w:rsidRPr="00515043">
        <w:rPr>
          <w:rFonts w:ascii="Arial" w:hAnsi="Arial" w:cs="Arial"/>
        </w:rPr>
        <w:t xml:space="preserve"> 2009.</w:t>
      </w:r>
      <w:proofErr w:type="gramEnd"/>
      <w:r w:rsidRPr="00515043">
        <w:rPr>
          <w:rFonts w:ascii="Arial" w:hAnsi="Arial" w:cs="Arial"/>
        </w:rPr>
        <w:t xml:space="preserve"> Rome versus Mathematics (Melbourne Museum (23 August)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lastRenderedPageBreak/>
        <w:t>Poore</w:t>
      </w:r>
      <w:proofErr w:type="spellEnd"/>
      <w:r w:rsidRPr="00515043">
        <w:rPr>
          <w:rFonts w:ascii="Arial" w:hAnsi="Arial" w:cs="Arial"/>
        </w:rPr>
        <w:t>, G.C.B. 2009. Museum Victoria guides to marine life. Field Naturalists’ Club of Victoria, Marine Research Group (FNCV Hall, Blackburn, 10 August).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Raymond, Lee-Anne and Fothergill, Donna.</w:t>
      </w:r>
      <w:proofErr w:type="gramEnd"/>
      <w:r w:rsidRPr="00515043">
        <w:rPr>
          <w:rFonts w:ascii="Arial" w:hAnsi="Arial" w:cs="Arial"/>
        </w:rPr>
        <w:t xml:space="preserve"> 2009. Record level security. </w:t>
      </w:r>
      <w:proofErr w:type="gramStart"/>
      <w:r w:rsidRPr="00515043">
        <w:rPr>
          <w:rFonts w:ascii="Arial" w:hAnsi="Arial" w:cs="Arial"/>
        </w:rPr>
        <w:t>8</w:t>
      </w:r>
      <w:r w:rsidRPr="00515043">
        <w:rPr>
          <w:rFonts w:ascii="Arial" w:hAnsi="Arial" w:cs="Arial"/>
          <w:vertAlign w:val="superscript"/>
        </w:rPr>
        <w:t>th</w:t>
      </w:r>
      <w:r w:rsidRPr="00515043">
        <w:rPr>
          <w:rFonts w:ascii="Arial" w:hAnsi="Arial" w:cs="Arial"/>
        </w:rPr>
        <w:t xml:space="preserve"> Australasian </w:t>
      </w:r>
      <w:proofErr w:type="spellStart"/>
      <w:r w:rsidRPr="00515043">
        <w:rPr>
          <w:rFonts w:ascii="Arial" w:hAnsi="Arial" w:cs="Arial"/>
        </w:rPr>
        <w:t>EMu</w:t>
      </w:r>
      <w:proofErr w:type="spellEnd"/>
      <w:r w:rsidRPr="00515043">
        <w:rPr>
          <w:rFonts w:ascii="Arial" w:hAnsi="Arial" w:cs="Arial"/>
        </w:rPr>
        <w:t xml:space="preserve"> User Group Meeting (Australian Museum, Sydney, 27-28 August).</w:t>
      </w:r>
      <w:proofErr w:type="gramEnd"/>
      <w:r w:rsidRPr="00515043">
        <w:rPr>
          <w:rFonts w:ascii="Arial" w:hAnsi="Arial" w:cs="Arial"/>
        </w:rPr>
        <w:t xml:space="preserve"> </w:t>
      </w:r>
      <w:r w:rsidRPr="00515043">
        <w:rPr>
          <w:rFonts w:ascii="Arial" w:hAnsi="Arial" w:cs="Arial"/>
        </w:rPr>
        <w:br/>
      </w:r>
    </w:p>
    <w:p w:rsidR="00F00C69" w:rsidRPr="00515043" w:rsidRDefault="00F00C69" w:rsidP="00F00C69">
      <w:pPr>
        <w:rPr>
          <w:rFonts w:ascii="Arial" w:hAnsi="Arial" w:cs="Arial"/>
        </w:rPr>
      </w:pPr>
      <w:proofErr w:type="gramStart"/>
      <w:r w:rsidRPr="00515043">
        <w:rPr>
          <w:rFonts w:ascii="Arial" w:hAnsi="Arial" w:cs="Arial"/>
        </w:rPr>
        <w:t>Rich, T.H. 2009.</w:t>
      </w:r>
      <w:proofErr w:type="gramEnd"/>
      <w:r w:rsidRPr="00515043">
        <w:rPr>
          <w:rFonts w:ascii="Arial" w:hAnsi="Arial" w:cs="Arial"/>
        </w:rPr>
        <w:t xml:space="preserve"> </w:t>
      </w:r>
      <w:proofErr w:type="gramStart"/>
      <w:r w:rsidRPr="00515043">
        <w:rPr>
          <w:rFonts w:ascii="Arial" w:hAnsi="Arial" w:cs="Arial"/>
        </w:rPr>
        <w:t>Dinosaurs down under (Museum of the Rockies, Montana State University, Bozeman, Montana, USA, 8-9 September).</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Rich, T.H. 2009.</w:t>
      </w:r>
      <w:proofErr w:type="gramEnd"/>
      <w:r w:rsidRPr="00515043">
        <w:rPr>
          <w:rFonts w:ascii="Arial" w:hAnsi="Arial" w:cs="Arial"/>
        </w:rPr>
        <w:t xml:space="preserve"> </w:t>
      </w:r>
      <w:proofErr w:type="gramStart"/>
      <w:r w:rsidRPr="00515043">
        <w:rPr>
          <w:rFonts w:ascii="Arial" w:hAnsi="Arial" w:cs="Arial"/>
        </w:rPr>
        <w:t>Mesozoic mammals.</w:t>
      </w:r>
      <w:proofErr w:type="gramEnd"/>
      <w:r w:rsidRPr="00515043">
        <w:rPr>
          <w:rFonts w:ascii="Arial" w:hAnsi="Arial" w:cs="Arial"/>
        </w:rPr>
        <w:t xml:space="preserve"> </w:t>
      </w:r>
      <w:proofErr w:type="gramStart"/>
      <w:r w:rsidRPr="00515043">
        <w:rPr>
          <w:rFonts w:ascii="Arial" w:hAnsi="Arial" w:cs="Arial"/>
        </w:rPr>
        <w:t>Monash University (Clayton, October).</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Rich, T.H. 2010.</w:t>
      </w:r>
      <w:proofErr w:type="gramEnd"/>
      <w:r w:rsidRPr="00515043">
        <w:rPr>
          <w:rFonts w:ascii="Arial" w:hAnsi="Arial" w:cs="Arial"/>
        </w:rPr>
        <w:t xml:space="preserve"> </w:t>
      </w:r>
      <w:proofErr w:type="gramStart"/>
      <w:r w:rsidRPr="00515043">
        <w:rPr>
          <w:rFonts w:ascii="Arial" w:hAnsi="Arial" w:cs="Arial"/>
        </w:rPr>
        <w:t>Australia’s polar dinosaurs.</w:t>
      </w:r>
      <w:proofErr w:type="gramEnd"/>
      <w:r w:rsidRPr="00515043">
        <w:rPr>
          <w:rFonts w:ascii="Arial" w:hAnsi="Arial" w:cs="Arial"/>
        </w:rPr>
        <w:t xml:space="preserve"> </w:t>
      </w:r>
      <w:proofErr w:type="gramStart"/>
      <w:r w:rsidRPr="00515043">
        <w:rPr>
          <w:rFonts w:ascii="Arial" w:hAnsi="Arial" w:cs="Arial"/>
        </w:rPr>
        <w:t>Regional Science Centre (Lucknow, India, February).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Rich, T.H. 2010.</w:t>
      </w:r>
      <w:proofErr w:type="gramEnd"/>
      <w:r w:rsidRPr="00515043">
        <w:rPr>
          <w:rFonts w:ascii="Arial" w:hAnsi="Arial" w:cs="Arial"/>
        </w:rPr>
        <w:t xml:space="preserve"> </w:t>
      </w:r>
      <w:proofErr w:type="gramStart"/>
      <w:r w:rsidRPr="00515043">
        <w:rPr>
          <w:rFonts w:ascii="Arial" w:hAnsi="Arial" w:cs="Arial"/>
        </w:rPr>
        <w:t>Victoria’s polar dinosaurs.</w:t>
      </w:r>
      <w:proofErr w:type="gramEnd"/>
      <w:r w:rsidRPr="00515043">
        <w:rPr>
          <w:rFonts w:ascii="Arial" w:hAnsi="Arial" w:cs="Arial"/>
        </w:rPr>
        <w:t xml:space="preserve"> </w:t>
      </w:r>
      <w:proofErr w:type="gramStart"/>
      <w:r w:rsidRPr="00515043">
        <w:rPr>
          <w:rFonts w:ascii="Arial" w:hAnsi="Arial" w:cs="Arial"/>
        </w:rPr>
        <w:t>Royal Society of New South Wales (Sydney, May).</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Rich, T.H. 2010.</w:t>
      </w:r>
      <w:proofErr w:type="gramEnd"/>
      <w:r w:rsidRPr="00515043">
        <w:rPr>
          <w:rFonts w:ascii="Arial" w:hAnsi="Arial" w:cs="Arial"/>
        </w:rPr>
        <w:t xml:space="preserve"> Polar dinosaurs and mammals and the books about them (Hampton Park Library, 13 May).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Rolfe, T., Kean, J. and McKinnon, M. 2010.</w:t>
      </w:r>
      <w:proofErr w:type="gramEnd"/>
      <w:r w:rsidRPr="00515043">
        <w:rPr>
          <w:rFonts w:ascii="Arial" w:hAnsi="Arial" w:cs="Arial"/>
        </w:rPr>
        <w:t xml:space="preserve"> ‘A Night at the Museum’: writing for non-traditional media. The Writing Centre for Scholars and Researchers, University of Melbourne (Parkville, 18 February).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Ross, Dr Marty 2009. Rocky V and Other Roman Contributions to Mathematics (Melbourne Museum 26 July)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Sear, Dr Frank 2009.</w:t>
      </w:r>
      <w:proofErr w:type="gramEnd"/>
      <w:r w:rsidRPr="00515043">
        <w:rPr>
          <w:rFonts w:ascii="Arial" w:hAnsi="Arial" w:cs="Arial"/>
        </w:rPr>
        <w:t xml:space="preserve"> Domestic Life in Pompeii (Melbourne Museum 30 July)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Sear, Professor Frank 2009.</w:t>
      </w:r>
      <w:proofErr w:type="gramEnd"/>
      <w:r w:rsidRPr="00515043">
        <w:rPr>
          <w:rFonts w:ascii="Arial" w:hAnsi="Arial" w:cs="Arial"/>
        </w:rPr>
        <w:t xml:space="preserve"> Trade, Commerce and Business (Melbourne Museum 6 August)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Sear, Professor Frank 2009.</w:t>
      </w:r>
      <w:proofErr w:type="gramEnd"/>
      <w:r w:rsidRPr="00515043">
        <w:rPr>
          <w:rFonts w:ascii="Arial" w:hAnsi="Arial" w:cs="Arial"/>
        </w:rPr>
        <w:t xml:space="preserve"> Religious and Political Life, Public Works and Baths (Melbourne Museum 13 August) </w:t>
      </w:r>
    </w:p>
    <w:p w:rsidR="00F00C69" w:rsidRPr="00515043" w:rsidRDefault="00F00C69" w:rsidP="00F00C69">
      <w:pPr>
        <w:rPr>
          <w:rFonts w:ascii="Arial" w:hAnsi="Arial" w:cs="Arial"/>
          <w:i/>
        </w:rPr>
      </w:pPr>
    </w:p>
    <w:p w:rsidR="00F00C69" w:rsidRPr="00515043" w:rsidRDefault="00F00C69" w:rsidP="00F00C69">
      <w:pPr>
        <w:rPr>
          <w:rFonts w:ascii="Arial" w:hAnsi="Arial" w:cs="Arial"/>
        </w:rPr>
      </w:pPr>
      <w:proofErr w:type="gramStart"/>
      <w:r w:rsidRPr="00515043">
        <w:rPr>
          <w:rFonts w:ascii="Arial" w:hAnsi="Arial" w:cs="Arial"/>
        </w:rPr>
        <w:t>Sear, Professor Frank 2009.</w:t>
      </w:r>
      <w:proofErr w:type="gramEnd"/>
      <w:r w:rsidRPr="00515043">
        <w:rPr>
          <w:rFonts w:ascii="Arial" w:hAnsi="Arial" w:cs="Arial"/>
        </w:rPr>
        <w:t xml:space="preserve"> Leisure and Entertainment, Theatre and Amphitheatre (Melbourne Museum 20 August)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Sear, Professor Frank 2009.</w:t>
      </w:r>
      <w:proofErr w:type="gramEnd"/>
      <w:r w:rsidRPr="00515043">
        <w:rPr>
          <w:rFonts w:ascii="Arial" w:hAnsi="Arial" w:cs="Arial"/>
        </w:rPr>
        <w:t xml:space="preserve"> Art and Culture (Melbourne Museum 27 August)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Sear, Professor Frank 2009.</w:t>
      </w:r>
      <w:proofErr w:type="gramEnd"/>
      <w:r w:rsidRPr="00515043">
        <w:rPr>
          <w:rFonts w:ascii="Arial" w:hAnsi="Arial" w:cs="Arial"/>
        </w:rPr>
        <w:t xml:space="preserve"> Destructions and Rediscovery of Pompeii (Melbourne Museum 3 September)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Sharples</w:t>
      </w:r>
      <w:proofErr w:type="spellEnd"/>
      <w:r w:rsidRPr="00515043">
        <w:rPr>
          <w:rFonts w:ascii="Arial" w:hAnsi="Arial" w:cs="Arial"/>
        </w:rPr>
        <w:t xml:space="preserve">, John. 2009. Roman coins and Pompeii. </w:t>
      </w:r>
      <w:proofErr w:type="gramStart"/>
      <w:r w:rsidRPr="00515043">
        <w:rPr>
          <w:rFonts w:ascii="Arial" w:hAnsi="Arial" w:cs="Arial"/>
        </w:rPr>
        <w:t>History and the Meaning of Things seminar series (Discovery Centre, Melbourne Museum, 12 August).</w:t>
      </w:r>
      <w:proofErr w:type="gramEnd"/>
      <w:r w:rsidRPr="00515043">
        <w:rPr>
          <w:rFonts w:ascii="Arial" w:hAnsi="Arial" w:cs="Arial"/>
        </w:rPr>
        <w:t xml:space="preserve">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Shiell</w:t>
      </w:r>
      <w:proofErr w:type="spellEnd"/>
      <w:r w:rsidRPr="00515043">
        <w:rPr>
          <w:rFonts w:ascii="Arial" w:hAnsi="Arial" w:cs="Arial"/>
        </w:rPr>
        <w:t xml:space="preserve">, Annette. 2010. Fundraising through flirtation and fancywork: charity bazaars in nineteenth century Australia. </w:t>
      </w:r>
      <w:proofErr w:type="gramStart"/>
      <w:r w:rsidRPr="00515043">
        <w:rPr>
          <w:rFonts w:ascii="Arial" w:hAnsi="Arial" w:cs="Arial"/>
        </w:rPr>
        <w:t>History and the Meaning of Things seminar series (Discovery Centre, Melbourne Museum, (9 June).</w:t>
      </w:r>
      <w:proofErr w:type="gramEnd"/>
      <w:r w:rsidRPr="00515043">
        <w:rPr>
          <w:rFonts w:ascii="Arial" w:hAnsi="Arial" w:cs="Arial"/>
        </w:rPr>
        <w:t xml:space="preserve">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Smith, Charlotte. 2009. A history of the (Royal) Exhibition Building. Port Philip Pioneers Group (St Andrew's Uniting Church, Gardiner, 12 September).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Smith, Charlotte. 2009. The John </w:t>
      </w:r>
      <w:proofErr w:type="spellStart"/>
      <w:r w:rsidRPr="00515043">
        <w:rPr>
          <w:rFonts w:ascii="Arial" w:hAnsi="Arial" w:cs="Arial"/>
        </w:rPr>
        <w:t>Twycross</w:t>
      </w:r>
      <w:proofErr w:type="spellEnd"/>
      <w:r w:rsidRPr="00515043">
        <w:rPr>
          <w:rFonts w:ascii="Arial" w:hAnsi="Arial" w:cs="Arial"/>
        </w:rPr>
        <w:t xml:space="preserve"> Melbourne International Exhibition Collection. The Johnson Collection (East Melbourne, 7 October).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 xml:space="preserve">Smith, Charlotte and </w:t>
      </w:r>
      <w:proofErr w:type="spellStart"/>
      <w:r w:rsidRPr="00515043">
        <w:rPr>
          <w:rFonts w:ascii="Arial" w:hAnsi="Arial" w:cs="Arial"/>
        </w:rPr>
        <w:t>Sheehy</w:t>
      </w:r>
      <w:proofErr w:type="spellEnd"/>
      <w:r w:rsidRPr="00515043">
        <w:rPr>
          <w:rFonts w:ascii="Arial" w:hAnsi="Arial" w:cs="Arial"/>
        </w:rPr>
        <w:t>, Megan.</w:t>
      </w:r>
      <w:proofErr w:type="gramEnd"/>
      <w:r w:rsidRPr="00515043">
        <w:rPr>
          <w:rFonts w:ascii="Arial" w:hAnsi="Arial" w:cs="Arial"/>
        </w:rPr>
        <w:t xml:space="preserve"> 2009. World heritage world futures: communicating public archaeology ... and beyond. </w:t>
      </w:r>
      <w:proofErr w:type="gramStart"/>
      <w:r w:rsidRPr="00515043">
        <w:rPr>
          <w:rFonts w:ascii="Arial" w:hAnsi="Arial" w:cs="Arial"/>
        </w:rPr>
        <w:t>Inside Story seminar series (Discovery Centre, Melbourne Museum, 18 December).</w:t>
      </w:r>
      <w:proofErr w:type="gramEnd"/>
      <w:r w:rsidRPr="00515043">
        <w:rPr>
          <w:rFonts w:ascii="Arial" w:hAnsi="Arial" w:cs="Arial"/>
        </w:rPr>
        <w:t xml:space="preserve">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Stoyles</w:t>
      </w:r>
      <w:proofErr w:type="spellEnd"/>
      <w:r w:rsidRPr="00515043">
        <w:rPr>
          <w:rFonts w:ascii="Arial" w:hAnsi="Arial" w:cs="Arial"/>
        </w:rPr>
        <w:t xml:space="preserve">, P. 2010. </w:t>
      </w:r>
      <w:proofErr w:type="gramStart"/>
      <w:r w:rsidRPr="00515043">
        <w:rPr>
          <w:rFonts w:ascii="Arial" w:hAnsi="Arial" w:cs="Arial"/>
          <w:iCs/>
        </w:rPr>
        <w:t xml:space="preserve">Introduction to </w:t>
      </w:r>
      <w:proofErr w:type="spellStart"/>
      <w:r w:rsidRPr="00515043">
        <w:rPr>
          <w:rFonts w:ascii="Arial" w:hAnsi="Arial" w:cs="Arial"/>
          <w:iCs/>
        </w:rPr>
        <w:t>Scienceworks</w:t>
      </w:r>
      <w:proofErr w:type="spellEnd"/>
      <w:r w:rsidRPr="00515043">
        <w:rPr>
          <w:rFonts w:ascii="Arial" w:hAnsi="Arial" w:cs="Arial"/>
          <w:iCs/>
        </w:rPr>
        <w:t xml:space="preserve"> and Learning in Museums.</w:t>
      </w:r>
      <w:proofErr w:type="gramEnd"/>
      <w:r w:rsidRPr="00515043">
        <w:rPr>
          <w:rFonts w:ascii="Arial" w:hAnsi="Arial" w:cs="Arial"/>
          <w:i/>
          <w:iCs/>
        </w:rPr>
        <w:t xml:space="preserve"> </w:t>
      </w:r>
      <w:r w:rsidRPr="00515043">
        <w:rPr>
          <w:rFonts w:ascii="Arial" w:hAnsi="Arial" w:cs="Arial"/>
        </w:rPr>
        <w:t>University of Melbourne Graduate School of Education</w:t>
      </w:r>
      <w:r w:rsidRPr="00515043">
        <w:rPr>
          <w:rFonts w:ascii="Arial" w:hAnsi="Arial" w:cs="Arial"/>
          <w:i/>
          <w:iCs/>
        </w:rPr>
        <w:t xml:space="preserve"> </w:t>
      </w:r>
      <w:r w:rsidRPr="00515043">
        <w:rPr>
          <w:rFonts w:ascii="Arial" w:hAnsi="Arial" w:cs="Arial"/>
        </w:rPr>
        <w:t>(</w:t>
      </w:r>
      <w:proofErr w:type="spellStart"/>
      <w:r w:rsidRPr="00515043">
        <w:rPr>
          <w:rFonts w:ascii="Arial" w:hAnsi="Arial" w:cs="Arial"/>
        </w:rPr>
        <w:t>Scienceworks</w:t>
      </w:r>
      <w:proofErr w:type="spellEnd"/>
      <w:r w:rsidRPr="00515043">
        <w:rPr>
          <w:rFonts w:ascii="Arial" w:hAnsi="Arial" w:cs="Arial"/>
        </w:rPr>
        <w:t>, Melbourne 1 June)</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r w:rsidRPr="00515043">
        <w:rPr>
          <w:rFonts w:ascii="Arial" w:hAnsi="Arial" w:cs="Arial"/>
        </w:rPr>
        <w:t>Suda</w:t>
      </w:r>
      <w:proofErr w:type="spellEnd"/>
      <w:r w:rsidRPr="00515043">
        <w:rPr>
          <w:rFonts w:ascii="Arial" w:hAnsi="Arial" w:cs="Arial"/>
        </w:rPr>
        <w:t>, L. 2009, Exploring Pompeii, a workshop for History teachers (Melbourne Museum, Melbourne 14 August)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Tout-Smith, Deborah, 2009.</w:t>
      </w:r>
      <w:proofErr w:type="gramEnd"/>
      <w:r w:rsidRPr="00515043">
        <w:rPr>
          <w:rFonts w:ascii="Arial" w:hAnsi="Arial" w:cs="Arial"/>
        </w:rPr>
        <w:t xml:space="preserve"> </w:t>
      </w:r>
      <w:proofErr w:type="gramStart"/>
      <w:r w:rsidRPr="00515043">
        <w:rPr>
          <w:rFonts w:ascii="Arial" w:hAnsi="Arial" w:cs="Arial"/>
        </w:rPr>
        <w:t>The Melbourne Story.</w:t>
      </w:r>
      <w:proofErr w:type="gramEnd"/>
      <w:r w:rsidRPr="00515043">
        <w:rPr>
          <w:rFonts w:ascii="Arial" w:hAnsi="Arial" w:cs="Arial"/>
        </w:rPr>
        <w:t xml:space="preserve"> Guest lecture for Face, Race and Place: Images of Australia course (University of Melbourne, Parkville, </w:t>
      </w:r>
      <w:proofErr w:type="gramStart"/>
      <w:r w:rsidRPr="00515043">
        <w:rPr>
          <w:rFonts w:ascii="Arial" w:hAnsi="Arial" w:cs="Arial"/>
        </w:rPr>
        <w:t>2</w:t>
      </w:r>
      <w:proofErr w:type="gramEnd"/>
      <w:r w:rsidRPr="00515043">
        <w:rPr>
          <w:rFonts w:ascii="Arial" w:hAnsi="Arial" w:cs="Arial"/>
        </w:rPr>
        <w:t xml:space="preserve"> July). </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gramStart"/>
      <w:r w:rsidRPr="00515043">
        <w:rPr>
          <w:rFonts w:ascii="Arial" w:hAnsi="Arial" w:cs="Arial"/>
        </w:rPr>
        <w:t>Tout-Smith, Deborah, 2010.</w:t>
      </w:r>
      <w:proofErr w:type="gramEnd"/>
      <w:r w:rsidRPr="00515043">
        <w:rPr>
          <w:rFonts w:ascii="Arial" w:hAnsi="Arial" w:cs="Arial"/>
        </w:rPr>
        <w:t xml:space="preserve"> The Australian Children’s Folklore Collection. Lecture for Intangible Cultural Heritage, Master of Arts course, Deakin University (Melbourne Museum, 29 April).</w:t>
      </w:r>
    </w:p>
    <w:p w:rsidR="00F00C69" w:rsidRPr="00515043" w:rsidRDefault="00F00C69" w:rsidP="00F00C69">
      <w:pPr>
        <w:rPr>
          <w:rFonts w:ascii="Arial" w:hAnsi="Arial" w:cs="Arial"/>
        </w:rPr>
      </w:pPr>
    </w:p>
    <w:p w:rsidR="00F00C69" w:rsidRPr="00515043" w:rsidRDefault="00F00C69" w:rsidP="00F00C69">
      <w:pPr>
        <w:rPr>
          <w:rFonts w:ascii="Arial" w:hAnsi="Arial" w:cs="Arial"/>
        </w:rPr>
      </w:pPr>
      <w:proofErr w:type="spellStart"/>
      <w:proofErr w:type="gramStart"/>
      <w:r w:rsidRPr="00515043">
        <w:rPr>
          <w:rFonts w:ascii="Arial" w:hAnsi="Arial" w:cs="Arial"/>
        </w:rPr>
        <w:t>Veis</w:t>
      </w:r>
      <w:proofErr w:type="spellEnd"/>
      <w:r w:rsidRPr="00515043">
        <w:rPr>
          <w:rFonts w:ascii="Arial" w:hAnsi="Arial" w:cs="Arial"/>
        </w:rPr>
        <w:t xml:space="preserve">, </w:t>
      </w:r>
      <w:proofErr w:type="spellStart"/>
      <w:r w:rsidRPr="00515043">
        <w:rPr>
          <w:rFonts w:ascii="Arial" w:hAnsi="Arial" w:cs="Arial"/>
        </w:rPr>
        <w:t>Nurin</w:t>
      </w:r>
      <w:proofErr w:type="spellEnd"/>
      <w:r w:rsidRPr="00515043">
        <w:rPr>
          <w:rFonts w:ascii="Arial" w:hAnsi="Arial" w:cs="Arial"/>
        </w:rPr>
        <w:t>, Norman, Mark and Schmidt, Rolf.</w:t>
      </w:r>
      <w:proofErr w:type="gramEnd"/>
      <w:r w:rsidRPr="00515043">
        <w:rPr>
          <w:rFonts w:ascii="Arial" w:hAnsi="Arial" w:cs="Arial"/>
        </w:rPr>
        <w:t xml:space="preserve"> 2009. Science: fact or fiction!? Science comedy event, National Science Week program (BMW Edge, Federation Square, Melbourne, </w:t>
      </w:r>
      <w:proofErr w:type="gramStart"/>
      <w:r w:rsidRPr="00515043">
        <w:rPr>
          <w:rFonts w:ascii="Arial" w:hAnsi="Arial" w:cs="Arial"/>
        </w:rPr>
        <w:t>14</w:t>
      </w:r>
      <w:proofErr w:type="gramEnd"/>
      <w:r w:rsidRPr="00515043">
        <w:rPr>
          <w:rFonts w:ascii="Arial" w:hAnsi="Arial" w:cs="Arial"/>
        </w:rPr>
        <w:t xml:space="preserve"> August).</w:t>
      </w:r>
    </w:p>
    <w:p w:rsidR="00F00C69" w:rsidRPr="00515043" w:rsidRDefault="00F00C69" w:rsidP="00F00C69">
      <w:pPr>
        <w:rPr>
          <w:rFonts w:ascii="Arial" w:hAnsi="Arial" w:cs="Arial"/>
        </w:rPr>
      </w:pPr>
    </w:p>
    <w:p w:rsidR="00F00C69" w:rsidRPr="00515043" w:rsidRDefault="00F00C69" w:rsidP="00F00C69">
      <w:pPr>
        <w:rPr>
          <w:rFonts w:ascii="Arial" w:hAnsi="Arial" w:cs="Arial"/>
          <w:color w:val="000080"/>
          <w:lang w:val="en-US"/>
        </w:rPr>
      </w:pPr>
      <w:r w:rsidRPr="00515043">
        <w:rPr>
          <w:rFonts w:ascii="Arial" w:hAnsi="Arial" w:cs="Arial"/>
        </w:rPr>
        <w:t>Viksne, M. 2010. Demanding leadership: What do public sector employees expect from their leaders? (</w:t>
      </w:r>
      <w:proofErr w:type="gramStart"/>
      <w:r w:rsidRPr="00515043">
        <w:rPr>
          <w:rFonts w:ascii="Arial" w:hAnsi="Arial" w:cs="Arial"/>
        </w:rPr>
        <w:t>panel</w:t>
      </w:r>
      <w:proofErr w:type="gramEnd"/>
      <w:r w:rsidRPr="00515043">
        <w:rPr>
          <w:rFonts w:ascii="Arial" w:hAnsi="Arial" w:cs="Arial"/>
        </w:rPr>
        <w:t xml:space="preserve"> member). Australian Public Sector Leadership Summit (Melbourne, 29–30 June).</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Walker, Ken. 2009. Pests and Diseases Image Library (</w:t>
      </w:r>
      <w:proofErr w:type="spellStart"/>
      <w:r w:rsidRPr="00515043">
        <w:rPr>
          <w:rFonts w:ascii="Arial" w:hAnsi="Arial" w:cs="Arial"/>
        </w:rPr>
        <w:t>PaDIL</w:t>
      </w:r>
      <w:proofErr w:type="spellEnd"/>
      <w:r w:rsidRPr="00515043">
        <w:rPr>
          <w:rFonts w:ascii="Arial" w:hAnsi="Arial" w:cs="Arial"/>
        </w:rPr>
        <w:t xml:space="preserve">). </w:t>
      </w:r>
      <w:proofErr w:type="gramStart"/>
      <w:r w:rsidRPr="00515043">
        <w:rPr>
          <w:rFonts w:ascii="Arial" w:hAnsi="Arial" w:cs="Arial"/>
        </w:rPr>
        <w:t xml:space="preserve">Australian </w:t>
      </w:r>
      <w:proofErr w:type="spellStart"/>
      <w:r w:rsidRPr="00515043">
        <w:rPr>
          <w:rFonts w:ascii="Arial" w:hAnsi="Arial" w:cs="Arial"/>
        </w:rPr>
        <w:t>Biosecurity</w:t>
      </w:r>
      <w:proofErr w:type="spellEnd"/>
      <w:r w:rsidRPr="00515043">
        <w:rPr>
          <w:rFonts w:ascii="Arial" w:hAnsi="Arial" w:cs="Arial"/>
        </w:rPr>
        <w:t xml:space="preserve"> Information Network (ABIN) workshop (Darwin, 17 November).</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Wallis, Ely. 2009. Putting specimen data to work: how many dots on a map can tell a </w:t>
      </w:r>
      <w:proofErr w:type="gramStart"/>
      <w:r w:rsidRPr="00515043">
        <w:rPr>
          <w:rFonts w:ascii="Arial" w:hAnsi="Arial" w:cs="Arial"/>
        </w:rPr>
        <w:t>story.</w:t>
      </w:r>
      <w:proofErr w:type="gramEnd"/>
      <w:r w:rsidRPr="00515043">
        <w:rPr>
          <w:rFonts w:ascii="Arial" w:hAnsi="Arial" w:cs="Arial"/>
        </w:rPr>
        <w:t xml:space="preserve"> Museums Australia (Victoria) seminar on “Science Matters: collections, research and the public” (Treetops, Melbourne Museum, 21 August).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Wallis, Ely. 2010. Montpellier musings: or how data standards allow us to participate in global collaborations. </w:t>
      </w:r>
      <w:proofErr w:type="gramStart"/>
      <w:r w:rsidRPr="00515043">
        <w:rPr>
          <w:rFonts w:ascii="Arial" w:hAnsi="Arial" w:cs="Arial"/>
        </w:rPr>
        <w:t>Inside Story seminar series (Discovery Centre, Melbourne Museum, 5 March).</w:t>
      </w:r>
      <w:proofErr w:type="gramEnd"/>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Wilson, Robin. 2010.  Exploring Australia's seas: marine research and discoveries at Museum Victoria. </w:t>
      </w:r>
      <w:proofErr w:type="spellStart"/>
      <w:r w:rsidRPr="00515043">
        <w:rPr>
          <w:rFonts w:ascii="Arial" w:hAnsi="Arial" w:cs="Arial"/>
        </w:rPr>
        <w:t>Probus</w:t>
      </w:r>
      <w:proofErr w:type="spellEnd"/>
      <w:r w:rsidRPr="00515043">
        <w:rPr>
          <w:rFonts w:ascii="Arial" w:hAnsi="Arial" w:cs="Arial"/>
        </w:rPr>
        <w:t xml:space="preserve"> Club of Dromana (Dromana, 21 April).</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Zarro, R. 2009, Immersion workshop </w:t>
      </w:r>
      <w:r w:rsidRPr="00515043">
        <w:rPr>
          <w:rFonts w:ascii="Arial" w:hAnsi="Arial" w:cs="Arial"/>
          <w:i/>
        </w:rPr>
        <w:t>A Day in Pompeii</w:t>
      </w:r>
      <w:r w:rsidRPr="00515043">
        <w:rPr>
          <w:rFonts w:ascii="Arial" w:hAnsi="Arial" w:cs="Arial"/>
        </w:rPr>
        <w:t xml:space="preserve"> for teachers of Italian, beginner’s level, (Melbourne Museum, Melbourne 31 July)</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Zarro, R. 2009, Understanding Pompeii – an overview of the exhibition </w:t>
      </w:r>
      <w:r w:rsidRPr="00515043">
        <w:rPr>
          <w:rFonts w:ascii="Arial" w:hAnsi="Arial" w:cs="Arial"/>
          <w:i/>
        </w:rPr>
        <w:t xml:space="preserve">A Day in Pompeii </w:t>
      </w:r>
      <w:r w:rsidRPr="00515043">
        <w:rPr>
          <w:rFonts w:ascii="Arial" w:hAnsi="Arial" w:cs="Arial"/>
        </w:rPr>
        <w:t>for Education Network of Victoria (Melbourne Museum, Melbourne 6 August)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Zarro, R. 2009, Immersion workshop</w:t>
      </w:r>
      <w:r w:rsidRPr="00515043">
        <w:rPr>
          <w:rFonts w:ascii="Arial" w:hAnsi="Arial" w:cs="Arial"/>
          <w:i/>
        </w:rPr>
        <w:t xml:space="preserve"> A Day in Pompeii</w:t>
      </w:r>
      <w:r w:rsidRPr="00515043">
        <w:rPr>
          <w:rFonts w:ascii="Arial" w:hAnsi="Arial" w:cs="Arial"/>
        </w:rPr>
        <w:t xml:space="preserve"> for teachers of Italian, advanced level (Melbourne Museum, Melbourne 7 August)</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Zarro, R. 2009, Network presentation of Italian language programs and resources across Museum Victoria for Department of Education Early Childhood and Development, Hume Region (Wangaratta 4 September)</w:t>
      </w:r>
    </w:p>
    <w:p w:rsidR="00F00C69" w:rsidRPr="00515043" w:rsidRDefault="00F00C69" w:rsidP="00F00C69">
      <w:pPr>
        <w:rPr>
          <w:rFonts w:ascii="Arial" w:hAnsi="Arial" w:cs="Arial"/>
        </w:rPr>
      </w:pPr>
    </w:p>
    <w:p w:rsidR="00F00C69" w:rsidRPr="00515043" w:rsidRDefault="00F00C69" w:rsidP="00F00C69">
      <w:pPr>
        <w:rPr>
          <w:rFonts w:ascii="Arial" w:hAnsi="Arial" w:cs="Arial"/>
        </w:rPr>
      </w:pPr>
      <w:r w:rsidRPr="00515043">
        <w:rPr>
          <w:rFonts w:ascii="Arial" w:hAnsi="Arial" w:cs="Arial"/>
        </w:rPr>
        <w:t xml:space="preserve">Zarro, R. &amp; </w:t>
      </w:r>
      <w:proofErr w:type="spellStart"/>
      <w:r w:rsidRPr="00515043">
        <w:rPr>
          <w:rFonts w:ascii="Arial" w:hAnsi="Arial" w:cs="Arial"/>
        </w:rPr>
        <w:t>Suda</w:t>
      </w:r>
      <w:proofErr w:type="spellEnd"/>
      <w:r w:rsidRPr="00515043">
        <w:rPr>
          <w:rFonts w:ascii="Arial" w:hAnsi="Arial" w:cs="Arial"/>
        </w:rPr>
        <w:t xml:space="preserve">, L. 2010, Titanic: the Artefact Exhibition, Teacher Professional Development session for </w:t>
      </w:r>
      <w:proofErr w:type="spellStart"/>
      <w:r w:rsidRPr="00515043">
        <w:rPr>
          <w:rFonts w:ascii="Arial" w:hAnsi="Arial" w:cs="Arial"/>
        </w:rPr>
        <w:t>MVteachers</w:t>
      </w:r>
      <w:proofErr w:type="spellEnd"/>
      <w:r w:rsidRPr="00515043">
        <w:rPr>
          <w:rFonts w:ascii="Arial" w:hAnsi="Arial" w:cs="Arial"/>
        </w:rPr>
        <w:t xml:space="preserve"> (Melbourne Museum, Melbourne 29 May)</w:t>
      </w:r>
    </w:p>
    <w:p w:rsidR="00F00C69" w:rsidRPr="000943EE" w:rsidRDefault="00F00C69" w:rsidP="001C626D">
      <w:pPr>
        <w:pStyle w:val="Heading1"/>
      </w:pPr>
      <w:bookmarkStart w:id="11" w:name="_Toc289429697"/>
      <w:r w:rsidRPr="000943EE">
        <w:lastRenderedPageBreak/>
        <w:t>Publications</w:t>
      </w:r>
      <w:bookmarkEnd w:id="11"/>
    </w:p>
    <w:p w:rsidR="00F00C69" w:rsidRPr="000943EE" w:rsidRDefault="00F00C69" w:rsidP="00F00C69">
      <w:pPr>
        <w:rPr>
          <w:rFonts w:ascii="Arial" w:hAnsi="Arial" w:cs="Arial"/>
        </w:rPr>
      </w:pPr>
    </w:p>
    <w:p w:rsidR="00F00C69" w:rsidRPr="00F00C69" w:rsidRDefault="00F00C69" w:rsidP="00F00C69">
      <w:pPr>
        <w:pStyle w:val="Heading3"/>
        <w:spacing w:before="0"/>
        <w:rPr>
          <w:rFonts w:ascii="Arial" w:hAnsi="Arial" w:cs="Arial"/>
          <w:color w:val="auto"/>
          <w:sz w:val="32"/>
          <w:szCs w:val="32"/>
        </w:rPr>
      </w:pPr>
      <w:bookmarkStart w:id="12" w:name="_Toc289429698"/>
      <w:r w:rsidRPr="00F00C69">
        <w:rPr>
          <w:rFonts w:ascii="Arial" w:hAnsi="Arial" w:cs="Arial"/>
          <w:color w:val="auto"/>
          <w:sz w:val="32"/>
          <w:szCs w:val="32"/>
        </w:rPr>
        <w:t>Refereed Journals</w:t>
      </w:r>
      <w:bookmarkEnd w:id="12"/>
    </w:p>
    <w:p w:rsidR="00F00C69" w:rsidRPr="000943EE" w:rsidRDefault="00F00C69" w:rsidP="00F00C69">
      <w:pPr>
        <w:rPr>
          <w:rFonts w:ascii="Arial" w:hAnsi="Arial" w:cs="Arial"/>
        </w:rPr>
      </w:pPr>
      <w:proofErr w:type="spellStart"/>
      <w:proofErr w:type="gramStart"/>
      <w:r w:rsidRPr="000943EE">
        <w:rPr>
          <w:rFonts w:ascii="Arial" w:hAnsi="Arial" w:cs="Arial"/>
        </w:rPr>
        <w:t>Ahlberg</w:t>
      </w:r>
      <w:proofErr w:type="spellEnd"/>
      <w:r w:rsidRPr="000943EE">
        <w:rPr>
          <w:rFonts w:ascii="Arial" w:hAnsi="Arial" w:cs="Arial"/>
        </w:rPr>
        <w:t xml:space="preserve">, P., </w:t>
      </w:r>
      <w:proofErr w:type="spellStart"/>
      <w:r w:rsidRPr="000943EE">
        <w:rPr>
          <w:rFonts w:ascii="Arial" w:hAnsi="Arial" w:cs="Arial"/>
        </w:rPr>
        <w:t>Trinajstic</w:t>
      </w:r>
      <w:proofErr w:type="spellEnd"/>
      <w:r w:rsidRPr="000943EE">
        <w:rPr>
          <w:rFonts w:ascii="Arial" w:hAnsi="Arial" w:cs="Arial"/>
        </w:rPr>
        <w:t xml:space="preserve">, K., </w:t>
      </w:r>
      <w:proofErr w:type="spellStart"/>
      <w:r w:rsidRPr="000943EE">
        <w:rPr>
          <w:rFonts w:ascii="Arial" w:hAnsi="Arial" w:cs="Arial"/>
        </w:rPr>
        <w:t>Johanson</w:t>
      </w:r>
      <w:proofErr w:type="spellEnd"/>
      <w:r w:rsidRPr="000943EE">
        <w:rPr>
          <w:rFonts w:ascii="Arial" w:hAnsi="Arial" w:cs="Arial"/>
        </w:rPr>
        <w:t>, Z. and Long, J. 2009.</w:t>
      </w:r>
      <w:proofErr w:type="gramEnd"/>
      <w:r w:rsidRPr="000943EE">
        <w:rPr>
          <w:rFonts w:ascii="Arial" w:hAnsi="Arial" w:cs="Arial"/>
        </w:rPr>
        <w:t xml:space="preserve"> Pelvic claspers confirm </w:t>
      </w:r>
      <w:proofErr w:type="spellStart"/>
      <w:r w:rsidRPr="000943EE">
        <w:rPr>
          <w:rFonts w:ascii="Arial" w:hAnsi="Arial" w:cs="Arial"/>
        </w:rPr>
        <w:t>chondrichthyan</w:t>
      </w:r>
      <w:proofErr w:type="spellEnd"/>
      <w:r w:rsidRPr="000943EE">
        <w:rPr>
          <w:rFonts w:ascii="Arial" w:hAnsi="Arial" w:cs="Arial"/>
        </w:rPr>
        <w:t xml:space="preserve">-like internal fertilization in </w:t>
      </w:r>
      <w:proofErr w:type="spellStart"/>
      <w:r w:rsidRPr="000943EE">
        <w:rPr>
          <w:rFonts w:ascii="Arial" w:hAnsi="Arial" w:cs="Arial"/>
        </w:rPr>
        <w:t>arthrodires</w:t>
      </w:r>
      <w:proofErr w:type="spellEnd"/>
      <w:r w:rsidRPr="000943EE">
        <w:rPr>
          <w:rFonts w:ascii="Arial" w:hAnsi="Arial" w:cs="Arial"/>
        </w:rPr>
        <w:t xml:space="preserve">. </w:t>
      </w:r>
      <w:r w:rsidRPr="000943EE">
        <w:rPr>
          <w:rFonts w:ascii="Arial" w:hAnsi="Arial" w:cs="Arial"/>
          <w:i/>
        </w:rPr>
        <w:t>Nature,</w:t>
      </w:r>
      <w:r w:rsidRPr="000943EE">
        <w:rPr>
          <w:rFonts w:ascii="Arial" w:hAnsi="Arial" w:cs="Arial"/>
        </w:rPr>
        <w:t xml:space="preserve"> 460: 888-889.</w:t>
      </w:r>
    </w:p>
    <w:p w:rsidR="00F00C69" w:rsidRPr="000943EE" w:rsidRDefault="00F00C69" w:rsidP="00F00C69">
      <w:pPr>
        <w:rPr>
          <w:rFonts w:ascii="Arial" w:hAnsi="Arial" w:cs="Arial"/>
        </w:rPr>
      </w:pPr>
    </w:p>
    <w:p w:rsidR="00F00C69" w:rsidRPr="000943EE" w:rsidRDefault="00F00C69" w:rsidP="00F00C69">
      <w:pPr>
        <w:rPr>
          <w:rFonts w:ascii="Arial" w:hAnsi="Arial" w:cs="Arial"/>
          <w:lang w:val="en-US"/>
        </w:rPr>
      </w:pPr>
      <w:r w:rsidRPr="000943EE">
        <w:rPr>
          <w:rFonts w:ascii="Arial" w:hAnsi="Arial" w:cs="Arial"/>
          <w:lang w:val="en-US"/>
        </w:rPr>
        <w:t xml:space="preserve">Allen, H. 2009. Introduction: Looking again at William </w:t>
      </w:r>
      <w:proofErr w:type="spellStart"/>
      <w:r w:rsidRPr="000943EE">
        <w:rPr>
          <w:rFonts w:ascii="Arial" w:hAnsi="Arial" w:cs="Arial"/>
          <w:lang w:val="en-US"/>
        </w:rPr>
        <w:t>Blandowski</w:t>
      </w:r>
      <w:proofErr w:type="spellEnd"/>
      <w:r w:rsidRPr="000943EE">
        <w:rPr>
          <w:rFonts w:ascii="Arial" w:hAnsi="Arial" w:cs="Arial"/>
          <w:lang w:val="en-US"/>
        </w:rPr>
        <w:t xml:space="preserve">. </w:t>
      </w:r>
      <w:r w:rsidRPr="000943EE">
        <w:rPr>
          <w:rFonts w:ascii="Arial" w:hAnsi="Arial" w:cs="Arial"/>
          <w:i/>
          <w:lang w:val="en-US"/>
        </w:rPr>
        <w:t>Proceedings and Transactions of the Royal Society of Victoria</w:t>
      </w:r>
      <w:r w:rsidRPr="000943EE">
        <w:rPr>
          <w:rFonts w:ascii="Arial" w:hAnsi="Arial" w:cs="Arial"/>
          <w:lang w:val="en-US"/>
        </w:rPr>
        <w:t>, 121(1): 1-10.</w:t>
      </w:r>
    </w:p>
    <w:p w:rsidR="00F00C69" w:rsidRPr="000943EE" w:rsidRDefault="00F00C69" w:rsidP="00F00C69">
      <w:pPr>
        <w:rPr>
          <w:rFonts w:ascii="Arial" w:hAnsi="Arial" w:cs="Arial"/>
          <w:lang w:val="en-US"/>
        </w:rPr>
      </w:pPr>
    </w:p>
    <w:p w:rsidR="00F00C69" w:rsidRPr="000943EE" w:rsidRDefault="00F00C69" w:rsidP="00F00C69">
      <w:pPr>
        <w:rPr>
          <w:rFonts w:ascii="Arial" w:hAnsi="Arial" w:cs="Arial"/>
          <w:lang w:val="en-US"/>
        </w:rPr>
      </w:pPr>
      <w:r w:rsidRPr="000943EE">
        <w:rPr>
          <w:rFonts w:ascii="Arial" w:hAnsi="Arial" w:cs="Arial"/>
          <w:lang w:val="en-US"/>
        </w:rPr>
        <w:t xml:space="preserve">Allen, H. 2009. Native companions: </w:t>
      </w:r>
      <w:proofErr w:type="spellStart"/>
      <w:r w:rsidRPr="000943EE">
        <w:rPr>
          <w:rFonts w:ascii="Arial" w:hAnsi="Arial" w:cs="Arial"/>
          <w:lang w:val="en-US"/>
        </w:rPr>
        <w:t>Blandowski</w:t>
      </w:r>
      <w:proofErr w:type="spellEnd"/>
      <w:r w:rsidRPr="000943EE">
        <w:rPr>
          <w:rFonts w:ascii="Arial" w:hAnsi="Arial" w:cs="Arial"/>
          <w:lang w:val="en-US"/>
        </w:rPr>
        <w:t xml:space="preserve">, </w:t>
      </w:r>
      <w:proofErr w:type="spellStart"/>
      <w:r w:rsidRPr="000943EE">
        <w:rPr>
          <w:rFonts w:ascii="Arial" w:hAnsi="Arial" w:cs="Arial"/>
          <w:lang w:val="en-US"/>
        </w:rPr>
        <w:t>Krefft</w:t>
      </w:r>
      <w:proofErr w:type="spellEnd"/>
      <w:r w:rsidRPr="000943EE">
        <w:rPr>
          <w:rFonts w:ascii="Arial" w:hAnsi="Arial" w:cs="Arial"/>
          <w:lang w:val="en-US"/>
        </w:rPr>
        <w:t xml:space="preserve"> and the Aborigines on the Murray River expedition. </w:t>
      </w:r>
      <w:r w:rsidRPr="000943EE">
        <w:rPr>
          <w:rFonts w:ascii="Arial" w:hAnsi="Arial" w:cs="Arial"/>
          <w:i/>
          <w:lang w:val="en-US"/>
        </w:rPr>
        <w:t>Proceedings and Transactions of the Royal Society of Victoria</w:t>
      </w:r>
      <w:r w:rsidRPr="000943EE">
        <w:rPr>
          <w:rFonts w:ascii="Arial" w:hAnsi="Arial" w:cs="Arial"/>
          <w:lang w:val="en-US"/>
        </w:rPr>
        <w:t>, 121(1): 129-145.</w:t>
      </w:r>
    </w:p>
    <w:p w:rsidR="00F00C69" w:rsidRPr="000943EE" w:rsidRDefault="00F00C69" w:rsidP="00F00C69">
      <w:pPr>
        <w:rPr>
          <w:rFonts w:ascii="Arial" w:hAnsi="Arial" w:cs="Arial"/>
          <w:lang w:val="en-US"/>
        </w:rPr>
      </w:pPr>
    </w:p>
    <w:p w:rsidR="00F00C69" w:rsidRPr="000943EE" w:rsidRDefault="00F00C69" w:rsidP="00F00C69">
      <w:pPr>
        <w:rPr>
          <w:rFonts w:ascii="Arial" w:hAnsi="Arial" w:cs="Arial"/>
          <w:lang w:val="en-US"/>
        </w:rPr>
      </w:pPr>
      <w:proofErr w:type="gramStart"/>
      <w:r w:rsidRPr="000943EE">
        <w:rPr>
          <w:rFonts w:ascii="Arial" w:hAnsi="Arial" w:cs="Arial"/>
          <w:lang w:val="en-US"/>
        </w:rPr>
        <w:t>Allen, H. and Weldon, E.A. (</w:t>
      </w:r>
      <w:proofErr w:type="spellStart"/>
      <w:r w:rsidRPr="000943EE">
        <w:rPr>
          <w:rFonts w:ascii="Arial" w:hAnsi="Arial" w:cs="Arial"/>
          <w:lang w:val="en-US"/>
        </w:rPr>
        <w:t>Eds</w:t>
      </w:r>
      <w:proofErr w:type="spellEnd"/>
      <w:r w:rsidRPr="000943EE">
        <w:rPr>
          <w:rFonts w:ascii="Arial" w:hAnsi="Arial" w:cs="Arial"/>
          <w:lang w:val="en-US"/>
        </w:rPr>
        <w:t>).</w:t>
      </w:r>
      <w:proofErr w:type="gramEnd"/>
      <w:r w:rsidRPr="000943EE">
        <w:rPr>
          <w:rFonts w:ascii="Arial" w:hAnsi="Arial" w:cs="Arial"/>
          <w:lang w:val="en-US"/>
        </w:rPr>
        <w:t xml:space="preserve"> 2009. Special issue on William </w:t>
      </w:r>
      <w:proofErr w:type="spellStart"/>
      <w:r w:rsidRPr="000943EE">
        <w:rPr>
          <w:rFonts w:ascii="Arial" w:hAnsi="Arial" w:cs="Arial"/>
          <w:lang w:val="en-US"/>
        </w:rPr>
        <w:t>Blandowski</w:t>
      </w:r>
      <w:proofErr w:type="spellEnd"/>
      <w:r w:rsidRPr="000943EE">
        <w:rPr>
          <w:rFonts w:ascii="Arial" w:hAnsi="Arial" w:cs="Arial"/>
          <w:lang w:val="en-US"/>
        </w:rPr>
        <w:t xml:space="preserve"> and his contribution to nineteenth century science and art in Australia. </w:t>
      </w:r>
      <w:r w:rsidRPr="000943EE">
        <w:rPr>
          <w:rFonts w:ascii="Arial" w:hAnsi="Arial" w:cs="Arial"/>
          <w:i/>
          <w:lang w:val="en-US"/>
        </w:rPr>
        <w:t>Proceedings and Transactions of the Royal Society of Victoria</w:t>
      </w:r>
      <w:r w:rsidRPr="000943EE">
        <w:rPr>
          <w:rFonts w:ascii="Arial" w:hAnsi="Arial" w:cs="Arial"/>
          <w:lang w:val="en-US"/>
        </w:rPr>
        <w:t>, 121(1): 1-204.</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proofErr w:type="gramStart"/>
      <w:r w:rsidRPr="000943EE">
        <w:rPr>
          <w:rFonts w:ascii="Arial" w:hAnsi="Arial" w:cs="Arial"/>
        </w:rPr>
        <w:t>Bakken</w:t>
      </w:r>
      <w:proofErr w:type="spellEnd"/>
      <w:r w:rsidRPr="000943EE">
        <w:rPr>
          <w:rFonts w:ascii="Arial" w:hAnsi="Arial" w:cs="Arial"/>
        </w:rPr>
        <w:t xml:space="preserve">, T., </w:t>
      </w:r>
      <w:proofErr w:type="spellStart"/>
      <w:r w:rsidRPr="000943EE">
        <w:rPr>
          <w:rFonts w:ascii="Arial" w:hAnsi="Arial" w:cs="Arial"/>
        </w:rPr>
        <w:t>Glasby</w:t>
      </w:r>
      <w:proofErr w:type="spellEnd"/>
      <w:r w:rsidRPr="000943EE">
        <w:rPr>
          <w:rFonts w:ascii="Arial" w:hAnsi="Arial" w:cs="Arial"/>
        </w:rPr>
        <w:t>, C.J. and Wilson, R.S. 2009.</w:t>
      </w:r>
      <w:proofErr w:type="gramEnd"/>
      <w:r w:rsidRPr="000943EE">
        <w:rPr>
          <w:rFonts w:ascii="Arial" w:hAnsi="Arial" w:cs="Arial"/>
        </w:rPr>
        <w:t xml:space="preserve"> </w:t>
      </w:r>
      <w:proofErr w:type="gramStart"/>
      <w:r w:rsidRPr="000943EE">
        <w:rPr>
          <w:rFonts w:ascii="Arial" w:hAnsi="Arial" w:cs="Arial"/>
        </w:rPr>
        <w:t xml:space="preserve">A review of </w:t>
      </w:r>
      <w:proofErr w:type="spellStart"/>
      <w:r w:rsidRPr="000943EE">
        <w:rPr>
          <w:rFonts w:ascii="Arial" w:hAnsi="Arial" w:cs="Arial"/>
        </w:rPr>
        <w:t>paragnath</w:t>
      </w:r>
      <w:proofErr w:type="spellEnd"/>
      <w:r w:rsidRPr="000943EE">
        <w:rPr>
          <w:rFonts w:ascii="Arial" w:hAnsi="Arial" w:cs="Arial"/>
        </w:rPr>
        <w:t xml:space="preserve"> morphology in </w:t>
      </w:r>
      <w:proofErr w:type="spellStart"/>
      <w:r w:rsidRPr="000943EE">
        <w:rPr>
          <w:rFonts w:ascii="Arial" w:hAnsi="Arial" w:cs="Arial"/>
        </w:rPr>
        <w:t>Nereididae</w:t>
      </w:r>
      <w:proofErr w:type="spellEnd"/>
      <w:r w:rsidRPr="000943EE">
        <w:rPr>
          <w:rFonts w:ascii="Arial" w:hAnsi="Arial" w:cs="Arial"/>
        </w:rPr>
        <w:t xml:space="preserve"> (</w:t>
      </w:r>
      <w:proofErr w:type="spellStart"/>
      <w:r w:rsidRPr="000943EE">
        <w:rPr>
          <w:rFonts w:ascii="Arial" w:hAnsi="Arial" w:cs="Arial"/>
        </w:rPr>
        <w:t>Polychaeta</w:t>
      </w:r>
      <w:proofErr w:type="spellEnd"/>
      <w:r w:rsidRPr="000943EE">
        <w:rPr>
          <w:rFonts w:ascii="Arial" w:hAnsi="Arial" w:cs="Arial"/>
        </w:rPr>
        <w:t>).</w:t>
      </w:r>
      <w:proofErr w:type="gramEnd"/>
      <w:r w:rsidRPr="000943EE">
        <w:rPr>
          <w:rFonts w:ascii="Arial" w:hAnsi="Arial" w:cs="Arial"/>
        </w:rPr>
        <w:t xml:space="preserve"> </w:t>
      </w:r>
      <w:proofErr w:type="spellStart"/>
      <w:r w:rsidRPr="000943EE">
        <w:rPr>
          <w:rFonts w:ascii="Arial" w:hAnsi="Arial" w:cs="Arial"/>
          <w:i/>
        </w:rPr>
        <w:t>Zoosymposia</w:t>
      </w:r>
      <w:proofErr w:type="spellEnd"/>
      <w:r w:rsidRPr="000943EE">
        <w:rPr>
          <w:rFonts w:ascii="Arial" w:hAnsi="Arial" w:cs="Arial"/>
        </w:rPr>
        <w:t>, 2: 305-316.</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Batty, P. 2010.</w:t>
      </w:r>
      <w:proofErr w:type="gramEnd"/>
      <w:r w:rsidRPr="000943EE">
        <w:rPr>
          <w:rFonts w:ascii="Arial" w:hAnsi="Arial" w:cs="Arial"/>
        </w:rPr>
        <w:t xml:space="preserve"> Book review: </w:t>
      </w:r>
      <w:r w:rsidRPr="000943EE">
        <w:rPr>
          <w:rFonts w:ascii="Arial" w:hAnsi="Arial" w:cs="Arial"/>
          <w:i/>
        </w:rPr>
        <w:t>The Makers and Making of Indigenous Australian Museum Collections</w:t>
      </w:r>
      <w:r w:rsidRPr="000943EE">
        <w:rPr>
          <w:rFonts w:ascii="Arial" w:hAnsi="Arial" w:cs="Arial"/>
        </w:rPr>
        <w:t xml:space="preserve"> (Nicolas Peterson, Lindy Allen, and Louise Hamby, </w:t>
      </w:r>
      <w:proofErr w:type="spellStart"/>
      <w:proofErr w:type="gramStart"/>
      <w:r w:rsidRPr="000943EE">
        <w:rPr>
          <w:rFonts w:ascii="Arial" w:hAnsi="Arial" w:cs="Arial"/>
        </w:rPr>
        <w:t>eds</w:t>
      </w:r>
      <w:proofErr w:type="spellEnd"/>
      <w:proofErr w:type="gramEnd"/>
      <w:r w:rsidRPr="000943EE">
        <w:rPr>
          <w:rFonts w:ascii="Arial" w:hAnsi="Arial" w:cs="Arial"/>
        </w:rPr>
        <w:t xml:space="preserve">), Melbourne University Press, Carlton, Australia, 2008. </w:t>
      </w:r>
      <w:r w:rsidRPr="000943EE">
        <w:rPr>
          <w:rFonts w:ascii="Arial" w:hAnsi="Arial" w:cs="Arial"/>
          <w:i/>
        </w:rPr>
        <w:t>Museum Anthropology Review</w:t>
      </w:r>
      <w:r w:rsidRPr="000943EE">
        <w:rPr>
          <w:rFonts w:ascii="Arial" w:hAnsi="Arial" w:cs="Arial"/>
        </w:rPr>
        <w:t>, 4(1): 107-109.</w:t>
      </w:r>
    </w:p>
    <w:p w:rsidR="00F00C69" w:rsidRPr="000943EE" w:rsidRDefault="00F00C69" w:rsidP="00F00C69">
      <w:pPr>
        <w:rPr>
          <w:rFonts w:ascii="Arial" w:hAnsi="Arial" w:cs="Arial"/>
        </w:rPr>
      </w:pPr>
    </w:p>
    <w:p w:rsidR="00F00C69" w:rsidRPr="000943EE" w:rsidRDefault="00F00C69" w:rsidP="00F00C69">
      <w:pPr>
        <w:rPr>
          <w:rFonts w:ascii="Arial" w:hAnsi="Arial" w:cs="Arial"/>
          <w:lang w:val="en-US"/>
        </w:rPr>
      </w:pPr>
      <w:r w:rsidRPr="000943EE">
        <w:rPr>
          <w:rFonts w:ascii="Arial" w:hAnsi="Arial" w:cs="Arial"/>
          <w:lang w:val="en-US"/>
        </w:rPr>
        <w:t xml:space="preserve">Bennett, A.F., </w:t>
      </w:r>
      <w:proofErr w:type="spellStart"/>
      <w:r w:rsidRPr="000943EE">
        <w:rPr>
          <w:rFonts w:ascii="Arial" w:hAnsi="Arial" w:cs="Arial"/>
          <w:lang w:val="en-US"/>
        </w:rPr>
        <w:t>Haslem</w:t>
      </w:r>
      <w:proofErr w:type="spellEnd"/>
      <w:r w:rsidRPr="000943EE">
        <w:rPr>
          <w:rFonts w:ascii="Arial" w:hAnsi="Arial" w:cs="Arial"/>
          <w:lang w:val="en-US"/>
        </w:rPr>
        <w:t xml:space="preserve">, A., </w:t>
      </w:r>
      <w:proofErr w:type="spellStart"/>
      <w:r w:rsidRPr="000943EE">
        <w:rPr>
          <w:rFonts w:ascii="Arial" w:hAnsi="Arial" w:cs="Arial"/>
          <w:lang w:val="en-US"/>
        </w:rPr>
        <w:t>Cheal</w:t>
      </w:r>
      <w:proofErr w:type="spellEnd"/>
      <w:r w:rsidRPr="000943EE">
        <w:rPr>
          <w:rFonts w:ascii="Arial" w:hAnsi="Arial" w:cs="Arial"/>
          <w:lang w:val="en-US"/>
        </w:rPr>
        <w:t xml:space="preserve">, D.C., Clarke, M.F., Jones, R.N., Koehn, J.D., Lake, P.S., </w:t>
      </w:r>
      <w:proofErr w:type="spellStart"/>
      <w:r w:rsidRPr="000943EE">
        <w:rPr>
          <w:rFonts w:ascii="Arial" w:hAnsi="Arial" w:cs="Arial"/>
          <w:lang w:val="en-US"/>
        </w:rPr>
        <w:t>Lumsden</w:t>
      </w:r>
      <w:proofErr w:type="spellEnd"/>
      <w:r w:rsidRPr="000943EE">
        <w:rPr>
          <w:rFonts w:ascii="Arial" w:hAnsi="Arial" w:cs="Arial"/>
          <w:lang w:val="en-US"/>
        </w:rPr>
        <w:t xml:space="preserve">, L.F., Lunt, I.D., Mackey, B.G., </w:t>
      </w:r>
      <w:proofErr w:type="spellStart"/>
      <w:r w:rsidRPr="000943EE">
        <w:rPr>
          <w:rFonts w:ascii="Arial" w:hAnsi="Arial" w:cs="Arial"/>
          <w:lang w:val="en-US"/>
        </w:rPr>
        <w:t>MacNally</w:t>
      </w:r>
      <w:proofErr w:type="spellEnd"/>
      <w:r w:rsidRPr="000943EE">
        <w:rPr>
          <w:rFonts w:ascii="Arial" w:hAnsi="Arial" w:cs="Arial"/>
          <w:lang w:val="en-US"/>
        </w:rPr>
        <w:t xml:space="preserve">, R., </w:t>
      </w:r>
      <w:proofErr w:type="spellStart"/>
      <w:r w:rsidRPr="000943EE">
        <w:rPr>
          <w:rFonts w:ascii="Arial" w:hAnsi="Arial" w:cs="Arial"/>
          <w:lang w:val="en-US"/>
        </w:rPr>
        <w:t>Menkhorst</w:t>
      </w:r>
      <w:proofErr w:type="spellEnd"/>
      <w:r w:rsidRPr="000943EE">
        <w:rPr>
          <w:rFonts w:ascii="Arial" w:hAnsi="Arial" w:cs="Arial"/>
          <w:lang w:val="en-US"/>
        </w:rPr>
        <w:t xml:space="preserve">, P.W., New, T.R., Newell, G.R., O’Hara, T.D., Quinn, G.P., Radford, J.Q., Robinson, D., Watson, J.E.M., Yen, A.L. 2009. Ecological processes: a key element in strategies for nature conservation. </w:t>
      </w:r>
      <w:r w:rsidRPr="000943EE">
        <w:rPr>
          <w:rFonts w:ascii="Arial" w:hAnsi="Arial" w:cs="Arial"/>
          <w:i/>
          <w:lang w:val="en-US"/>
        </w:rPr>
        <w:t>Ecological Management and Restoration</w:t>
      </w:r>
      <w:r w:rsidRPr="000943EE">
        <w:rPr>
          <w:rFonts w:ascii="Arial" w:hAnsi="Arial" w:cs="Arial"/>
          <w:lang w:val="en-US"/>
        </w:rPr>
        <w:t>, 10(3): 192-199.</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Benson, R.B.J., Barrett, P.M., Rich, T.H. and Vickers-Rich, P. 2010. </w:t>
      </w:r>
      <w:proofErr w:type="gramStart"/>
      <w:r w:rsidRPr="000943EE">
        <w:rPr>
          <w:rFonts w:ascii="Arial" w:hAnsi="Arial" w:cs="Arial"/>
        </w:rPr>
        <w:t>A southern tyrant reptile.</w:t>
      </w:r>
      <w:proofErr w:type="gramEnd"/>
      <w:r w:rsidRPr="000943EE">
        <w:rPr>
          <w:rFonts w:ascii="Arial" w:hAnsi="Arial" w:cs="Arial"/>
        </w:rPr>
        <w:t xml:space="preserve"> </w:t>
      </w:r>
      <w:r w:rsidRPr="000943EE">
        <w:rPr>
          <w:rFonts w:ascii="Arial" w:hAnsi="Arial" w:cs="Arial"/>
          <w:i/>
        </w:rPr>
        <w:t>Science</w:t>
      </w:r>
      <w:r w:rsidRPr="000943EE">
        <w:rPr>
          <w:rFonts w:ascii="Arial" w:hAnsi="Arial" w:cs="Arial"/>
        </w:rPr>
        <w:t>, 327(5973): 1613.</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 xml:space="preserve">Birch, W.D. and </w:t>
      </w:r>
      <w:proofErr w:type="spellStart"/>
      <w:r w:rsidRPr="000943EE">
        <w:rPr>
          <w:rFonts w:ascii="Arial" w:hAnsi="Arial" w:cs="Arial"/>
        </w:rPr>
        <w:t>Ciobanu</w:t>
      </w:r>
      <w:proofErr w:type="spellEnd"/>
      <w:r w:rsidRPr="000943EE">
        <w:rPr>
          <w:rFonts w:ascii="Arial" w:hAnsi="Arial" w:cs="Arial"/>
        </w:rPr>
        <w:t>, C. 2010.</w:t>
      </w:r>
      <w:proofErr w:type="gramEnd"/>
      <w:r w:rsidRPr="000943EE">
        <w:rPr>
          <w:rFonts w:ascii="Arial" w:hAnsi="Arial" w:cs="Arial"/>
        </w:rPr>
        <w:t xml:space="preserve"> </w:t>
      </w:r>
      <w:proofErr w:type="spellStart"/>
      <w:r w:rsidRPr="000943EE">
        <w:rPr>
          <w:rFonts w:ascii="Arial" w:hAnsi="Arial" w:cs="Arial"/>
        </w:rPr>
        <w:t>Maldonite</w:t>
      </w:r>
      <w:proofErr w:type="spellEnd"/>
      <w:r w:rsidRPr="000943EE">
        <w:rPr>
          <w:rFonts w:ascii="Arial" w:hAnsi="Arial" w:cs="Arial"/>
        </w:rPr>
        <w:t xml:space="preserve"> from the type locality, Maldon, Victoria, Australia: a new investigation of its occurrence. </w:t>
      </w:r>
      <w:r w:rsidRPr="000943EE">
        <w:rPr>
          <w:rFonts w:ascii="Arial" w:hAnsi="Arial" w:cs="Arial"/>
          <w:i/>
        </w:rPr>
        <w:t>Australian Journal of Mineralogy</w:t>
      </w:r>
      <w:r w:rsidRPr="000943EE">
        <w:rPr>
          <w:rFonts w:ascii="Arial" w:hAnsi="Arial" w:cs="Arial"/>
        </w:rPr>
        <w:t>, 15: 21-24.</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 xml:space="preserve">Birch, W.D., Grey, I.E., </w:t>
      </w:r>
      <w:proofErr w:type="spellStart"/>
      <w:r w:rsidRPr="000943EE">
        <w:rPr>
          <w:rFonts w:ascii="Arial" w:hAnsi="Arial" w:cs="Arial"/>
        </w:rPr>
        <w:t>Mumme</w:t>
      </w:r>
      <w:proofErr w:type="spellEnd"/>
      <w:r w:rsidRPr="000943EE">
        <w:rPr>
          <w:rFonts w:ascii="Arial" w:hAnsi="Arial" w:cs="Arial"/>
        </w:rPr>
        <w:t xml:space="preserve">, W.G. and </w:t>
      </w:r>
      <w:proofErr w:type="spellStart"/>
      <w:r w:rsidRPr="000943EE">
        <w:rPr>
          <w:rFonts w:ascii="Arial" w:hAnsi="Arial" w:cs="Arial"/>
        </w:rPr>
        <w:t>Pring</w:t>
      </w:r>
      <w:proofErr w:type="spellEnd"/>
      <w:r w:rsidRPr="000943EE">
        <w:rPr>
          <w:rFonts w:ascii="Arial" w:hAnsi="Arial" w:cs="Arial"/>
        </w:rPr>
        <w:t>, A. 2010.</w:t>
      </w:r>
      <w:proofErr w:type="gramEnd"/>
      <w:r w:rsidRPr="000943EE">
        <w:rPr>
          <w:rFonts w:ascii="Arial" w:hAnsi="Arial" w:cs="Arial"/>
        </w:rPr>
        <w:t xml:space="preserve"> </w:t>
      </w:r>
      <w:proofErr w:type="spellStart"/>
      <w:proofErr w:type="gramStart"/>
      <w:r w:rsidRPr="000943EE">
        <w:rPr>
          <w:rFonts w:ascii="Arial" w:hAnsi="Arial" w:cs="Arial"/>
        </w:rPr>
        <w:t>Coulsellite</w:t>
      </w:r>
      <w:proofErr w:type="spellEnd"/>
      <w:r w:rsidRPr="000943EE">
        <w:rPr>
          <w:rFonts w:ascii="Arial" w:hAnsi="Arial" w:cs="Arial"/>
        </w:rPr>
        <w:t>, a new mineral from the Cleveland mine, Luina, Tasmania.</w:t>
      </w:r>
      <w:proofErr w:type="gramEnd"/>
      <w:r w:rsidRPr="000943EE">
        <w:rPr>
          <w:rFonts w:ascii="Arial" w:hAnsi="Arial" w:cs="Arial"/>
        </w:rPr>
        <w:t xml:space="preserve"> </w:t>
      </w:r>
      <w:r w:rsidRPr="000943EE">
        <w:rPr>
          <w:rFonts w:ascii="Arial" w:hAnsi="Arial" w:cs="Arial"/>
          <w:i/>
        </w:rPr>
        <w:t>Australian Journal of Mineralogy</w:t>
      </w:r>
      <w:r w:rsidRPr="000943EE">
        <w:rPr>
          <w:rFonts w:ascii="Arial" w:hAnsi="Arial" w:cs="Arial"/>
        </w:rPr>
        <w:t>, 15: 25-38.</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Black, A.B. and Longmore, N.W. 2009. </w:t>
      </w:r>
      <w:proofErr w:type="gramStart"/>
      <w:r w:rsidRPr="000943EE">
        <w:rPr>
          <w:rFonts w:ascii="Arial" w:hAnsi="Arial" w:cs="Arial"/>
        </w:rPr>
        <w:t xml:space="preserve">Notes on </w:t>
      </w:r>
      <w:proofErr w:type="spellStart"/>
      <w:r w:rsidRPr="000943EE">
        <w:rPr>
          <w:rFonts w:ascii="Arial" w:hAnsi="Arial" w:cs="Arial"/>
        </w:rPr>
        <w:t>grasswren</w:t>
      </w:r>
      <w:proofErr w:type="spellEnd"/>
      <w:r w:rsidRPr="000943EE">
        <w:rPr>
          <w:rFonts w:ascii="Arial" w:hAnsi="Arial" w:cs="Arial"/>
        </w:rPr>
        <w:t xml:space="preserve"> eggs in Len Harvey’s collection, Museum Victoria.</w:t>
      </w:r>
      <w:proofErr w:type="gramEnd"/>
      <w:r w:rsidRPr="000943EE">
        <w:rPr>
          <w:rFonts w:ascii="Arial" w:hAnsi="Arial" w:cs="Arial"/>
        </w:rPr>
        <w:t xml:space="preserve"> </w:t>
      </w:r>
      <w:r w:rsidRPr="000943EE">
        <w:rPr>
          <w:rFonts w:ascii="Arial" w:hAnsi="Arial" w:cs="Arial"/>
          <w:i/>
        </w:rPr>
        <w:t>Australian Field Ornithology</w:t>
      </w:r>
      <w:r w:rsidRPr="000943EE">
        <w:rPr>
          <w:rFonts w:ascii="Arial" w:hAnsi="Arial" w:cs="Arial"/>
        </w:rPr>
        <w:t>, 26: 132-141.</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r w:rsidRPr="000943EE">
        <w:rPr>
          <w:rFonts w:ascii="Arial" w:hAnsi="Arial" w:cs="Arial"/>
        </w:rPr>
        <w:t>Candeiro</w:t>
      </w:r>
      <w:proofErr w:type="spellEnd"/>
      <w:r w:rsidRPr="000943EE">
        <w:rPr>
          <w:rFonts w:ascii="Arial" w:hAnsi="Arial" w:cs="Arial"/>
        </w:rPr>
        <w:t xml:space="preserve">, C.R.A. and Rich, T. 2010. </w:t>
      </w:r>
      <w:proofErr w:type="gramStart"/>
      <w:r w:rsidRPr="000943EE">
        <w:rPr>
          <w:rFonts w:ascii="Arial" w:hAnsi="Arial" w:cs="Arial"/>
        </w:rPr>
        <w:t>Overview of the Late Cretaceous biota of the western Sao Paolo state, Brazil, Bauru Group.</w:t>
      </w:r>
      <w:proofErr w:type="gramEnd"/>
      <w:r w:rsidRPr="000943EE">
        <w:rPr>
          <w:rFonts w:ascii="Arial" w:hAnsi="Arial" w:cs="Arial"/>
        </w:rPr>
        <w:t xml:space="preserve"> </w:t>
      </w:r>
      <w:r w:rsidRPr="000943EE">
        <w:rPr>
          <w:rFonts w:ascii="Arial" w:hAnsi="Arial" w:cs="Arial"/>
          <w:i/>
        </w:rPr>
        <w:t>Journal of South American Earth Sciences</w:t>
      </w:r>
      <w:r w:rsidRPr="000943EE">
        <w:rPr>
          <w:rFonts w:ascii="Arial" w:hAnsi="Arial" w:cs="Arial"/>
        </w:rPr>
        <w:t>, 29: 346-353.</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proofErr w:type="gramStart"/>
      <w:r w:rsidRPr="000943EE">
        <w:rPr>
          <w:rFonts w:ascii="Arial" w:hAnsi="Arial" w:cs="Arial"/>
        </w:rPr>
        <w:t>Ciobanu</w:t>
      </w:r>
      <w:proofErr w:type="spellEnd"/>
      <w:r w:rsidRPr="000943EE">
        <w:rPr>
          <w:rFonts w:ascii="Arial" w:hAnsi="Arial" w:cs="Arial"/>
        </w:rPr>
        <w:t xml:space="preserve">, C.L., Birch, W D., Cook, N.J., </w:t>
      </w:r>
      <w:proofErr w:type="spellStart"/>
      <w:r w:rsidRPr="000943EE">
        <w:rPr>
          <w:rFonts w:ascii="Arial" w:hAnsi="Arial" w:cs="Arial"/>
        </w:rPr>
        <w:t>Pring</w:t>
      </w:r>
      <w:proofErr w:type="spellEnd"/>
      <w:r w:rsidRPr="000943EE">
        <w:rPr>
          <w:rFonts w:ascii="Arial" w:hAnsi="Arial" w:cs="Arial"/>
        </w:rPr>
        <w:t xml:space="preserve">, A. and P.V. </w:t>
      </w:r>
      <w:proofErr w:type="spellStart"/>
      <w:r w:rsidRPr="000943EE">
        <w:rPr>
          <w:rFonts w:ascii="Arial" w:hAnsi="Arial" w:cs="Arial"/>
        </w:rPr>
        <w:t>Grundler</w:t>
      </w:r>
      <w:proofErr w:type="spellEnd"/>
      <w:r w:rsidRPr="000943EE">
        <w:rPr>
          <w:rFonts w:ascii="Arial" w:hAnsi="Arial" w:cs="Arial"/>
        </w:rPr>
        <w:t>.</w:t>
      </w:r>
      <w:proofErr w:type="gramEnd"/>
      <w:r w:rsidRPr="000943EE">
        <w:rPr>
          <w:rFonts w:ascii="Arial" w:hAnsi="Arial" w:cs="Arial"/>
        </w:rPr>
        <w:t xml:space="preserve"> 2010. </w:t>
      </w:r>
      <w:proofErr w:type="spellStart"/>
      <w:r w:rsidRPr="000943EE">
        <w:rPr>
          <w:rFonts w:ascii="Arial" w:hAnsi="Arial" w:cs="Arial"/>
        </w:rPr>
        <w:t>Petrogenetic</w:t>
      </w:r>
      <w:proofErr w:type="spellEnd"/>
      <w:r w:rsidRPr="000943EE">
        <w:rPr>
          <w:rFonts w:ascii="Arial" w:hAnsi="Arial" w:cs="Arial"/>
        </w:rPr>
        <w:t xml:space="preserve"> significance of Au-Bi-Te-S association: The example of Maldon, Central Victorian gold province, Australia. </w:t>
      </w:r>
      <w:proofErr w:type="spellStart"/>
      <w:r w:rsidRPr="000943EE">
        <w:rPr>
          <w:rFonts w:ascii="Arial" w:hAnsi="Arial" w:cs="Arial"/>
          <w:i/>
        </w:rPr>
        <w:t>Lithos</w:t>
      </w:r>
      <w:proofErr w:type="spellEnd"/>
      <w:r w:rsidRPr="000943EE">
        <w:rPr>
          <w:rFonts w:ascii="Arial" w:hAnsi="Arial" w:cs="Arial"/>
        </w:rPr>
        <w:t>, 116: 1-17.</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Clark, M.R., </w:t>
      </w:r>
      <w:proofErr w:type="spellStart"/>
      <w:r w:rsidRPr="000943EE">
        <w:rPr>
          <w:rFonts w:ascii="Arial" w:hAnsi="Arial" w:cs="Arial"/>
        </w:rPr>
        <w:t>Rowden</w:t>
      </w:r>
      <w:proofErr w:type="spellEnd"/>
      <w:r w:rsidRPr="000943EE">
        <w:rPr>
          <w:rFonts w:ascii="Arial" w:hAnsi="Arial" w:cs="Arial"/>
        </w:rPr>
        <w:t xml:space="preserve">, A.A., </w:t>
      </w:r>
      <w:proofErr w:type="spellStart"/>
      <w:r w:rsidRPr="000943EE">
        <w:rPr>
          <w:rFonts w:ascii="Arial" w:hAnsi="Arial" w:cs="Arial"/>
        </w:rPr>
        <w:t>Schlacher</w:t>
      </w:r>
      <w:proofErr w:type="spellEnd"/>
      <w:r w:rsidRPr="000943EE">
        <w:rPr>
          <w:rFonts w:ascii="Arial" w:hAnsi="Arial" w:cs="Arial"/>
        </w:rPr>
        <w:t xml:space="preserve">, T., Williams, A., </w:t>
      </w:r>
      <w:proofErr w:type="spellStart"/>
      <w:r w:rsidRPr="000943EE">
        <w:rPr>
          <w:rFonts w:ascii="Arial" w:hAnsi="Arial" w:cs="Arial"/>
        </w:rPr>
        <w:t>Consalvey</w:t>
      </w:r>
      <w:proofErr w:type="spellEnd"/>
      <w:r w:rsidRPr="000943EE">
        <w:rPr>
          <w:rFonts w:ascii="Arial" w:hAnsi="Arial" w:cs="Arial"/>
        </w:rPr>
        <w:t xml:space="preserve">, M., Stocks, K.I., Rogers, A.D., O’Hara, T.D., White, M., Shank, T.M. and Hall-Spencer, J.M. 2010. The ecology of </w:t>
      </w:r>
      <w:r w:rsidRPr="000943EE">
        <w:rPr>
          <w:rFonts w:ascii="Arial" w:hAnsi="Arial" w:cs="Arial"/>
        </w:rPr>
        <w:lastRenderedPageBreak/>
        <w:t xml:space="preserve">seamounts: structure, function, and human impacts. </w:t>
      </w:r>
      <w:r w:rsidRPr="000943EE">
        <w:rPr>
          <w:rFonts w:ascii="Arial" w:hAnsi="Arial" w:cs="Arial"/>
          <w:i/>
        </w:rPr>
        <w:t>Annual Review of Marine Science</w:t>
      </w:r>
      <w:r w:rsidRPr="000943EE">
        <w:rPr>
          <w:rFonts w:ascii="Arial" w:hAnsi="Arial" w:cs="Arial"/>
        </w:rPr>
        <w:t>, 2: 253-278.</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Clement, A.M. 2009.</w:t>
      </w:r>
      <w:proofErr w:type="gramEnd"/>
      <w:r w:rsidRPr="000943EE">
        <w:rPr>
          <w:rFonts w:ascii="Arial" w:hAnsi="Arial" w:cs="Arial"/>
        </w:rPr>
        <w:t xml:space="preserve"> </w:t>
      </w:r>
      <w:proofErr w:type="gramStart"/>
      <w:r w:rsidRPr="000943EE">
        <w:rPr>
          <w:rFonts w:ascii="Arial" w:hAnsi="Arial" w:cs="Arial"/>
        </w:rPr>
        <w:t xml:space="preserve">A new genus of lungfish from the </w:t>
      </w:r>
      <w:proofErr w:type="spellStart"/>
      <w:r w:rsidRPr="000943EE">
        <w:rPr>
          <w:rFonts w:ascii="Arial" w:hAnsi="Arial" w:cs="Arial"/>
        </w:rPr>
        <w:t>Givetian</w:t>
      </w:r>
      <w:proofErr w:type="spellEnd"/>
      <w:r w:rsidRPr="000943EE">
        <w:rPr>
          <w:rFonts w:ascii="Arial" w:hAnsi="Arial" w:cs="Arial"/>
        </w:rPr>
        <w:t xml:space="preserve"> (Middle Devonian) of central Australia.</w:t>
      </w:r>
      <w:proofErr w:type="gramEnd"/>
      <w:r w:rsidRPr="000943EE">
        <w:rPr>
          <w:rFonts w:ascii="Arial" w:hAnsi="Arial" w:cs="Arial"/>
        </w:rPr>
        <w:t xml:space="preserve"> </w:t>
      </w:r>
      <w:proofErr w:type="spellStart"/>
      <w:r w:rsidRPr="000943EE">
        <w:rPr>
          <w:rFonts w:ascii="Arial" w:hAnsi="Arial" w:cs="Arial"/>
          <w:i/>
        </w:rPr>
        <w:t>Acta</w:t>
      </w:r>
      <w:proofErr w:type="spellEnd"/>
      <w:r w:rsidRPr="000943EE">
        <w:rPr>
          <w:rFonts w:ascii="Arial" w:hAnsi="Arial" w:cs="Arial"/>
          <w:i/>
        </w:rPr>
        <w:t xml:space="preserve"> </w:t>
      </w:r>
      <w:proofErr w:type="spellStart"/>
      <w:r w:rsidRPr="000943EE">
        <w:rPr>
          <w:rFonts w:ascii="Arial" w:hAnsi="Arial" w:cs="Arial"/>
          <w:i/>
        </w:rPr>
        <w:t>Palaeontologica</w:t>
      </w:r>
      <w:proofErr w:type="spellEnd"/>
      <w:r w:rsidRPr="000943EE">
        <w:rPr>
          <w:rFonts w:ascii="Arial" w:hAnsi="Arial" w:cs="Arial"/>
          <w:i/>
        </w:rPr>
        <w:t xml:space="preserve"> </w:t>
      </w:r>
      <w:proofErr w:type="spellStart"/>
      <w:r w:rsidRPr="000943EE">
        <w:rPr>
          <w:rFonts w:ascii="Arial" w:hAnsi="Arial" w:cs="Arial"/>
          <w:i/>
        </w:rPr>
        <w:t>Polonica</w:t>
      </w:r>
      <w:proofErr w:type="spellEnd"/>
      <w:r w:rsidRPr="000943EE">
        <w:rPr>
          <w:rFonts w:ascii="Arial" w:hAnsi="Arial" w:cs="Arial"/>
        </w:rPr>
        <w:t>, 54(4): 615-626.</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Clement, A.M. and Long, J.A. 2010.</w:t>
      </w:r>
      <w:proofErr w:type="gramEnd"/>
      <w:r w:rsidRPr="000943EE">
        <w:rPr>
          <w:rFonts w:ascii="Arial" w:hAnsi="Arial" w:cs="Arial"/>
        </w:rPr>
        <w:t xml:space="preserve"> </w:t>
      </w:r>
      <w:proofErr w:type="gramStart"/>
      <w:r w:rsidRPr="000943EE">
        <w:rPr>
          <w:rFonts w:ascii="Arial" w:hAnsi="Arial" w:cs="Arial"/>
        </w:rPr>
        <w:t>Air-breathing adaptation in a marine Devonian lungfish.</w:t>
      </w:r>
      <w:proofErr w:type="gramEnd"/>
      <w:r w:rsidRPr="000943EE">
        <w:rPr>
          <w:rFonts w:ascii="Arial" w:hAnsi="Arial" w:cs="Arial"/>
        </w:rPr>
        <w:t xml:space="preserve"> </w:t>
      </w:r>
      <w:r w:rsidRPr="000943EE">
        <w:rPr>
          <w:rFonts w:ascii="Arial" w:hAnsi="Arial" w:cs="Arial"/>
          <w:i/>
        </w:rPr>
        <w:t>Biology Letters</w:t>
      </w:r>
      <w:r w:rsidRPr="000943EE">
        <w:rPr>
          <w:rFonts w:ascii="Arial" w:hAnsi="Arial" w:cs="Arial"/>
        </w:rPr>
        <w:t xml:space="preserve"> (published online before print February 10, 2010, </w:t>
      </w:r>
      <w:proofErr w:type="spellStart"/>
      <w:r w:rsidRPr="000943EE">
        <w:rPr>
          <w:rFonts w:ascii="Arial" w:hAnsi="Arial" w:cs="Arial"/>
        </w:rPr>
        <w:t>doi</w:t>
      </w:r>
      <w:proofErr w:type="spellEnd"/>
      <w:r w:rsidRPr="000943EE">
        <w:rPr>
          <w:rFonts w:ascii="Arial" w:hAnsi="Arial" w:cs="Arial"/>
        </w:rPr>
        <w:t>: 10.1098/rsbl.2009.1033).</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lang w:val="en-US"/>
        </w:rPr>
        <w:t>Close,</w:t>
      </w:r>
      <w:proofErr w:type="gramEnd"/>
      <w:r w:rsidRPr="000943EE">
        <w:rPr>
          <w:rFonts w:ascii="Arial" w:hAnsi="Arial" w:cs="Arial"/>
          <w:lang w:val="en-US"/>
        </w:rPr>
        <w:t xml:space="preserve"> R.A., Vickers-Rich, P., </w:t>
      </w:r>
      <w:proofErr w:type="spellStart"/>
      <w:r w:rsidRPr="000943EE">
        <w:rPr>
          <w:rFonts w:ascii="Arial" w:hAnsi="Arial" w:cs="Arial"/>
          <w:lang w:val="en-US"/>
        </w:rPr>
        <w:t>Trusler</w:t>
      </w:r>
      <w:proofErr w:type="spellEnd"/>
      <w:r w:rsidRPr="000943EE">
        <w:rPr>
          <w:rFonts w:ascii="Arial" w:hAnsi="Arial" w:cs="Arial"/>
          <w:lang w:val="en-US"/>
        </w:rPr>
        <w:t xml:space="preserve">, P., </w:t>
      </w:r>
      <w:proofErr w:type="spellStart"/>
      <w:r w:rsidRPr="000943EE">
        <w:rPr>
          <w:rFonts w:ascii="Arial" w:hAnsi="Arial" w:cs="Arial"/>
          <w:lang w:val="en-US"/>
        </w:rPr>
        <w:t>Chiappe</w:t>
      </w:r>
      <w:proofErr w:type="spellEnd"/>
      <w:r w:rsidRPr="000943EE">
        <w:rPr>
          <w:rFonts w:ascii="Arial" w:hAnsi="Arial" w:cs="Arial"/>
          <w:lang w:val="en-US"/>
        </w:rPr>
        <w:t xml:space="preserve">, L.M., O’Connor, J., Rich, T.H., </w:t>
      </w:r>
      <w:proofErr w:type="spellStart"/>
      <w:r w:rsidRPr="000943EE">
        <w:rPr>
          <w:rFonts w:ascii="Arial" w:hAnsi="Arial" w:cs="Arial"/>
          <w:lang w:val="en-US"/>
        </w:rPr>
        <w:t>Kool</w:t>
      </w:r>
      <w:proofErr w:type="spellEnd"/>
      <w:r w:rsidRPr="000943EE">
        <w:rPr>
          <w:rFonts w:ascii="Arial" w:hAnsi="Arial" w:cs="Arial"/>
          <w:lang w:val="en-US"/>
        </w:rPr>
        <w:t xml:space="preserve">, L. and </w:t>
      </w:r>
      <w:proofErr w:type="spellStart"/>
      <w:r w:rsidRPr="000943EE">
        <w:rPr>
          <w:rFonts w:ascii="Arial" w:hAnsi="Arial" w:cs="Arial"/>
          <w:lang w:val="en-US"/>
        </w:rPr>
        <w:t>Komarower</w:t>
      </w:r>
      <w:proofErr w:type="spellEnd"/>
      <w:r w:rsidRPr="000943EE">
        <w:rPr>
          <w:rFonts w:ascii="Arial" w:hAnsi="Arial" w:cs="Arial"/>
          <w:lang w:val="en-US"/>
        </w:rPr>
        <w:t xml:space="preserve">, P. 2009. </w:t>
      </w:r>
      <w:proofErr w:type="gramStart"/>
      <w:r w:rsidRPr="000943EE">
        <w:rPr>
          <w:rFonts w:ascii="Arial" w:hAnsi="Arial" w:cs="Arial"/>
          <w:lang w:val="en-US"/>
        </w:rPr>
        <w:t xml:space="preserve">Earliest </w:t>
      </w:r>
      <w:proofErr w:type="spellStart"/>
      <w:r w:rsidRPr="000943EE">
        <w:rPr>
          <w:rFonts w:ascii="Arial" w:hAnsi="Arial" w:cs="Arial"/>
          <w:lang w:val="en-US"/>
        </w:rPr>
        <w:t>Gondwanan</w:t>
      </w:r>
      <w:proofErr w:type="spellEnd"/>
      <w:r w:rsidRPr="000943EE">
        <w:rPr>
          <w:rFonts w:ascii="Arial" w:hAnsi="Arial" w:cs="Arial"/>
          <w:lang w:val="en-US"/>
        </w:rPr>
        <w:t xml:space="preserve"> bird from the Cretaceous of southeastern Australia.</w:t>
      </w:r>
      <w:proofErr w:type="gramEnd"/>
      <w:r w:rsidRPr="000943EE">
        <w:rPr>
          <w:rFonts w:ascii="Arial" w:hAnsi="Arial" w:cs="Arial"/>
          <w:lang w:val="en-US"/>
        </w:rPr>
        <w:t xml:space="preserve"> </w:t>
      </w:r>
      <w:r w:rsidRPr="000943EE">
        <w:rPr>
          <w:rFonts w:ascii="Arial" w:hAnsi="Arial" w:cs="Arial"/>
          <w:i/>
          <w:lang w:val="en-US"/>
        </w:rPr>
        <w:t>Journal of Vertebrate Paleontology</w:t>
      </w:r>
      <w:r w:rsidRPr="000943EE">
        <w:rPr>
          <w:rFonts w:ascii="Arial" w:hAnsi="Arial" w:cs="Arial"/>
          <w:lang w:val="en-US"/>
        </w:rPr>
        <w:t>, 29(2): 616-619.</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Crotty, D. 2010. </w:t>
      </w:r>
      <w:proofErr w:type="gramStart"/>
      <w:r w:rsidRPr="000943EE">
        <w:rPr>
          <w:rFonts w:ascii="Arial" w:hAnsi="Arial" w:cs="Arial"/>
        </w:rPr>
        <w:t xml:space="preserve">John </w:t>
      </w:r>
      <w:proofErr w:type="spellStart"/>
      <w:r w:rsidRPr="000943EE">
        <w:rPr>
          <w:rFonts w:ascii="Arial" w:hAnsi="Arial" w:cs="Arial"/>
        </w:rPr>
        <w:t>Duigan</w:t>
      </w:r>
      <w:proofErr w:type="spellEnd"/>
      <w:r w:rsidRPr="000943EE">
        <w:rPr>
          <w:rFonts w:ascii="Arial" w:hAnsi="Arial" w:cs="Arial"/>
        </w:rPr>
        <w:t xml:space="preserve"> and the first Australian aeroplane.</w:t>
      </w:r>
      <w:proofErr w:type="gramEnd"/>
      <w:r w:rsidRPr="000943EE">
        <w:rPr>
          <w:rFonts w:ascii="Arial" w:hAnsi="Arial" w:cs="Arial"/>
        </w:rPr>
        <w:t xml:space="preserve"> </w:t>
      </w:r>
      <w:r w:rsidRPr="000943EE">
        <w:rPr>
          <w:rFonts w:ascii="Arial" w:hAnsi="Arial" w:cs="Arial"/>
          <w:i/>
        </w:rPr>
        <w:t>Aviation Heritage, Journal of the Aviation Historical Society of Australia</w:t>
      </w:r>
      <w:r w:rsidRPr="000943EE">
        <w:rPr>
          <w:rFonts w:ascii="Arial" w:hAnsi="Arial" w:cs="Arial"/>
        </w:rPr>
        <w:t>, 41(1): 58-63.</w:t>
      </w:r>
    </w:p>
    <w:p w:rsidR="00F00C69" w:rsidRPr="000943EE" w:rsidRDefault="00F00C69" w:rsidP="00F00C69">
      <w:pPr>
        <w:rPr>
          <w:rFonts w:ascii="Arial" w:hAnsi="Arial" w:cs="Arial"/>
        </w:rPr>
      </w:pPr>
    </w:p>
    <w:p w:rsidR="00F00C69" w:rsidRPr="000943EE" w:rsidRDefault="00F00C69" w:rsidP="00F00C69">
      <w:pPr>
        <w:rPr>
          <w:rFonts w:ascii="Arial" w:hAnsi="Arial" w:cs="Arial"/>
          <w:lang w:val="en-US"/>
        </w:rPr>
      </w:pPr>
      <w:proofErr w:type="spellStart"/>
      <w:proofErr w:type="gramStart"/>
      <w:r w:rsidRPr="000943EE">
        <w:rPr>
          <w:rFonts w:ascii="Arial" w:hAnsi="Arial" w:cs="Arial"/>
          <w:lang w:val="en-US"/>
        </w:rPr>
        <w:t>Darragh</w:t>
      </w:r>
      <w:proofErr w:type="spellEnd"/>
      <w:r w:rsidRPr="000943EE">
        <w:rPr>
          <w:rFonts w:ascii="Arial" w:hAnsi="Arial" w:cs="Arial"/>
          <w:lang w:val="en-US"/>
        </w:rPr>
        <w:t>, T.A. 2009.</w:t>
      </w:r>
      <w:proofErr w:type="gramEnd"/>
      <w:r w:rsidRPr="000943EE">
        <w:rPr>
          <w:rFonts w:ascii="Arial" w:hAnsi="Arial" w:cs="Arial"/>
          <w:lang w:val="en-US"/>
        </w:rPr>
        <w:t xml:space="preserve"> William </w:t>
      </w:r>
      <w:proofErr w:type="spellStart"/>
      <w:r w:rsidRPr="000943EE">
        <w:rPr>
          <w:rFonts w:ascii="Arial" w:hAnsi="Arial" w:cs="Arial"/>
          <w:lang w:val="en-US"/>
        </w:rPr>
        <w:t>Blandowski</w:t>
      </w:r>
      <w:proofErr w:type="spellEnd"/>
      <w:r w:rsidRPr="000943EE">
        <w:rPr>
          <w:rFonts w:ascii="Arial" w:hAnsi="Arial" w:cs="Arial"/>
          <w:lang w:val="en-US"/>
        </w:rPr>
        <w:t xml:space="preserve">: A frustrated life. </w:t>
      </w:r>
      <w:r w:rsidRPr="000943EE">
        <w:rPr>
          <w:rFonts w:ascii="Arial" w:hAnsi="Arial" w:cs="Arial"/>
          <w:i/>
          <w:lang w:val="en-US"/>
        </w:rPr>
        <w:t>Proceedings and Transactions of the Royal Society of Victoria</w:t>
      </w:r>
      <w:r w:rsidRPr="000943EE">
        <w:rPr>
          <w:rFonts w:ascii="Arial" w:hAnsi="Arial" w:cs="Arial"/>
          <w:lang w:val="en-US"/>
        </w:rPr>
        <w:t>, 121(1): 11-60.</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proofErr w:type="gramStart"/>
      <w:r w:rsidRPr="000943EE">
        <w:rPr>
          <w:rFonts w:ascii="Arial" w:hAnsi="Arial" w:cs="Arial"/>
        </w:rPr>
        <w:t>Darragh</w:t>
      </w:r>
      <w:proofErr w:type="spellEnd"/>
      <w:r w:rsidRPr="000943EE">
        <w:rPr>
          <w:rFonts w:ascii="Arial" w:hAnsi="Arial" w:cs="Arial"/>
        </w:rPr>
        <w:t>, T.A. 2010.</w:t>
      </w:r>
      <w:proofErr w:type="gramEnd"/>
      <w:r w:rsidRPr="000943EE">
        <w:rPr>
          <w:rFonts w:ascii="Arial" w:hAnsi="Arial" w:cs="Arial"/>
        </w:rPr>
        <w:t xml:space="preserve"> A new species of the genus </w:t>
      </w:r>
      <w:proofErr w:type="spellStart"/>
      <w:r w:rsidRPr="000943EE">
        <w:rPr>
          <w:rFonts w:ascii="Arial" w:hAnsi="Arial" w:cs="Arial"/>
          <w:i/>
        </w:rPr>
        <w:t>Proxichione</w:t>
      </w:r>
      <w:proofErr w:type="spellEnd"/>
      <w:r w:rsidRPr="000943EE">
        <w:rPr>
          <w:rFonts w:ascii="Arial" w:hAnsi="Arial" w:cs="Arial"/>
        </w:rPr>
        <w:t xml:space="preserve"> (</w:t>
      </w:r>
      <w:proofErr w:type="spellStart"/>
      <w:r w:rsidRPr="000943EE">
        <w:rPr>
          <w:rFonts w:ascii="Arial" w:hAnsi="Arial" w:cs="Arial"/>
        </w:rPr>
        <w:t>Bivalvia</w:t>
      </w:r>
      <w:proofErr w:type="spellEnd"/>
      <w:r w:rsidRPr="000943EE">
        <w:rPr>
          <w:rFonts w:ascii="Arial" w:hAnsi="Arial" w:cs="Arial"/>
        </w:rPr>
        <w:t xml:space="preserve">: </w:t>
      </w:r>
      <w:proofErr w:type="spellStart"/>
      <w:r w:rsidRPr="000943EE">
        <w:rPr>
          <w:rFonts w:ascii="Arial" w:hAnsi="Arial" w:cs="Arial"/>
        </w:rPr>
        <w:t>Veneridae</w:t>
      </w:r>
      <w:proofErr w:type="spellEnd"/>
      <w:r w:rsidRPr="000943EE">
        <w:rPr>
          <w:rFonts w:ascii="Arial" w:hAnsi="Arial" w:cs="Arial"/>
        </w:rPr>
        <w:t xml:space="preserve">) from Western Australia with notes on Late Tertiary species. </w:t>
      </w:r>
      <w:r w:rsidRPr="000943EE">
        <w:rPr>
          <w:rFonts w:ascii="Arial" w:hAnsi="Arial" w:cs="Arial"/>
          <w:i/>
        </w:rPr>
        <w:t>Records of the Western Australian Museum</w:t>
      </w:r>
      <w:r w:rsidRPr="000943EE">
        <w:rPr>
          <w:rFonts w:ascii="Arial" w:hAnsi="Arial" w:cs="Arial"/>
        </w:rPr>
        <w:t>, 25: 369-377.</w:t>
      </w:r>
    </w:p>
    <w:p w:rsidR="00F00C69" w:rsidRPr="000943EE" w:rsidRDefault="00F00C69" w:rsidP="00F00C69">
      <w:pPr>
        <w:rPr>
          <w:rFonts w:ascii="Arial" w:hAnsi="Arial" w:cs="Arial"/>
        </w:rPr>
      </w:pPr>
    </w:p>
    <w:p w:rsidR="00F00C69" w:rsidRPr="000943EE" w:rsidRDefault="00F00C69" w:rsidP="00F00C69">
      <w:pPr>
        <w:rPr>
          <w:rFonts w:ascii="Arial" w:hAnsi="Arial" w:cs="Arial"/>
          <w:lang w:val="en-US"/>
        </w:rPr>
      </w:pPr>
      <w:proofErr w:type="spellStart"/>
      <w:r w:rsidRPr="000943EE">
        <w:rPr>
          <w:rFonts w:ascii="Arial" w:hAnsi="Arial" w:cs="Arial"/>
          <w:lang w:val="en-US"/>
        </w:rPr>
        <w:t>Dugay</w:t>
      </w:r>
      <w:proofErr w:type="spellEnd"/>
      <w:r w:rsidRPr="000943EE">
        <w:rPr>
          <w:rFonts w:ascii="Arial" w:hAnsi="Arial" w:cs="Arial"/>
          <w:lang w:val="en-US"/>
        </w:rPr>
        <w:t xml:space="preserve">-Grist, </w:t>
      </w:r>
      <w:proofErr w:type="gramStart"/>
      <w:r w:rsidRPr="000943EE">
        <w:rPr>
          <w:rFonts w:ascii="Arial" w:hAnsi="Arial" w:cs="Arial"/>
          <w:lang w:val="en-US"/>
        </w:rPr>
        <w:t>M.J..</w:t>
      </w:r>
      <w:proofErr w:type="gramEnd"/>
      <w:r w:rsidRPr="000943EE">
        <w:rPr>
          <w:rFonts w:ascii="Arial" w:hAnsi="Arial" w:cs="Arial"/>
          <w:lang w:val="en-US"/>
        </w:rPr>
        <w:t xml:space="preserve"> 2009. Foreword. ‘The cradle of my people’s world’: The </w:t>
      </w:r>
      <w:proofErr w:type="spellStart"/>
      <w:r w:rsidRPr="000943EE">
        <w:rPr>
          <w:rFonts w:ascii="Arial" w:hAnsi="Arial" w:cs="Arial"/>
          <w:lang w:val="en-US"/>
        </w:rPr>
        <w:t>Nyeri</w:t>
      </w:r>
      <w:proofErr w:type="spellEnd"/>
      <w:r w:rsidRPr="000943EE">
        <w:rPr>
          <w:rFonts w:ascii="Arial" w:hAnsi="Arial" w:cs="Arial"/>
          <w:lang w:val="en-US"/>
        </w:rPr>
        <w:t xml:space="preserve"> </w:t>
      </w:r>
      <w:proofErr w:type="spellStart"/>
      <w:r w:rsidRPr="000943EE">
        <w:rPr>
          <w:rFonts w:ascii="Arial" w:hAnsi="Arial" w:cs="Arial"/>
          <w:lang w:val="en-US"/>
        </w:rPr>
        <w:t>Nyeri</w:t>
      </w:r>
      <w:proofErr w:type="spellEnd"/>
      <w:r w:rsidRPr="000943EE">
        <w:rPr>
          <w:rFonts w:ascii="Arial" w:hAnsi="Arial" w:cs="Arial"/>
          <w:lang w:val="en-US"/>
        </w:rPr>
        <w:t xml:space="preserve"> </w:t>
      </w:r>
      <w:proofErr w:type="gramStart"/>
      <w:r w:rsidRPr="000943EE">
        <w:rPr>
          <w:rFonts w:ascii="Arial" w:hAnsi="Arial" w:cs="Arial"/>
          <w:lang w:val="en-US"/>
        </w:rPr>
        <w:t>give</w:t>
      </w:r>
      <w:proofErr w:type="gramEnd"/>
      <w:r w:rsidRPr="000943EE">
        <w:rPr>
          <w:rFonts w:ascii="Arial" w:hAnsi="Arial" w:cs="Arial"/>
          <w:lang w:val="en-US"/>
        </w:rPr>
        <w:t xml:space="preserve"> thanks to </w:t>
      </w:r>
      <w:proofErr w:type="spellStart"/>
      <w:r w:rsidRPr="000943EE">
        <w:rPr>
          <w:rFonts w:ascii="Arial" w:hAnsi="Arial" w:cs="Arial"/>
          <w:lang w:val="en-US"/>
        </w:rPr>
        <w:t>Blandowski</w:t>
      </w:r>
      <w:proofErr w:type="spellEnd"/>
      <w:r w:rsidRPr="000943EE">
        <w:rPr>
          <w:rFonts w:ascii="Arial" w:hAnsi="Arial" w:cs="Arial"/>
          <w:lang w:val="en-US"/>
        </w:rPr>
        <w:t xml:space="preserve">, </w:t>
      </w:r>
      <w:proofErr w:type="spellStart"/>
      <w:r w:rsidRPr="000943EE">
        <w:rPr>
          <w:rFonts w:ascii="Arial" w:hAnsi="Arial" w:cs="Arial"/>
          <w:lang w:val="en-US"/>
        </w:rPr>
        <w:t>Krefft</w:t>
      </w:r>
      <w:proofErr w:type="spellEnd"/>
      <w:r w:rsidRPr="000943EE">
        <w:rPr>
          <w:rFonts w:ascii="Arial" w:hAnsi="Arial" w:cs="Arial"/>
          <w:lang w:val="en-US"/>
        </w:rPr>
        <w:t xml:space="preserve"> and </w:t>
      </w:r>
      <w:proofErr w:type="spellStart"/>
      <w:r w:rsidRPr="000943EE">
        <w:rPr>
          <w:rFonts w:ascii="Arial" w:hAnsi="Arial" w:cs="Arial"/>
          <w:lang w:val="en-US"/>
        </w:rPr>
        <w:t>Mützel</w:t>
      </w:r>
      <w:proofErr w:type="spellEnd"/>
      <w:r w:rsidRPr="000943EE">
        <w:rPr>
          <w:rFonts w:ascii="Arial" w:hAnsi="Arial" w:cs="Arial"/>
          <w:lang w:val="en-US"/>
        </w:rPr>
        <w:t xml:space="preserve">. </w:t>
      </w:r>
      <w:r w:rsidRPr="000943EE">
        <w:rPr>
          <w:rFonts w:ascii="Arial" w:hAnsi="Arial" w:cs="Arial"/>
          <w:i/>
          <w:lang w:val="en-US"/>
        </w:rPr>
        <w:t>Proceedings and Transactions of the Royal Society of Victoria</w:t>
      </w:r>
      <w:r w:rsidRPr="000943EE">
        <w:rPr>
          <w:rFonts w:ascii="Arial" w:hAnsi="Arial" w:cs="Arial"/>
          <w:lang w:val="en-US"/>
        </w:rPr>
        <w:t>, 121(1): vii-viii.</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Finn, J.K. and Norman, M.D. 2010.</w:t>
      </w:r>
      <w:proofErr w:type="gramEnd"/>
      <w:r w:rsidRPr="000943EE">
        <w:rPr>
          <w:rFonts w:ascii="Arial" w:hAnsi="Arial" w:cs="Arial"/>
        </w:rPr>
        <w:t xml:space="preserve"> The </w:t>
      </w:r>
      <w:proofErr w:type="spellStart"/>
      <w:r w:rsidRPr="000943EE">
        <w:rPr>
          <w:rFonts w:ascii="Arial" w:hAnsi="Arial" w:cs="Arial"/>
        </w:rPr>
        <w:t>argonaut</w:t>
      </w:r>
      <w:proofErr w:type="spellEnd"/>
      <w:r w:rsidRPr="000943EE">
        <w:rPr>
          <w:rFonts w:ascii="Arial" w:hAnsi="Arial" w:cs="Arial"/>
        </w:rPr>
        <w:t xml:space="preserve"> shell: gas-mediated buoyancy control in a pelagic octopus. </w:t>
      </w:r>
      <w:r w:rsidRPr="000943EE">
        <w:rPr>
          <w:rFonts w:ascii="Arial" w:hAnsi="Arial" w:cs="Arial"/>
          <w:i/>
        </w:rPr>
        <w:t>Proceedings of the Royal Society of London B: Biological Sciences</w:t>
      </w:r>
      <w:r w:rsidRPr="000943EE">
        <w:rPr>
          <w:rFonts w:ascii="Arial" w:hAnsi="Arial" w:cs="Arial"/>
        </w:rPr>
        <w:t xml:space="preserve"> (Published online before print, 19 May 2010: </w:t>
      </w:r>
      <w:proofErr w:type="spellStart"/>
      <w:r w:rsidRPr="000943EE">
        <w:rPr>
          <w:rFonts w:ascii="Arial" w:hAnsi="Arial" w:cs="Arial"/>
        </w:rPr>
        <w:t>doi</w:t>
      </w:r>
      <w:proofErr w:type="spellEnd"/>
      <w:r w:rsidRPr="000943EE">
        <w:rPr>
          <w:rFonts w:ascii="Arial" w:hAnsi="Arial" w:cs="Arial"/>
        </w:rPr>
        <w:t>: 10.1098/rspb.2010.0155).</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 xml:space="preserve">Finn, J.K., </w:t>
      </w:r>
      <w:proofErr w:type="spellStart"/>
      <w:r w:rsidRPr="000943EE">
        <w:rPr>
          <w:rFonts w:ascii="Arial" w:hAnsi="Arial" w:cs="Arial"/>
        </w:rPr>
        <w:t>Tregenza</w:t>
      </w:r>
      <w:proofErr w:type="spellEnd"/>
      <w:r w:rsidRPr="000943EE">
        <w:rPr>
          <w:rFonts w:ascii="Arial" w:hAnsi="Arial" w:cs="Arial"/>
        </w:rPr>
        <w:t>, T. and Norman, M.D. 2009.</w:t>
      </w:r>
      <w:proofErr w:type="gramEnd"/>
      <w:r w:rsidRPr="000943EE">
        <w:rPr>
          <w:rFonts w:ascii="Arial" w:hAnsi="Arial" w:cs="Arial"/>
        </w:rPr>
        <w:t xml:space="preserve"> </w:t>
      </w:r>
      <w:proofErr w:type="gramStart"/>
      <w:r w:rsidRPr="000943EE">
        <w:rPr>
          <w:rFonts w:ascii="Arial" w:hAnsi="Arial" w:cs="Arial"/>
        </w:rPr>
        <w:t>Defensive tool use in a coconut-carrying octopus.</w:t>
      </w:r>
      <w:proofErr w:type="gramEnd"/>
      <w:r w:rsidRPr="000943EE">
        <w:rPr>
          <w:rFonts w:ascii="Arial" w:hAnsi="Arial" w:cs="Arial"/>
        </w:rPr>
        <w:t xml:space="preserve"> </w:t>
      </w:r>
      <w:r w:rsidRPr="000943EE">
        <w:rPr>
          <w:rFonts w:ascii="Arial" w:hAnsi="Arial" w:cs="Arial"/>
          <w:i/>
        </w:rPr>
        <w:t>Current Biology</w:t>
      </w:r>
      <w:r w:rsidRPr="000943EE">
        <w:rPr>
          <w:rFonts w:ascii="Arial" w:hAnsi="Arial" w:cs="Arial"/>
        </w:rPr>
        <w:t>, 19(23): R1069-R1070.</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Fitzgerald, E.M.G. 2010.</w:t>
      </w:r>
      <w:proofErr w:type="gramEnd"/>
      <w:r w:rsidRPr="000943EE">
        <w:rPr>
          <w:rFonts w:ascii="Arial" w:hAnsi="Arial" w:cs="Arial"/>
        </w:rPr>
        <w:t xml:space="preserve"> The morphology and </w:t>
      </w:r>
      <w:proofErr w:type="spellStart"/>
      <w:r w:rsidRPr="000943EE">
        <w:rPr>
          <w:rFonts w:ascii="Arial" w:hAnsi="Arial" w:cs="Arial"/>
        </w:rPr>
        <w:t>systematics</w:t>
      </w:r>
      <w:proofErr w:type="spellEnd"/>
      <w:r w:rsidRPr="000943EE">
        <w:rPr>
          <w:rFonts w:ascii="Arial" w:hAnsi="Arial" w:cs="Arial"/>
        </w:rPr>
        <w:t xml:space="preserve"> of </w:t>
      </w:r>
      <w:proofErr w:type="spellStart"/>
      <w:r w:rsidRPr="000943EE">
        <w:rPr>
          <w:rFonts w:ascii="Arial" w:hAnsi="Arial" w:cs="Arial"/>
          <w:i/>
        </w:rPr>
        <w:t>Mammalodon</w:t>
      </w:r>
      <w:proofErr w:type="spellEnd"/>
      <w:r w:rsidRPr="000943EE">
        <w:rPr>
          <w:rFonts w:ascii="Arial" w:hAnsi="Arial" w:cs="Arial"/>
          <w:i/>
        </w:rPr>
        <w:t xml:space="preserve"> </w:t>
      </w:r>
      <w:proofErr w:type="spellStart"/>
      <w:r w:rsidRPr="000943EE">
        <w:rPr>
          <w:rFonts w:ascii="Arial" w:hAnsi="Arial" w:cs="Arial"/>
          <w:i/>
        </w:rPr>
        <w:t>colliveri</w:t>
      </w:r>
      <w:proofErr w:type="spellEnd"/>
      <w:r w:rsidRPr="000943EE">
        <w:rPr>
          <w:rFonts w:ascii="Arial" w:hAnsi="Arial" w:cs="Arial"/>
        </w:rPr>
        <w:t xml:space="preserve"> (</w:t>
      </w:r>
      <w:proofErr w:type="spellStart"/>
      <w:r w:rsidRPr="000943EE">
        <w:rPr>
          <w:rFonts w:ascii="Arial" w:hAnsi="Arial" w:cs="Arial"/>
        </w:rPr>
        <w:t>Cetacea</w:t>
      </w:r>
      <w:proofErr w:type="spellEnd"/>
      <w:r w:rsidRPr="000943EE">
        <w:rPr>
          <w:rFonts w:ascii="Arial" w:hAnsi="Arial" w:cs="Arial"/>
        </w:rPr>
        <w:t xml:space="preserve">: </w:t>
      </w:r>
      <w:proofErr w:type="spellStart"/>
      <w:r w:rsidRPr="000943EE">
        <w:rPr>
          <w:rFonts w:ascii="Arial" w:hAnsi="Arial" w:cs="Arial"/>
        </w:rPr>
        <w:t>Mysticeti</w:t>
      </w:r>
      <w:proofErr w:type="spellEnd"/>
      <w:r w:rsidRPr="000943EE">
        <w:rPr>
          <w:rFonts w:ascii="Arial" w:hAnsi="Arial" w:cs="Arial"/>
        </w:rPr>
        <w:t xml:space="preserve">), a toothed </w:t>
      </w:r>
      <w:proofErr w:type="spellStart"/>
      <w:r w:rsidRPr="000943EE">
        <w:rPr>
          <w:rFonts w:ascii="Arial" w:hAnsi="Arial" w:cs="Arial"/>
        </w:rPr>
        <w:t>mysticete</w:t>
      </w:r>
      <w:proofErr w:type="spellEnd"/>
      <w:r w:rsidRPr="000943EE">
        <w:rPr>
          <w:rFonts w:ascii="Arial" w:hAnsi="Arial" w:cs="Arial"/>
        </w:rPr>
        <w:t xml:space="preserve"> from the Oligocene of Australia. </w:t>
      </w:r>
      <w:r w:rsidRPr="000943EE">
        <w:rPr>
          <w:rFonts w:ascii="Arial" w:hAnsi="Arial" w:cs="Arial"/>
          <w:i/>
        </w:rPr>
        <w:t xml:space="preserve">Zoological Journal of the </w:t>
      </w:r>
      <w:proofErr w:type="spellStart"/>
      <w:r w:rsidRPr="000943EE">
        <w:rPr>
          <w:rFonts w:ascii="Arial" w:hAnsi="Arial" w:cs="Arial"/>
          <w:i/>
        </w:rPr>
        <w:t>Linnean</w:t>
      </w:r>
      <w:proofErr w:type="spellEnd"/>
      <w:r w:rsidRPr="000943EE">
        <w:rPr>
          <w:rFonts w:ascii="Arial" w:hAnsi="Arial" w:cs="Arial"/>
          <w:i/>
        </w:rPr>
        <w:t xml:space="preserve"> Society</w:t>
      </w:r>
      <w:r w:rsidRPr="000943EE">
        <w:rPr>
          <w:rFonts w:ascii="Arial" w:hAnsi="Arial" w:cs="Arial"/>
        </w:rPr>
        <w:t>, 158(2): 367-476.</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Fry, B.G., </w:t>
      </w:r>
      <w:proofErr w:type="spellStart"/>
      <w:r w:rsidRPr="000943EE">
        <w:rPr>
          <w:rFonts w:ascii="Arial" w:hAnsi="Arial" w:cs="Arial"/>
        </w:rPr>
        <w:t>Roelants</w:t>
      </w:r>
      <w:proofErr w:type="spellEnd"/>
      <w:r w:rsidRPr="000943EE">
        <w:rPr>
          <w:rFonts w:ascii="Arial" w:hAnsi="Arial" w:cs="Arial"/>
        </w:rPr>
        <w:t xml:space="preserve">, K., </w:t>
      </w:r>
      <w:proofErr w:type="gramStart"/>
      <w:r w:rsidRPr="000943EE">
        <w:rPr>
          <w:rFonts w:ascii="Arial" w:hAnsi="Arial" w:cs="Arial"/>
        </w:rPr>
        <w:t>Winter</w:t>
      </w:r>
      <w:proofErr w:type="gramEnd"/>
      <w:r w:rsidRPr="000943EE">
        <w:rPr>
          <w:rFonts w:ascii="Arial" w:hAnsi="Arial" w:cs="Arial"/>
        </w:rPr>
        <w:t xml:space="preserve">, K., Hodgson, W.C., </w:t>
      </w:r>
      <w:proofErr w:type="spellStart"/>
      <w:r w:rsidRPr="000943EE">
        <w:rPr>
          <w:rFonts w:ascii="Arial" w:hAnsi="Arial" w:cs="Arial"/>
        </w:rPr>
        <w:t>Griesman</w:t>
      </w:r>
      <w:proofErr w:type="spellEnd"/>
      <w:r w:rsidRPr="000943EE">
        <w:rPr>
          <w:rFonts w:ascii="Arial" w:hAnsi="Arial" w:cs="Arial"/>
        </w:rPr>
        <w:t xml:space="preserve">, L., Kwok, H.F., Scanlon, D., </w:t>
      </w:r>
      <w:proofErr w:type="spellStart"/>
      <w:r w:rsidRPr="000943EE">
        <w:rPr>
          <w:rFonts w:ascii="Arial" w:hAnsi="Arial" w:cs="Arial"/>
        </w:rPr>
        <w:t>Karas</w:t>
      </w:r>
      <w:proofErr w:type="spellEnd"/>
      <w:r w:rsidRPr="000943EE">
        <w:rPr>
          <w:rFonts w:ascii="Arial" w:hAnsi="Arial" w:cs="Arial"/>
        </w:rPr>
        <w:t xml:space="preserve">, J., Shaw, C., Wong, L. and Norman, J.A. 2009. Novel venom proteins produced by differential domain-expression strategies in </w:t>
      </w:r>
      <w:proofErr w:type="gramStart"/>
      <w:r w:rsidRPr="000943EE">
        <w:rPr>
          <w:rFonts w:ascii="Arial" w:hAnsi="Arial" w:cs="Arial"/>
        </w:rPr>
        <w:t>Bearded</w:t>
      </w:r>
      <w:proofErr w:type="gramEnd"/>
      <w:r w:rsidRPr="000943EE">
        <w:rPr>
          <w:rFonts w:ascii="Arial" w:hAnsi="Arial" w:cs="Arial"/>
        </w:rPr>
        <w:t xml:space="preserve"> lizards and </w:t>
      </w:r>
      <w:proofErr w:type="spellStart"/>
      <w:r w:rsidRPr="000943EE">
        <w:rPr>
          <w:rFonts w:ascii="Arial" w:hAnsi="Arial" w:cs="Arial"/>
        </w:rPr>
        <w:t>Gila</w:t>
      </w:r>
      <w:proofErr w:type="spellEnd"/>
      <w:r w:rsidRPr="000943EE">
        <w:rPr>
          <w:rFonts w:ascii="Arial" w:hAnsi="Arial" w:cs="Arial"/>
        </w:rPr>
        <w:t xml:space="preserve"> monsters (genus </w:t>
      </w:r>
      <w:proofErr w:type="spellStart"/>
      <w:r w:rsidRPr="000943EE">
        <w:rPr>
          <w:rFonts w:ascii="Arial" w:hAnsi="Arial" w:cs="Arial"/>
          <w:i/>
        </w:rPr>
        <w:t>Heloderma</w:t>
      </w:r>
      <w:proofErr w:type="spellEnd"/>
      <w:r w:rsidRPr="000943EE">
        <w:rPr>
          <w:rFonts w:ascii="Arial" w:hAnsi="Arial" w:cs="Arial"/>
        </w:rPr>
        <w:t xml:space="preserve">). </w:t>
      </w:r>
      <w:r w:rsidRPr="000943EE">
        <w:rPr>
          <w:rFonts w:ascii="Arial" w:hAnsi="Arial" w:cs="Arial"/>
          <w:i/>
        </w:rPr>
        <w:t>Molecular Biology and Evolution,</w:t>
      </w:r>
      <w:r w:rsidRPr="000943EE">
        <w:rPr>
          <w:rFonts w:ascii="Arial" w:hAnsi="Arial" w:cs="Arial"/>
        </w:rPr>
        <w:t xml:space="preserve"> 27: 395-407.</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bCs/>
        </w:rPr>
        <w:t>Gaff, Priscilla, and Walter E. Boles</w:t>
      </w:r>
      <w:r w:rsidRPr="000943EE">
        <w:rPr>
          <w:rFonts w:ascii="Arial" w:hAnsi="Arial" w:cs="Arial"/>
        </w:rPr>
        <w:t>, 2010.</w:t>
      </w:r>
      <w:proofErr w:type="gramEnd"/>
      <w:r w:rsidRPr="000943EE">
        <w:rPr>
          <w:rFonts w:ascii="Arial" w:hAnsi="Arial" w:cs="Arial"/>
        </w:rPr>
        <w:t xml:space="preserve"> A new eagle (Aves: </w:t>
      </w:r>
      <w:proofErr w:type="spellStart"/>
      <w:r w:rsidRPr="000943EE">
        <w:rPr>
          <w:rFonts w:ascii="Arial" w:hAnsi="Arial" w:cs="Arial"/>
        </w:rPr>
        <w:t>Accipitridae</w:t>
      </w:r>
      <w:proofErr w:type="spellEnd"/>
      <w:r w:rsidRPr="000943EE">
        <w:rPr>
          <w:rFonts w:ascii="Arial" w:hAnsi="Arial" w:cs="Arial"/>
        </w:rPr>
        <w:t xml:space="preserve">) from the Mid Miocene Bullock Creek Fauna of northern Australia. </w:t>
      </w:r>
      <w:proofErr w:type="gramStart"/>
      <w:r w:rsidRPr="000943EE">
        <w:rPr>
          <w:rFonts w:ascii="Arial" w:hAnsi="Arial" w:cs="Arial"/>
        </w:rPr>
        <w:t xml:space="preserve">In Proceedings of the VII International Meeting of the Society of Avian </w:t>
      </w:r>
      <w:proofErr w:type="spellStart"/>
      <w:r w:rsidRPr="000943EE">
        <w:rPr>
          <w:rFonts w:ascii="Arial" w:hAnsi="Arial" w:cs="Arial"/>
        </w:rPr>
        <w:t>Paleontology</w:t>
      </w:r>
      <w:proofErr w:type="spellEnd"/>
      <w:r w:rsidRPr="000943EE">
        <w:rPr>
          <w:rFonts w:ascii="Arial" w:hAnsi="Arial" w:cs="Arial"/>
        </w:rPr>
        <w:t xml:space="preserve"> and Evolution, ed. W.E. Boles and T.H. Worthy.</w:t>
      </w:r>
      <w:proofErr w:type="gramEnd"/>
      <w:r w:rsidRPr="000943EE">
        <w:rPr>
          <w:rFonts w:ascii="Arial" w:hAnsi="Arial" w:cs="Arial"/>
        </w:rPr>
        <w:t xml:space="preserve"> </w:t>
      </w:r>
      <w:r w:rsidRPr="000943EE">
        <w:rPr>
          <w:rFonts w:ascii="Arial" w:hAnsi="Arial" w:cs="Arial"/>
          <w:i/>
          <w:iCs/>
        </w:rPr>
        <w:t xml:space="preserve">Records of the Australian Museum </w:t>
      </w:r>
      <w:r w:rsidRPr="000943EE">
        <w:rPr>
          <w:rFonts w:ascii="Arial" w:hAnsi="Arial" w:cs="Arial"/>
        </w:rPr>
        <w:t xml:space="preserve">62(1): 71–76. </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proofErr w:type="gramStart"/>
      <w:r w:rsidRPr="000943EE">
        <w:rPr>
          <w:rFonts w:ascii="Arial" w:hAnsi="Arial" w:cs="Arial"/>
        </w:rPr>
        <w:t>Gatta</w:t>
      </w:r>
      <w:proofErr w:type="spellEnd"/>
      <w:r w:rsidRPr="000943EE">
        <w:rPr>
          <w:rFonts w:ascii="Arial" w:hAnsi="Arial" w:cs="Arial"/>
        </w:rPr>
        <w:t xml:space="preserve">, G.D., Birch, W.D. and </w:t>
      </w:r>
      <w:proofErr w:type="spellStart"/>
      <w:r w:rsidRPr="000943EE">
        <w:rPr>
          <w:rFonts w:ascii="Arial" w:hAnsi="Arial" w:cs="Arial"/>
        </w:rPr>
        <w:t>Rotiroti</w:t>
      </w:r>
      <w:proofErr w:type="spellEnd"/>
      <w:r w:rsidRPr="000943EE">
        <w:rPr>
          <w:rFonts w:ascii="Arial" w:hAnsi="Arial" w:cs="Arial"/>
        </w:rPr>
        <w:t>, N. 2009.</w:t>
      </w:r>
      <w:proofErr w:type="gramEnd"/>
      <w:r w:rsidRPr="000943EE">
        <w:rPr>
          <w:rFonts w:ascii="Arial" w:hAnsi="Arial" w:cs="Arial"/>
        </w:rPr>
        <w:t xml:space="preserve"> Refinement of the crystal structure of the </w:t>
      </w:r>
      <w:proofErr w:type="spellStart"/>
      <w:r w:rsidRPr="000943EE">
        <w:rPr>
          <w:rFonts w:ascii="Arial" w:hAnsi="Arial" w:cs="Arial"/>
        </w:rPr>
        <w:t>zeolite</w:t>
      </w:r>
      <w:proofErr w:type="spellEnd"/>
      <w:r w:rsidRPr="000943EE">
        <w:rPr>
          <w:rFonts w:ascii="Arial" w:hAnsi="Arial" w:cs="Arial"/>
        </w:rPr>
        <w:t xml:space="preserve"> </w:t>
      </w:r>
      <w:proofErr w:type="spellStart"/>
      <w:r w:rsidRPr="000943EE">
        <w:rPr>
          <w:rFonts w:ascii="Arial" w:hAnsi="Arial" w:cs="Arial"/>
        </w:rPr>
        <w:t>gobbinsite</w:t>
      </w:r>
      <w:proofErr w:type="spellEnd"/>
      <w:r w:rsidRPr="000943EE">
        <w:rPr>
          <w:rFonts w:ascii="Arial" w:hAnsi="Arial" w:cs="Arial"/>
        </w:rPr>
        <w:t xml:space="preserve">: a single-crystal x-ray diffraction study. </w:t>
      </w:r>
      <w:r w:rsidRPr="000943EE">
        <w:rPr>
          <w:rFonts w:ascii="Arial" w:hAnsi="Arial" w:cs="Arial"/>
          <w:i/>
        </w:rPr>
        <w:t>American Mineralogist</w:t>
      </w:r>
      <w:r w:rsidRPr="000943EE">
        <w:rPr>
          <w:rFonts w:ascii="Arial" w:hAnsi="Arial" w:cs="Arial"/>
        </w:rPr>
        <w:t>, 95: 481-486.</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lang w:val="en-US"/>
        </w:rPr>
        <w:lastRenderedPageBreak/>
        <w:t xml:space="preserve">Genome 10K Community of Scientists [including J. Sumner]. 2009. Genome 10K: a proposal to obtain whole-genome sequence for 10,000 vertebrate species. </w:t>
      </w:r>
      <w:r w:rsidRPr="000943EE">
        <w:rPr>
          <w:rFonts w:ascii="Arial" w:hAnsi="Arial" w:cs="Arial"/>
          <w:i/>
          <w:lang w:val="en-US"/>
        </w:rPr>
        <w:t>Journal of Heredity</w:t>
      </w:r>
      <w:r w:rsidRPr="000943EE">
        <w:rPr>
          <w:rFonts w:ascii="Arial" w:hAnsi="Arial" w:cs="Arial"/>
          <w:lang w:val="en-US"/>
        </w:rPr>
        <w:t>, 100(6): 659-674.</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Greene, J.P. 2009. </w:t>
      </w:r>
      <w:proofErr w:type="gramStart"/>
      <w:r w:rsidRPr="000943EE">
        <w:rPr>
          <w:rFonts w:ascii="Arial" w:hAnsi="Arial" w:cs="Arial"/>
        </w:rPr>
        <w:t>Burning issues down under.</w:t>
      </w:r>
      <w:proofErr w:type="gramEnd"/>
      <w:r w:rsidRPr="000943EE">
        <w:rPr>
          <w:rFonts w:ascii="Arial" w:hAnsi="Arial" w:cs="Arial"/>
        </w:rPr>
        <w:t xml:space="preserve"> </w:t>
      </w:r>
      <w:r w:rsidRPr="000943EE">
        <w:rPr>
          <w:rFonts w:ascii="Arial" w:hAnsi="Arial" w:cs="Arial"/>
          <w:i/>
          <w:iCs/>
        </w:rPr>
        <w:t>Museum</w:t>
      </w:r>
      <w:r w:rsidRPr="000943EE">
        <w:rPr>
          <w:rFonts w:ascii="Arial" w:hAnsi="Arial" w:cs="Arial"/>
        </w:rPr>
        <w:t>, 88(5): 39-41.</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Greene, J.P. 2009. Book review: </w:t>
      </w:r>
      <w:r w:rsidRPr="000943EE">
        <w:rPr>
          <w:rFonts w:ascii="Arial" w:hAnsi="Arial" w:cs="Arial"/>
          <w:i/>
          <w:iCs/>
        </w:rPr>
        <w:t>Museums in a Troubled World: Renewal, Irrelevance or Collapse?</w:t>
      </w:r>
      <w:r w:rsidRPr="000943EE">
        <w:rPr>
          <w:rFonts w:ascii="Arial" w:hAnsi="Arial" w:cs="Arial"/>
        </w:rPr>
        <w:t xml:space="preserve"> </w:t>
      </w:r>
      <w:proofErr w:type="gramStart"/>
      <w:r w:rsidRPr="000943EE">
        <w:rPr>
          <w:rFonts w:ascii="Arial" w:hAnsi="Arial" w:cs="Arial"/>
        </w:rPr>
        <w:t>by</w:t>
      </w:r>
      <w:proofErr w:type="gramEnd"/>
      <w:r w:rsidRPr="000943EE">
        <w:rPr>
          <w:rFonts w:ascii="Arial" w:hAnsi="Arial" w:cs="Arial"/>
        </w:rPr>
        <w:t xml:space="preserve"> Robert R. Janes, </w:t>
      </w:r>
      <w:proofErr w:type="spellStart"/>
      <w:r w:rsidRPr="000943EE">
        <w:rPr>
          <w:rFonts w:ascii="Arial" w:hAnsi="Arial" w:cs="Arial"/>
        </w:rPr>
        <w:t>Routledge</w:t>
      </w:r>
      <w:proofErr w:type="spellEnd"/>
      <w:r w:rsidRPr="000943EE">
        <w:rPr>
          <w:rFonts w:ascii="Arial" w:hAnsi="Arial" w:cs="Arial"/>
        </w:rPr>
        <w:t xml:space="preserve">, 2009. </w:t>
      </w:r>
      <w:proofErr w:type="spellStart"/>
      <w:proofErr w:type="gramStart"/>
      <w:r w:rsidRPr="000943EE">
        <w:rPr>
          <w:rFonts w:ascii="Arial" w:hAnsi="Arial" w:cs="Arial"/>
          <w:i/>
          <w:iCs/>
        </w:rPr>
        <w:t>ReCollections</w:t>
      </w:r>
      <w:proofErr w:type="spellEnd"/>
      <w:r w:rsidRPr="000943EE">
        <w:rPr>
          <w:rFonts w:ascii="Arial" w:hAnsi="Arial" w:cs="Arial"/>
          <w:i/>
          <w:iCs/>
        </w:rPr>
        <w:t>, Journal of National Museum of Australia</w:t>
      </w:r>
      <w:r w:rsidRPr="000943EE">
        <w:rPr>
          <w:rFonts w:ascii="Arial" w:hAnsi="Arial" w:cs="Arial"/>
        </w:rPr>
        <w:t>, 4(2).</w:t>
      </w:r>
      <w:proofErr w:type="gramEnd"/>
      <w:r w:rsidRPr="000943EE">
        <w:rPr>
          <w:rFonts w:ascii="Arial" w:hAnsi="Arial" w:cs="Arial"/>
        </w:rPr>
        <w:t xml:space="preserve"> Online at: </w:t>
      </w:r>
      <w:hyperlink r:id="rId8" w:history="1">
        <w:r w:rsidRPr="000943EE">
          <w:rPr>
            <w:rStyle w:val="Hyperlink"/>
            <w:rFonts w:ascii="Arial" w:hAnsi="Arial" w:cs="Arial"/>
          </w:rPr>
          <w:t>http://recollections.nma.gov.au/issues/vol_4_no_2/book_reviews/museums_in_a_troubled_world/</w:t>
        </w:r>
      </w:hyperlink>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 xml:space="preserve">Herbert, D. and </w:t>
      </w:r>
      <w:proofErr w:type="spellStart"/>
      <w:r w:rsidRPr="000943EE">
        <w:rPr>
          <w:rFonts w:ascii="Arial" w:hAnsi="Arial" w:cs="Arial"/>
        </w:rPr>
        <w:t>Moussalli</w:t>
      </w:r>
      <w:proofErr w:type="spellEnd"/>
      <w:r w:rsidRPr="000943EE">
        <w:rPr>
          <w:rFonts w:ascii="Arial" w:hAnsi="Arial" w:cs="Arial"/>
        </w:rPr>
        <w:t>, A. 2010.</w:t>
      </w:r>
      <w:proofErr w:type="gramEnd"/>
      <w:r w:rsidRPr="000943EE">
        <w:rPr>
          <w:rFonts w:ascii="Arial" w:hAnsi="Arial" w:cs="Arial"/>
        </w:rPr>
        <w:t xml:space="preserve"> Revision of the larger cannibal snails (</w:t>
      </w:r>
      <w:proofErr w:type="spellStart"/>
      <w:r w:rsidRPr="000943EE">
        <w:rPr>
          <w:rFonts w:ascii="Arial" w:hAnsi="Arial" w:cs="Arial"/>
          <w:i/>
        </w:rPr>
        <w:t>Natalina</w:t>
      </w:r>
      <w:proofErr w:type="spellEnd"/>
      <w:r w:rsidRPr="000943EE">
        <w:rPr>
          <w:rFonts w:ascii="Arial" w:hAnsi="Arial" w:cs="Arial"/>
        </w:rPr>
        <w:t xml:space="preserve"> </w:t>
      </w:r>
      <w:proofErr w:type="spellStart"/>
      <w:r w:rsidRPr="000943EE">
        <w:rPr>
          <w:rFonts w:ascii="Arial" w:hAnsi="Arial" w:cs="Arial"/>
        </w:rPr>
        <w:t>s.l</w:t>
      </w:r>
      <w:proofErr w:type="spellEnd"/>
      <w:r w:rsidRPr="000943EE">
        <w:rPr>
          <w:rFonts w:ascii="Arial" w:hAnsi="Arial" w:cs="Arial"/>
        </w:rPr>
        <w:t xml:space="preserve">.) of southern Africa: </w:t>
      </w:r>
      <w:proofErr w:type="spellStart"/>
      <w:r w:rsidRPr="000943EE">
        <w:rPr>
          <w:rFonts w:ascii="Arial" w:hAnsi="Arial" w:cs="Arial"/>
          <w:i/>
        </w:rPr>
        <w:t>Natalina</w:t>
      </w:r>
      <w:proofErr w:type="spellEnd"/>
      <w:r w:rsidRPr="000943EE">
        <w:rPr>
          <w:rFonts w:ascii="Arial" w:hAnsi="Arial" w:cs="Arial"/>
        </w:rPr>
        <w:t xml:space="preserve"> </w:t>
      </w:r>
      <w:proofErr w:type="spellStart"/>
      <w:proofErr w:type="gramStart"/>
      <w:r w:rsidRPr="000943EE">
        <w:rPr>
          <w:rFonts w:ascii="Arial" w:hAnsi="Arial" w:cs="Arial"/>
        </w:rPr>
        <w:t>s.s</w:t>
      </w:r>
      <w:proofErr w:type="spellEnd"/>
      <w:proofErr w:type="gramEnd"/>
      <w:r w:rsidRPr="000943EE">
        <w:rPr>
          <w:rFonts w:ascii="Arial" w:hAnsi="Arial" w:cs="Arial"/>
        </w:rPr>
        <w:t xml:space="preserve">., </w:t>
      </w:r>
      <w:proofErr w:type="spellStart"/>
      <w:r w:rsidRPr="000943EE">
        <w:rPr>
          <w:rFonts w:ascii="Arial" w:hAnsi="Arial" w:cs="Arial"/>
          <w:i/>
        </w:rPr>
        <w:t>Afrorhytida</w:t>
      </w:r>
      <w:proofErr w:type="spellEnd"/>
      <w:r w:rsidRPr="000943EE">
        <w:rPr>
          <w:rFonts w:ascii="Arial" w:hAnsi="Arial" w:cs="Arial"/>
        </w:rPr>
        <w:t xml:space="preserve"> and </w:t>
      </w:r>
      <w:proofErr w:type="spellStart"/>
      <w:r w:rsidRPr="000943EE">
        <w:rPr>
          <w:rFonts w:ascii="Arial" w:hAnsi="Arial" w:cs="Arial"/>
          <w:i/>
        </w:rPr>
        <w:t>Capitina</w:t>
      </w:r>
      <w:proofErr w:type="spellEnd"/>
      <w:r w:rsidRPr="000943EE">
        <w:rPr>
          <w:rFonts w:ascii="Arial" w:hAnsi="Arial" w:cs="Arial"/>
        </w:rPr>
        <w:t xml:space="preserve"> (</w:t>
      </w:r>
      <w:proofErr w:type="spellStart"/>
      <w:r w:rsidRPr="000943EE">
        <w:rPr>
          <w:rFonts w:ascii="Arial" w:hAnsi="Arial" w:cs="Arial"/>
        </w:rPr>
        <w:t>Mollusca</w:t>
      </w:r>
      <w:proofErr w:type="spellEnd"/>
      <w:r w:rsidRPr="000943EE">
        <w:rPr>
          <w:rFonts w:ascii="Arial" w:hAnsi="Arial" w:cs="Arial"/>
        </w:rPr>
        <w:t xml:space="preserve">: </w:t>
      </w:r>
      <w:proofErr w:type="spellStart"/>
      <w:r w:rsidRPr="000943EE">
        <w:rPr>
          <w:rFonts w:ascii="Arial" w:hAnsi="Arial" w:cs="Arial"/>
        </w:rPr>
        <w:t>Gastropoda</w:t>
      </w:r>
      <w:proofErr w:type="spellEnd"/>
      <w:r w:rsidRPr="000943EE">
        <w:rPr>
          <w:rFonts w:ascii="Arial" w:hAnsi="Arial" w:cs="Arial"/>
        </w:rPr>
        <w:t xml:space="preserve">: </w:t>
      </w:r>
      <w:proofErr w:type="spellStart"/>
      <w:r w:rsidRPr="000943EE">
        <w:rPr>
          <w:rFonts w:ascii="Arial" w:hAnsi="Arial" w:cs="Arial"/>
        </w:rPr>
        <w:t>Rhytididae</w:t>
      </w:r>
      <w:proofErr w:type="spellEnd"/>
      <w:r w:rsidRPr="000943EE">
        <w:rPr>
          <w:rFonts w:ascii="Arial" w:hAnsi="Arial" w:cs="Arial"/>
        </w:rPr>
        <w:t xml:space="preserve">). </w:t>
      </w:r>
      <w:r w:rsidRPr="000943EE">
        <w:rPr>
          <w:rFonts w:ascii="Arial" w:hAnsi="Arial" w:cs="Arial"/>
          <w:i/>
        </w:rPr>
        <w:t>African Invertebrates</w:t>
      </w:r>
      <w:r w:rsidRPr="000943EE">
        <w:rPr>
          <w:rFonts w:ascii="Arial" w:hAnsi="Arial" w:cs="Arial"/>
        </w:rPr>
        <w:t>, 51(1): 1-131.</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Holland, T. 2009. </w:t>
      </w:r>
      <w:proofErr w:type="spellStart"/>
      <w:r w:rsidRPr="000943EE">
        <w:rPr>
          <w:rFonts w:ascii="Arial" w:hAnsi="Arial" w:cs="Arial"/>
          <w:i/>
        </w:rPr>
        <w:t>Owensia</w:t>
      </w:r>
      <w:proofErr w:type="spellEnd"/>
      <w:r w:rsidRPr="000943EE">
        <w:rPr>
          <w:rFonts w:ascii="Arial" w:hAnsi="Arial" w:cs="Arial"/>
          <w:i/>
        </w:rPr>
        <w:t xml:space="preserve"> </w:t>
      </w:r>
      <w:proofErr w:type="spellStart"/>
      <w:r w:rsidRPr="000943EE">
        <w:rPr>
          <w:rFonts w:ascii="Arial" w:hAnsi="Arial" w:cs="Arial"/>
          <w:i/>
        </w:rPr>
        <w:t>chooi</w:t>
      </w:r>
      <w:proofErr w:type="spellEnd"/>
      <w:r w:rsidRPr="000943EE">
        <w:rPr>
          <w:rFonts w:ascii="Arial" w:hAnsi="Arial" w:cs="Arial"/>
        </w:rPr>
        <w:t xml:space="preserve">: a new </w:t>
      </w:r>
      <w:proofErr w:type="spellStart"/>
      <w:r w:rsidRPr="000943EE">
        <w:rPr>
          <w:rFonts w:ascii="Arial" w:hAnsi="Arial" w:cs="Arial"/>
        </w:rPr>
        <w:t>tetrapodomorph</w:t>
      </w:r>
      <w:proofErr w:type="spellEnd"/>
      <w:r w:rsidRPr="000943EE">
        <w:rPr>
          <w:rFonts w:ascii="Arial" w:hAnsi="Arial" w:cs="Arial"/>
        </w:rPr>
        <w:t xml:space="preserve"> fish from the Middle Devonian of the South Blue Range, Victoria, Australia. </w:t>
      </w:r>
      <w:r w:rsidRPr="000943EE">
        <w:rPr>
          <w:rFonts w:ascii="Arial" w:hAnsi="Arial" w:cs="Arial"/>
          <w:i/>
        </w:rPr>
        <w:t>Alcheringa</w:t>
      </w:r>
      <w:r w:rsidRPr="000943EE">
        <w:rPr>
          <w:rFonts w:ascii="Arial" w:hAnsi="Arial" w:cs="Arial"/>
        </w:rPr>
        <w:t xml:space="preserve">, 33: 339-353. </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 xml:space="preserve">Holland, T., Long, J. and </w:t>
      </w:r>
      <w:proofErr w:type="spellStart"/>
      <w:r w:rsidRPr="000943EE">
        <w:rPr>
          <w:rFonts w:ascii="Arial" w:hAnsi="Arial" w:cs="Arial"/>
        </w:rPr>
        <w:t>Snitting</w:t>
      </w:r>
      <w:proofErr w:type="spellEnd"/>
      <w:r w:rsidRPr="000943EE">
        <w:rPr>
          <w:rFonts w:ascii="Arial" w:hAnsi="Arial" w:cs="Arial"/>
        </w:rPr>
        <w:t>, D. 2010.</w:t>
      </w:r>
      <w:proofErr w:type="gramEnd"/>
      <w:r w:rsidRPr="000943EE">
        <w:rPr>
          <w:rFonts w:ascii="Arial" w:hAnsi="Arial" w:cs="Arial"/>
        </w:rPr>
        <w:t xml:space="preserve"> New information on the enigmatic </w:t>
      </w:r>
      <w:proofErr w:type="spellStart"/>
      <w:r w:rsidRPr="000943EE">
        <w:rPr>
          <w:rFonts w:ascii="Arial" w:hAnsi="Arial" w:cs="Arial"/>
        </w:rPr>
        <w:t>tetrapodomorph</w:t>
      </w:r>
      <w:proofErr w:type="spellEnd"/>
      <w:r w:rsidRPr="000943EE">
        <w:rPr>
          <w:rFonts w:ascii="Arial" w:hAnsi="Arial" w:cs="Arial"/>
        </w:rPr>
        <w:t xml:space="preserve"> fish </w:t>
      </w:r>
      <w:proofErr w:type="spellStart"/>
      <w:r w:rsidRPr="000943EE">
        <w:rPr>
          <w:rFonts w:ascii="Arial" w:hAnsi="Arial" w:cs="Arial"/>
          <w:i/>
        </w:rPr>
        <w:t>Marsdenichthys</w:t>
      </w:r>
      <w:proofErr w:type="spellEnd"/>
      <w:r w:rsidRPr="000943EE">
        <w:rPr>
          <w:rFonts w:ascii="Arial" w:hAnsi="Arial" w:cs="Arial"/>
          <w:i/>
        </w:rPr>
        <w:t xml:space="preserve"> </w:t>
      </w:r>
      <w:proofErr w:type="spellStart"/>
      <w:r w:rsidRPr="000943EE">
        <w:rPr>
          <w:rFonts w:ascii="Arial" w:hAnsi="Arial" w:cs="Arial"/>
          <w:i/>
        </w:rPr>
        <w:t>longioccipitus</w:t>
      </w:r>
      <w:proofErr w:type="spellEnd"/>
      <w:r w:rsidRPr="000943EE">
        <w:rPr>
          <w:rFonts w:ascii="Arial" w:hAnsi="Arial" w:cs="Arial"/>
        </w:rPr>
        <w:t xml:space="preserve"> (Long, 1985). </w:t>
      </w:r>
      <w:r w:rsidRPr="000943EE">
        <w:rPr>
          <w:rFonts w:ascii="Arial" w:hAnsi="Arial" w:cs="Arial"/>
          <w:i/>
        </w:rPr>
        <w:t xml:space="preserve">Journal of Vertebrate </w:t>
      </w:r>
      <w:proofErr w:type="spellStart"/>
      <w:r w:rsidRPr="000943EE">
        <w:rPr>
          <w:rFonts w:ascii="Arial" w:hAnsi="Arial" w:cs="Arial"/>
          <w:i/>
        </w:rPr>
        <w:t>Paleontology</w:t>
      </w:r>
      <w:proofErr w:type="spellEnd"/>
      <w:r w:rsidRPr="000943EE">
        <w:rPr>
          <w:rFonts w:ascii="Arial" w:hAnsi="Arial" w:cs="Arial"/>
        </w:rPr>
        <w:t xml:space="preserve">, 30: 68-77. </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 xml:space="preserve">Holloway, D.J. and de </w:t>
      </w:r>
      <w:proofErr w:type="spellStart"/>
      <w:r w:rsidRPr="000943EE">
        <w:rPr>
          <w:rFonts w:ascii="Arial" w:hAnsi="Arial" w:cs="Arial"/>
        </w:rPr>
        <w:t>Carvehlo</w:t>
      </w:r>
      <w:proofErr w:type="spellEnd"/>
      <w:r w:rsidRPr="000943EE">
        <w:rPr>
          <w:rFonts w:ascii="Arial" w:hAnsi="Arial" w:cs="Arial"/>
        </w:rPr>
        <w:t xml:space="preserve">, </w:t>
      </w:r>
      <w:proofErr w:type="spellStart"/>
      <w:r w:rsidRPr="000943EE">
        <w:rPr>
          <w:rFonts w:ascii="Arial" w:hAnsi="Arial" w:cs="Arial"/>
        </w:rPr>
        <w:t>M.da</w:t>
      </w:r>
      <w:proofErr w:type="spellEnd"/>
      <w:r w:rsidRPr="000943EE">
        <w:rPr>
          <w:rFonts w:ascii="Arial" w:hAnsi="Arial" w:cs="Arial"/>
        </w:rPr>
        <w:t xml:space="preserve"> G.P. 2009.</w:t>
      </w:r>
      <w:proofErr w:type="gramEnd"/>
      <w:r w:rsidRPr="000943EE">
        <w:rPr>
          <w:rFonts w:ascii="Arial" w:hAnsi="Arial" w:cs="Arial"/>
        </w:rPr>
        <w:t xml:space="preserve"> </w:t>
      </w:r>
      <w:proofErr w:type="gramStart"/>
      <w:r w:rsidRPr="000943EE">
        <w:rPr>
          <w:rFonts w:ascii="Arial" w:hAnsi="Arial" w:cs="Arial"/>
        </w:rPr>
        <w:t xml:space="preserve">The extraordinary trilobite </w:t>
      </w:r>
      <w:proofErr w:type="spellStart"/>
      <w:r w:rsidRPr="000943EE">
        <w:rPr>
          <w:rFonts w:ascii="Arial" w:hAnsi="Arial" w:cs="Arial"/>
          <w:i/>
        </w:rPr>
        <w:t>Fenestraspis</w:t>
      </w:r>
      <w:proofErr w:type="spellEnd"/>
      <w:r w:rsidRPr="000943EE">
        <w:rPr>
          <w:rFonts w:ascii="Arial" w:hAnsi="Arial" w:cs="Arial"/>
        </w:rPr>
        <w:t xml:space="preserve"> (</w:t>
      </w:r>
      <w:proofErr w:type="spellStart"/>
      <w:r w:rsidRPr="000943EE">
        <w:rPr>
          <w:rFonts w:ascii="Arial" w:hAnsi="Arial" w:cs="Arial"/>
        </w:rPr>
        <w:t>Dalmanitidae</w:t>
      </w:r>
      <w:proofErr w:type="spellEnd"/>
      <w:r w:rsidRPr="000943EE">
        <w:rPr>
          <w:rFonts w:ascii="Arial" w:hAnsi="Arial" w:cs="Arial"/>
        </w:rPr>
        <w:t xml:space="preserve">, </w:t>
      </w:r>
      <w:proofErr w:type="spellStart"/>
      <w:r w:rsidRPr="000943EE">
        <w:rPr>
          <w:rFonts w:ascii="Arial" w:hAnsi="Arial" w:cs="Arial"/>
        </w:rPr>
        <w:t>Synphoriinae</w:t>
      </w:r>
      <w:proofErr w:type="spellEnd"/>
      <w:r w:rsidRPr="000943EE">
        <w:rPr>
          <w:rFonts w:ascii="Arial" w:hAnsi="Arial" w:cs="Arial"/>
        </w:rPr>
        <w:t>) from the Lower Devonian of Bolivia.</w:t>
      </w:r>
      <w:proofErr w:type="gramEnd"/>
      <w:r w:rsidRPr="000943EE">
        <w:rPr>
          <w:rFonts w:ascii="Arial" w:hAnsi="Arial" w:cs="Arial"/>
        </w:rPr>
        <w:t xml:space="preserve"> </w:t>
      </w:r>
      <w:r w:rsidRPr="000943EE">
        <w:rPr>
          <w:rFonts w:ascii="Arial" w:hAnsi="Arial" w:cs="Arial"/>
          <w:i/>
        </w:rPr>
        <w:t>Palaeontology</w:t>
      </w:r>
      <w:r w:rsidRPr="000943EE">
        <w:rPr>
          <w:rFonts w:ascii="Arial" w:hAnsi="Arial" w:cs="Arial"/>
        </w:rPr>
        <w:t>, 52(4): 933-949.</w:t>
      </w:r>
    </w:p>
    <w:p w:rsidR="00F00C69" w:rsidRPr="000943EE" w:rsidRDefault="00F00C69" w:rsidP="00F00C69">
      <w:pPr>
        <w:rPr>
          <w:rFonts w:ascii="Arial" w:hAnsi="Arial" w:cs="Arial"/>
          <w:lang w:val="en-US"/>
        </w:rPr>
      </w:pPr>
    </w:p>
    <w:p w:rsidR="00F00C69" w:rsidRPr="000943EE" w:rsidRDefault="00F00C69" w:rsidP="00F00C69">
      <w:pPr>
        <w:rPr>
          <w:rFonts w:ascii="Arial" w:hAnsi="Arial" w:cs="Arial"/>
        </w:rPr>
      </w:pPr>
      <w:r w:rsidRPr="000943EE">
        <w:rPr>
          <w:rFonts w:ascii="Arial" w:hAnsi="Arial" w:cs="Arial"/>
        </w:rPr>
        <w:t xml:space="preserve">Hopson, J., Rich, T., Vickers-Rich, P., Gill, P. and Morton, S. 2009. Did the Cretaceous </w:t>
      </w:r>
      <w:proofErr w:type="spellStart"/>
      <w:r w:rsidRPr="000943EE">
        <w:rPr>
          <w:rFonts w:ascii="Arial" w:hAnsi="Arial" w:cs="Arial"/>
        </w:rPr>
        <w:t>monotreme</w:t>
      </w:r>
      <w:proofErr w:type="spellEnd"/>
      <w:r w:rsidRPr="000943EE">
        <w:rPr>
          <w:rFonts w:ascii="Arial" w:hAnsi="Arial" w:cs="Arial"/>
        </w:rPr>
        <w:t xml:space="preserve"> </w:t>
      </w:r>
      <w:proofErr w:type="spellStart"/>
      <w:r w:rsidRPr="000943EE">
        <w:rPr>
          <w:rFonts w:ascii="Arial" w:hAnsi="Arial" w:cs="Arial"/>
        </w:rPr>
        <w:t>Teinolophos</w:t>
      </w:r>
      <w:proofErr w:type="spellEnd"/>
      <w:r w:rsidRPr="000943EE">
        <w:rPr>
          <w:rFonts w:ascii="Arial" w:hAnsi="Arial" w:cs="Arial"/>
        </w:rPr>
        <w:t xml:space="preserve"> </w:t>
      </w:r>
      <w:proofErr w:type="spellStart"/>
      <w:r w:rsidRPr="000943EE">
        <w:rPr>
          <w:rFonts w:ascii="Arial" w:hAnsi="Arial" w:cs="Arial"/>
        </w:rPr>
        <w:t>trusleri</w:t>
      </w:r>
      <w:proofErr w:type="spellEnd"/>
      <w:r w:rsidRPr="000943EE">
        <w:rPr>
          <w:rFonts w:ascii="Arial" w:hAnsi="Arial" w:cs="Arial"/>
        </w:rPr>
        <w:t xml:space="preserve"> possess an internal </w:t>
      </w:r>
      <w:proofErr w:type="spellStart"/>
      <w:r w:rsidRPr="000943EE">
        <w:rPr>
          <w:rFonts w:ascii="Arial" w:hAnsi="Arial" w:cs="Arial"/>
        </w:rPr>
        <w:t>mandibular</w:t>
      </w:r>
      <w:proofErr w:type="spellEnd"/>
      <w:r w:rsidRPr="000943EE">
        <w:rPr>
          <w:rFonts w:ascii="Arial" w:hAnsi="Arial" w:cs="Arial"/>
        </w:rPr>
        <w:t xml:space="preserve"> trough for </w:t>
      </w:r>
      <w:proofErr w:type="spellStart"/>
      <w:r w:rsidRPr="000943EE">
        <w:rPr>
          <w:rFonts w:ascii="Arial" w:hAnsi="Arial" w:cs="Arial"/>
        </w:rPr>
        <w:t>postdentary</w:t>
      </w:r>
      <w:proofErr w:type="spellEnd"/>
      <w:r w:rsidRPr="000943EE">
        <w:rPr>
          <w:rFonts w:ascii="Arial" w:hAnsi="Arial" w:cs="Arial"/>
        </w:rPr>
        <w:t xml:space="preserve"> bones? Abstract. </w:t>
      </w:r>
      <w:r w:rsidRPr="000943EE">
        <w:rPr>
          <w:rFonts w:ascii="Arial" w:hAnsi="Arial" w:cs="Arial"/>
          <w:i/>
        </w:rPr>
        <w:t>Journal of Vertebrate Palaeontology</w:t>
      </w:r>
      <w:r w:rsidRPr="000943EE">
        <w:rPr>
          <w:rFonts w:ascii="Arial" w:hAnsi="Arial" w:cs="Arial"/>
        </w:rPr>
        <w:t xml:space="preserve">, 29 (Suppl. to 3): 117A. </w:t>
      </w:r>
    </w:p>
    <w:p w:rsidR="00F00C69" w:rsidRPr="000943EE" w:rsidRDefault="00F00C69" w:rsidP="00F00C69">
      <w:pPr>
        <w:rPr>
          <w:rFonts w:ascii="Arial" w:hAnsi="Arial" w:cs="Arial"/>
          <w:lang w:val="en-US"/>
        </w:rPr>
      </w:pPr>
    </w:p>
    <w:p w:rsidR="00F00C69" w:rsidRPr="000943EE" w:rsidRDefault="00F00C69" w:rsidP="00F00C69">
      <w:pPr>
        <w:rPr>
          <w:rFonts w:ascii="Arial" w:hAnsi="Arial" w:cs="Arial"/>
          <w:lang w:val="en-US"/>
        </w:rPr>
      </w:pPr>
      <w:proofErr w:type="gramStart"/>
      <w:r w:rsidRPr="000943EE">
        <w:rPr>
          <w:rFonts w:ascii="Arial" w:hAnsi="Arial" w:cs="Arial"/>
          <w:lang w:val="en-US"/>
        </w:rPr>
        <w:t xml:space="preserve">Jacobs, L.L., </w:t>
      </w:r>
      <w:proofErr w:type="spellStart"/>
      <w:r w:rsidRPr="000943EE">
        <w:rPr>
          <w:rFonts w:ascii="Arial" w:hAnsi="Arial" w:cs="Arial"/>
          <w:lang w:val="en-US"/>
        </w:rPr>
        <w:t>Fiorillo</w:t>
      </w:r>
      <w:proofErr w:type="spellEnd"/>
      <w:r w:rsidRPr="000943EE">
        <w:rPr>
          <w:rFonts w:ascii="Arial" w:hAnsi="Arial" w:cs="Arial"/>
          <w:lang w:val="en-US"/>
        </w:rPr>
        <w:t>, A.R., Nishida, Y. and Fitzgerald, E.M.G. 2009.</w:t>
      </w:r>
      <w:proofErr w:type="gramEnd"/>
      <w:r w:rsidRPr="000943EE">
        <w:rPr>
          <w:rFonts w:ascii="Arial" w:hAnsi="Arial" w:cs="Arial"/>
          <w:lang w:val="en-US"/>
        </w:rPr>
        <w:t xml:space="preserve"> </w:t>
      </w:r>
      <w:proofErr w:type="gramStart"/>
      <w:r w:rsidRPr="000943EE">
        <w:rPr>
          <w:rFonts w:ascii="Arial" w:hAnsi="Arial" w:cs="Arial"/>
          <w:lang w:val="en-US"/>
        </w:rPr>
        <w:t>Mid-Cenozoic marine mammals from Alaska.</w:t>
      </w:r>
      <w:proofErr w:type="gramEnd"/>
      <w:r w:rsidRPr="000943EE">
        <w:rPr>
          <w:rFonts w:ascii="Arial" w:hAnsi="Arial" w:cs="Arial"/>
          <w:lang w:val="en-US"/>
        </w:rPr>
        <w:t xml:space="preserve"> In: L.B. Albright III (Ed.), Papers on Geology, Vertebrate Paleontology, and </w:t>
      </w:r>
      <w:proofErr w:type="spellStart"/>
      <w:r w:rsidRPr="000943EE">
        <w:rPr>
          <w:rFonts w:ascii="Arial" w:hAnsi="Arial" w:cs="Arial"/>
          <w:lang w:val="en-US"/>
        </w:rPr>
        <w:t>Biostratigraphy</w:t>
      </w:r>
      <w:proofErr w:type="spellEnd"/>
      <w:r w:rsidRPr="000943EE">
        <w:rPr>
          <w:rFonts w:ascii="Arial" w:hAnsi="Arial" w:cs="Arial"/>
          <w:lang w:val="en-US"/>
        </w:rPr>
        <w:t xml:space="preserve"> in Honor of Michael O. </w:t>
      </w:r>
      <w:proofErr w:type="spellStart"/>
      <w:r w:rsidRPr="000943EE">
        <w:rPr>
          <w:rFonts w:ascii="Arial" w:hAnsi="Arial" w:cs="Arial"/>
          <w:lang w:val="en-US"/>
        </w:rPr>
        <w:t>Woodburne</w:t>
      </w:r>
      <w:proofErr w:type="spellEnd"/>
      <w:r w:rsidRPr="000943EE">
        <w:rPr>
          <w:rFonts w:ascii="Arial" w:hAnsi="Arial" w:cs="Arial"/>
          <w:lang w:val="en-US"/>
        </w:rPr>
        <w:t xml:space="preserve">. </w:t>
      </w:r>
      <w:r w:rsidRPr="000943EE">
        <w:rPr>
          <w:rFonts w:ascii="Arial" w:hAnsi="Arial" w:cs="Arial"/>
          <w:i/>
          <w:lang w:val="en-US"/>
        </w:rPr>
        <w:t>Museum of Northern Arizona Bulletin</w:t>
      </w:r>
      <w:r w:rsidRPr="000943EE">
        <w:rPr>
          <w:rFonts w:ascii="Arial" w:hAnsi="Arial" w:cs="Arial"/>
          <w:lang w:val="en-US"/>
        </w:rPr>
        <w:t>, 65: 171-184.</w:t>
      </w:r>
    </w:p>
    <w:p w:rsidR="00F00C69" w:rsidRPr="000943EE" w:rsidRDefault="00F00C69" w:rsidP="00F00C69">
      <w:pPr>
        <w:rPr>
          <w:rFonts w:ascii="Arial" w:hAnsi="Arial" w:cs="Arial"/>
          <w:lang w:val="en-US"/>
        </w:rPr>
      </w:pPr>
    </w:p>
    <w:p w:rsidR="00F00C69" w:rsidRPr="000943EE" w:rsidRDefault="00F00C69" w:rsidP="00F00C69">
      <w:pPr>
        <w:rPr>
          <w:rFonts w:ascii="Arial" w:hAnsi="Arial" w:cs="Arial"/>
          <w:lang w:val="en-US"/>
        </w:rPr>
      </w:pPr>
      <w:proofErr w:type="gramStart"/>
      <w:r w:rsidRPr="000943EE">
        <w:rPr>
          <w:rFonts w:ascii="Arial" w:hAnsi="Arial" w:cs="Arial"/>
          <w:lang w:val="en-US"/>
        </w:rPr>
        <w:t>Just, J. 2009.</w:t>
      </w:r>
      <w:proofErr w:type="gramEnd"/>
      <w:r w:rsidRPr="000943EE">
        <w:rPr>
          <w:rFonts w:ascii="Arial" w:hAnsi="Arial" w:cs="Arial"/>
          <w:lang w:val="en-US"/>
        </w:rPr>
        <w:t xml:space="preserve"> </w:t>
      </w:r>
      <w:proofErr w:type="spellStart"/>
      <w:proofErr w:type="gramStart"/>
      <w:r w:rsidRPr="000943EE">
        <w:rPr>
          <w:rFonts w:ascii="Arial" w:hAnsi="Arial" w:cs="Arial"/>
          <w:i/>
          <w:lang w:val="en-US"/>
        </w:rPr>
        <w:t>Compoceration</w:t>
      </w:r>
      <w:proofErr w:type="spellEnd"/>
      <w:r w:rsidRPr="000943EE">
        <w:rPr>
          <w:rFonts w:ascii="Arial" w:hAnsi="Arial" w:cs="Arial"/>
          <w:i/>
          <w:lang w:val="en-US"/>
        </w:rPr>
        <w:t xml:space="preserve"> </w:t>
      </w:r>
      <w:proofErr w:type="spellStart"/>
      <w:r w:rsidRPr="000943EE">
        <w:rPr>
          <w:rFonts w:ascii="Arial" w:hAnsi="Arial" w:cs="Arial"/>
          <w:i/>
          <w:lang w:val="en-US"/>
        </w:rPr>
        <w:t>garyi</w:t>
      </w:r>
      <w:proofErr w:type="spellEnd"/>
      <w:r w:rsidRPr="000943EE">
        <w:rPr>
          <w:rFonts w:ascii="Arial" w:hAnsi="Arial" w:cs="Arial"/>
          <w:lang w:val="en-US"/>
        </w:rPr>
        <w:t xml:space="preserve">, a new genus and species of </w:t>
      </w:r>
      <w:proofErr w:type="spellStart"/>
      <w:r w:rsidRPr="000943EE">
        <w:rPr>
          <w:rFonts w:ascii="Arial" w:hAnsi="Arial" w:cs="Arial"/>
          <w:lang w:val="en-US"/>
        </w:rPr>
        <w:t>Paramunnidae</w:t>
      </w:r>
      <w:proofErr w:type="spellEnd"/>
      <w:r w:rsidRPr="000943EE">
        <w:rPr>
          <w:rFonts w:ascii="Arial" w:hAnsi="Arial" w:cs="Arial"/>
          <w:lang w:val="en-US"/>
        </w:rPr>
        <w:t xml:space="preserve"> (</w:t>
      </w:r>
      <w:proofErr w:type="spellStart"/>
      <w:r w:rsidRPr="000943EE">
        <w:rPr>
          <w:rFonts w:ascii="Arial" w:hAnsi="Arial" w:cs="Arial"/>
          <w:lang w:val="en-US"/>
        </w:rPr>
        <w:t>Crustacea</w:t>
      </w:r>
      <w:proofErr w:type="spellEnd"/>
      <w:r w:rsidRPr="000943EE">
        <w:rPr>
          <w:rFonts w:ascii="Arial" w:hAnsi="Arial" w:cs="Arial"/>
          <w:lang w:val="en-US"/>
        </w:rPr>
        <w:t xml:space="preserve">, Isopoda, </w:t>
      </w:r>
      <w:proofErr w:type="spellStart"/>
      <w:r w:rsidRPr="000943EE">
        <w:rPr>
          <w:rFonts w:ascii="Arial" w:hAnsi="Arial" w:cs="Arial"/>
          <w:lang w:val="en-US"/>
        </w:rPr>
        <w:t>Asellota</w:t>
      </w:r>
      <w:proofErr w:type="spellEnd"/>
      <w:r w:rsidRPr="000943EE">
        <w:rPr>
          <w:rFonts w:ascii="Arial" w:hAnsi="Arial" w:cs="Arial"/>
          <w:lang w:val="en-US"/>
        </w:rPr>
        <w:t>), from south-eastern Australia.</w:t>
      </w:r>
      <w:proofErr w:type="gramEnd"/>
      <w:r w:rsidRPr="000943EE">
        <w:rPr>
          <w:rFonts w:ascii="Arial" w:hAnsi="Arial" w:cs="Arial"/>
          <w:lang w:val="en-US"/>
        </w:rPr>
        <w:t xml:space="preserve"> </w:t>
      </w:r>
      <w:r w:rsidRPr="000943EE">
        <w:rPr>
          <w:rFonts w:ascii="Arial" w:hAnsi="Arial" w:cs="Arial"/>
          <w:i/>
          <w:lang w:val="en-US"/>
        </w:rPr>
        <w:t>Memoirs of Museum Victoria</w:t>
      </w:r>
      <w:r w:rsidRPr="000943EE">
        <w:rPr>
          <w:rFonts w:ascii="Arial" w:hAnsi="Arial" w:cs="Arial"/>
          <w:lang w:val="en-US"/>
        </w:rPr>
        <w:t xml:space="preserve">, 66(1): 81-84. </w:t>
      </w:r>
    </w:p>
    <w:p w:rsidR="00F00C69" w:rsidRPr="000943EE" w:rsidRDefault="00F00C69" w:rsidP="00F00C69">
      <w:pPr>
        <w:rPr>
          <w:rFonts w:ascii="Arial" w:hAnsi="Arial" w:cs="Arial"/>
          <w:lang w:val="en-US"/>
        </w:rPr>
      </w:pPr>
    </w:p>
    <w:p w:rsidR="00F00C69" w:rsidRPr="000943EE" w:rsidRDefault="00F00C69" w:rsidP="00F00C69">
      <w:pPr>
        <w:rPr>
          <w:rFonts w:ascii="Arial" w:hAnsi="Arial" w:cs="Arial"/>
          <w:lang w:val="en-US"/>
        </w:rPr>
      </w:pPr>
      <w:r w:rsidRPr="000943EE">
        <w:rPr>
          <w:rFonts w:ascii="Arial" w:hAnsi="Arial" w:cs="Arial"/>
          <w:lang w:val="en-US"/>
        </w:rPr>
        <w:t xml:space="preserve">Kean, J. 2009. Observing </w:t>
      </w:r>
      <w:proofErr w:type="spellStart"/>
      <w:r w:rsidRPr="000943EE">
        <w:rPr>
          <w:rFonts w:ascii="Arial" w:hAnsi="Arial" w:cs="Arial"/>
          <w:lang w:val="en-US"/>
        </w:rPr>
        <w:t>Mondellimin</w:t>
      </w:r>
      <w:proofErr w:type="spellEnd"/>
      <w:r w:rsidRPr="000943EE">
        <w:rPr>
          <w:rFonts w:ascii="Arial" w:hAnsi="Arial" w:cs="Arial"/>
          <w:lang w:val="en-US"/>
        </w:rPr>
        <w:t xml:space="preserve">, or when Gerard </w:t>
      </w:r>
      <w:proofErr w:type="spellStart"/>
      <w:r w:rsidRPr="000943EE">
        <w:rPr>
          <w:rFonts w:ascii="Arial" w:hAnsi="Arial" w:cs="Arial"/>
          <w:lang w:val="en-US"/>
        </w:rPr>
        <w:t>Krefft</w:t>
      </w:r>
      <w:proofErr w:type="spellEnd"/>
      <w:r w:rsidRPr="000943EE">
        <w:rPr>
          <w:rFonts w:ascii="Arial" w:hAnsi="Arial" w:cs="Arial"/>
          <w:lang w:val="en-US"/>
        </w:rPr>
        <w:t xml:space="preserve"> ‘saved once more the </w:t>
      </w:r>
      <w:proofErr w:type="spellStart"/>
      <w:r w:rsidRPr="000943EE">
        <w:rPr>
          <w:rFonts w:ascii="Arial" w:hAnsi="Arial" w:cs="Arial"/>
          <w:lang w:val="en-US"/>
        </w:rPr>
        <w:t>honour</w:t>
      </w:r>
      <w:proofErr w:type="spellEnd"/>
      <w:r w:rsidRPr="000943EE">
        <w:rPr>
          <w:rFonts w:ascii="Arial" w:hAnsi="Arial" w:cs="Arial"/>
          <w:lang w:val="en-US"/>
        </w:rPr>
        <w:t xml:space="preserve"> of the exploring expedition’. </w:t>
      </w:r>
      <w:r w:rsidRPr="000943EE">
        <w:rPr>
          <w:rFonts w:ascii="Arial" w:hAnsi="Arial" w:cs="Arial"/>
          <w:i/>
          <w:lang w:val="en-US"/>
        </w:rPr>
        <w:t>Proceedings and Transactions of the Royal Society of Victoria</w:t>
      </w:r>
      <w:r w:rsidRPr="000943EE">
        <w:rPr>
          <w:rFonts w:ascii="Arial" w:hAnsi="Arial" w:cs="Arial"/>
          <w:lang w:val="en-US"/>
        </w:rPr>
        <w:t>, 121(1): 109-128.</w:t>
      </w:r>
    </w:p>
    <w:p w:rsidR="00F00C69" w:rsidRPr="000943EE" w:rsidRDefault="00F00C69" w:rsidP="00F00C69">
      <w:pPr>
        <w:rPr>
          <w:rFonts w:ascii="Arial" w:hAnsi="Arial" w:cs="Arial"/>
        </w:rPr>
      </w:pPr>
    </w:p>
    <w:p w:rsidR="00F00C69" w:rsidRPr="000943EE" w:rsidRDefault="00F00C69" w:rsidP="00F00C69">
      <w:pPr>
        <w:rPr>
          <w:rFonts w:ascii="Arial" w:hAnsi="Arial" w:cs="Arial"/>
          <w:lang w:val="en-US"/>
        </w:rPr>
      </w:pPr>
      <w:proofErr w:type="spellStart"/>
      <w:proofErr w:type="gramStart"/>
      <w:r w:rsidRPr="000943EE">
        <w:rPr>
          <w:rFonts w:ascii="Arial" w:hAnsi="Arial" w:cs="Arial"/>
          <w:lang w:val="en-US"/>
        </w:rPr>
        <w:t>Kear</w:t>
      </w:r>
      <w:proofErr w:type="spellEnd"/>
      <w:r w:rsidRPr="000943EE">
        <w:rPr>
          <w:rFonts w:ascii="Arial" w:hAnsi="Arial" w:cs="Arial"/>
          <w:lang w:val="en-US"/>
        </w:rPr>
        <w:t>, B.P., Rich, T.H., Ali, M.A., Al-</w:t>
      </w:r>
      <w:proofErr w:type="spellStart"/>
      <w:r w:rsidRPr="000943EE">
        <w:rPr>
          <w:rFonts w:ascii="Arial" w:hAnsi="Arial" w:cs="Arial"/>
          <w:lang w:val="en-US"/>
        </w:rPr>
        <w:t>Mufarrih</w:t>
      </w:r>
      <w:proofErr w:type="spellEnd"/>
      <w:r w:rsidRPr="000943EE">
        <w:rPr>
          <w:rFonts w:ascii="Arial" w:hAnsi="Arial" w:cs="Arial"/>
          <w:lang w:val="en-US"/>
        </w:rPr>
        <w:t xml:space="preserve">, Y.A., </w:t>
      </w:r>
      <w:proofErr w:type="spellStart"/>
      <w:r w:rsidRPr="000943EE">
        <w:rPr>
          <w:rFonts w:ascii="Arial" w:hAnsi="Arial" w:cs="Arial"/>
          <w:lang w:val="en-US"/>
        </w:rPr>
        <w:t>Matiri</w:t>
      </w:r>
      <w:proofErr w:type="spellEnd"/>
      <w:r w:rsidRPr="000943EE">
        <w:rPr>
          <w:rFonts w:ascii="Arial" w:hAnsi="Arial" w:cs="Arial"/>
          <w:lang w:val="en-US"/>
        </w:rPr>
        <w:t>, A.H., Al-</w:t>
      </w:r>
      <w:proofErr w:type="spellStart"/>
      <w:r w:rsidRPr="000943EE">
        <w:rPr>
          <w:rFonts w:ascii="Arial" w:hAnsi="Arial" w:cs="Arial"/>
          <w:lang w:val="en-US"/>
        </w:rPr>
        <w:t>Masary</w:t>
      </w:r>
      <w:proofErr w:type="spellEnd"/>
      <w:r w:rsidRPr="000943EE">
        <w:rPr>
          <w:rFonts w:ascii="Arial" w:hAnsi="Arial" w:cs="Arial"/>
          <w:lang w:val="en-US"/>
        </w:rPr>
        <w:t>, A.M. and Attic, Y. 2009.</w:t>
      </w:r>
      <w:proofErr w:type="gramEnd"/>
      <w:r w:rsidRPr="000943EE">
        <w:rPr>
          <w:rFonts w:ascii="Arial" w:hAnsi="Arial" w:cs="Arial"/>
          <w:lang w:val="en-US"/>
        </w:rPr>
        <w:t xml:space="preserve"> </w:t>
      </w:r>
      <w:proofErr w:type="gramStart"/>
      <w:r w:rsidRPr="000943EE">
        <w:rPr>
          <w:rFonts w:ascii="Arial" w:hAnsi="Arial" w:cs="Arial"/>
          <w:lang w:val="en-US"/>
        </w:rPr>
        <w:t>An Upper Cretaceous (</w:t>
      </w:r>
      <w:proofErr w:type="spellStart"/>
      <w:r w:rsidRPr="000943EE">
        <w:rPr>
          <w:rFonts w:ascii="Arial" w:hAnsi="Arial" w:cs="Arial"/>
          <w:lang w:val="en-US"/>
        </w:rPr>
        <w:t>Campanian-Maastrichtian</w:t>
      </w:r>
      <w:proofErr w:type="spellEnd"/>
      <w:r w:rsidRPr="000943EE">
        <w:rPr>
          <w:rFonts w:ascii="Arial" w:hAnsi="Arial" w:cs="Arial"/>
          <w:lang w:val="en-US"/>
        </w:rPr>
        <w:t xml:space="preserve">) </w:t>
      </w:r>
      <w:proofErr w:type="spellStart"/>
      <w:r w:rsidRPr="000943EE">
        <w:rPr>
          <w:rFonts w:ascii="Arial" w:hAnsi="Arial" w:cs="Arial"/>
          <w:lang w:val="en-US"/>
        </w:rPr>
        <w:t>actinopterygian</w:t>
      </w:r>
      <w:proofErr w:type="spellEnd"/>
      <w:r w:rsidRPr="000943EE">
        <w:rPr>
          <w:rFonts w:ascii="Arial" w:hAnsi="Arial" w:cs="Arial"/>
          <w:lang w:val="en-US"/>
        </w:rPr>
        <w:t xml:space="preserve"> fish </w:t>
      </w:r>
      <w:proofErr w:type="spellStart"/>
      <w:r w:rsidRPr="000943EE">
        <w:rPr>
          <w:rFonts w:ascii="Arial" w:hAnsi="Arial" w:cs="Arial"/>
          <w:lang w:val="en-US"/>
        </w:rPr>
        <w:t>assemblace</w:t>
      </w:r>
      <w:proofErr w:type="spellEnd"/>
      <w:r w:rsidRPr="000943EE">
        <w:rPr>
          <w:rFonts w:ascii="Arial" w:hAnsi="Arial" w:cs="Arial"/>
          <w:lang w:val="en-US"/>
        </w:rPr>
        <w:t xml:space="preserve"> from the marginal marine </w:t>
      </w:r>
      <w:proofErr w:type="spellStart"/>
      <w:r w:rsidRPr="000943EE">
        <w:rPr>
          <w:rFonts w:ascii="Arial" w:hAnsi="Arial" w:cs="Arial"/>
          <w:lang w:val="en-US"/>
        </w:rPr>
        <w:t>Adaffa</w:t>
      </w:r>
      <w:proofErr w:type="spellEnd"/>
      <w:r w:rsidRPr="000943EE">
        <w:rPr>
          <w:rFonts w:ascii="Arial" w:hAnsi="Arial" w:cs="Arial"/>
          <w:lang w:val="en-US"/>
        </w:rPr>
        <w:t xml:space="preserve"> Formation of Saudi Arabia.</w:t>
      </w:r>
      <w:proofErr w:type="gramEnd"/>
      <w:r w:rsidRPr="000943EE">
        <w:rPr>
          <w:rFonts w:ascii="Arial" w:hAnsi="Arial" w:cs="Arial"/>
          <w:lang w:val="en-US"/>
        </w:rPr>
        <w:t xml:space="preserve"> </w:t>
      </w:r>
      <w:r w:rsidRPr="000943EE">
        <w:rPr>
          <w:rFonts w:ascii="Arial" w:hAnsi="Arial" w:cs="Arial"/>
          <w:i/>
          <w:lang w:val="en-US"/>
        </w:rPr>
        <w:t>Cretaceous Research</w:t>
      </w:r>
      <w:r w:rsidRPr="000943EE">
        <w:rPr>
          <w:rFonts w:ascii="Arial" w:hAnsi="Arial" w:cs="Arial"/>
          <w:lang w:val="en-US"/>
        </w:rPr>
        <w:t>, 30: 1164-1168.</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proofErr w:type="gramStart"/>
      <w:r w:rsidRPr="000943EE">
        <w:rPr>
          <w:rFonts w:ascii="Arial" w:hAnsi="Arial" w:cs="Arial"/>
        </w:rPr>
        <w:t>Kear</w:t>
      </w:r>
      <w:proofErr w:type="spellEnd"/>
      <w:r w:rsidRPr="000943EE">
        <w:rPr>
          <w:rFonts w:ascii="Arial" w:hAnsi="Arial" w:cs="Arial"/>
        </w:rPr>
        <w:t>, B.P., Rich, T H., Ali, M.A., Al-</w:t>
      </w:r>
      <w:proofErr w:type="spellStart"/>
      <w:r w:rsidRPr="000943EE">
        <w:rPr>
          <w:rFonts w:ascii="Arial" w:hAnsi="Arial" w:cs="Arial"/>
        </w:rPr>
        <w:t>Mufarrih</w:t>
      </w:r>
      <w:proofErr w:type="spellEnd"/>
      <w:r w:rsidRPr="000943EE">
        <w:rPr>
          <w:rFonts w:ascii="Arial" w:hAnsi="Arial" w:cs="Arial"/>
        </w:rPr>
        <w:t xml:space="preserve">, Y.A., </w:t>
      </w:r>
      <w:proofErr w:type="spellStart"/>
      <w:r w:rsidRPr="000943EE">
        <w:rPr>
          <w:rFonts w:ascii="Arial" w:hAnsi="Arial" w:cs="Arial"/>
        </w:rPr>
        <w:t>Matiri</w:t>
      </w:r>
      <w:proofErr w:type="spellEnd"/>
      <w:r w:rsidRPr="000943EE">
        <w:rPr>
          <w:rFonts w:ascii="Arial" w:hAnsi="Arial" w:cs="Arial"/>
        </w:rPr>
        <w:t>, A.H., Al-</w:t>
      </w:r>
      <w:proofErr w:type="spellStart"/>
      <w:r w:rsidRPr="000943EE">
        <w:rPr>
          <w:rFonts w:ascii="Arial" w:hAnsi="Arial" w:cs="Arial"/>
        </w:rPr>
        <w:t>Masary</w:t>
      </w:r>
      <w:proofErr w:type="spellEnd"/>
      <w:r w:rsidRPr="000943EE">
        <w:rPr>
          <w:rFonts w:ascii="Arial" w:hAnsi="Arial" w:cs="Arial"/>
        </w:rPr>
        <w:t xml:space="preserve">, A.M. and </w:t>
      </w:r>
      <w:proofErr w:type="spellStart"/>
      <w:r w:rsidRPr="000943EE">
        <w:rPr>
          <w:rFonts w:ascii="Arial" w:hAnsi="Arial" w:cs="Arial"/>
        </w:rPr>
        <w:t>Halawani</w:t>
      </w:r>
      <w:proofErr w:type="spellEnd"/>
      <w:r w:rsidRPr="000943EE">
        <w:rPr>
          <w:rFonts w:ascii="Arial" w:hAnsi="Arial" w:cs="Arial"/>
        </w:rPr>
        <w:t>, M.A. 2010.</w:t>
      </w:r>
      <w:proofErr w:type="gramEnd"/>
      <w:r w:rsidRPr="000943EE">
        <w:rPr>
          <w:rFonts w:ascii="Arial" w:hAnsi="Arial" w:cs="Arial"/>
        </w:rPr>
        <w:t xml:space="preserve"> </w:t>
      </w:r>
      <w:proofErr w:type="gramStart"/>
      <w:r w:rsidRPr="000943EE">
        <w:rPr>
          <w:rFonts w:ascii="Arial" w:hAnsi="Arial" w:cs="Arial"/>
        </w:rPr>
        <w:t>First Triassic lungfish from the Arabian Peninsula.</w:t>
      </w:r>
      <w:proofErr w:type="gramEnd"/>
      <w:r w:rsidRPr="000943EE">
        <w:rPr>
          <w:rFonts w:ascii="Arial" w:hAnsi="Arial" w:cs="Arial"/>
        </w:rPr>
        <w:t xml:space="preserve"> </w:t>
      </w:r>
      <w:r w:rsidRPr="000943EE">
        <w:rPr>
          <w:rFonts w:ascii="Arial" w:hAnsi="Arial" w:cs="Arial"/>
          <w:i/>
        </w:rPr>
        <w:t xml:space="preserve">Journal of </w:t>
      </w:r>
      <w:proofErr w:type="spellStart"/>
      <w:r w:rsidRPr="000943EE">
        <w:rPr>
          <w:rFonts w:ascii="Arial" w:hAnsi="Arial" w:cs="Arial"/>
          <w:i/>
        </w:rPr>
        <w:t>Paleontology</w:t>
      </w:r>
      <w:proofErr w:type="spellEnd"/>
      <w:r w:rsidRPr="000943EE">
        <w:rPr>
          <w:rFonts w:ascii="Arial" w:hAnsi="Arial" w:cs="Arial"/>
        </w:rPr>
        <w:t>, 84(1): 137-140.</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r w:rsidRPr="000943EE">
        <w:rPr>
          <w:rFonts w:ascii="Arial" w:hAnsi="Arial" w:cs="Arial"/>
        </w:rPr>
        <w:t>Kempson</w:t>
      </w:r>
      <w:proofErr w:type="spellEnd"/>
      <w:r w:rsidRPr="000943EE">
        <w:rPr>
          <w:rFonts w:ascii="Arial" w:hAnsi="Arial" w:cs="Arial"/>
        </w:rPr>
        <w:t xml:space="preserve">, I.M. and Henry, D.A. 2010. Determination of arsenic poisoning and metabolism in hair by synchrotron radiation: the case of Phar Lap. </w:t>
      </w:r>
      <w:proofErr w:type="spellStart"/>
      <w:r w:rsidRPr="000943EE">
        <w:rPr>
          <w:rFonts w:ascii="Arial" w:hAnsi="Arial" w:cs="Arial"/>
          <w:i/>
        </w:rPr>
        <w:t>Angewandte</w:t>
      </w:r>
      <w:proofErr w:type="spellEnd"/>
      <w:r w:rsidRPr="000943EE">
        <w:rPr>
          <w:rFonts w:ascii="Arial" w:hAnsi="Arial" w:cs="Arial"/>
          <w:i/>
        </w:rPr>
        <w:t xml:space="preserve"> </w:t>
      </w:r>
      <w:proofErr w:type="spellStart"/>
      <w:r w:rsidRPr="000943EE">
        <w:rPr>
          <w:rFonts w:ascii="Arial" w:hAnsi="Arial" w:cs="Arial"/>
          <w:i/>
        </w:rPr>
        <w:t>Chemie</w:t>
      </w:r>
      <w:proofErr w:type="spellEnd"/>
      <w:r w:rsidRPr="000943EE">
        <w:rPr>
          <w:rFonts w:ascii="Arial" w:hAnsi="Arial" w:cs="Arial"/>
          <w:i/>
        </w:rPr>
        <w:t xml:space="preserve"> International Edition</w:t>
      </w:r>
      <w:r w:rsidRPr="000943EE">
        <w:rPr>
          <w:rFonts w:ascii="Arial" w:hAnsi="Arial" w:cs="Arial"/>
        </w:rPr>
        <w:t>, 49(25): 4237-4240.</w:t>
      </w:r>
    </w:p>
    <w:p w:rsidR="00F00C69" w:rsidRPr="000943EE" w:rsidRDefault="00F00C69" w:rsidP="00F00C69">
      <w:pPr>
        <w:rPr>
          <w:rFonts w:ascii="Arial" w:hAnsi="Arial" w:cs="Arial"/>
        </w:rPr>
      </w:pPr>
      <w:proofErr w:type="spellStart"/>
      <w:proofErr w:type="gramStart"/>
      <w:r w:rsidRPr="000943EE">
        <w:rPr>
          <w:rFonts w:ascii="Arial" w:hAnsi="Arial" w:cs="Arial"/>
          <w:lang w:val="en-US"/>
        </w:rPr>
        <w:lastRenderedPageBreak/>
        <w:t>Kenderdine</w:t>
      </w:r>
      <w:proofErr w:type="spellEnd"/>
      <w:r w:rsidRPr="000943EE">
        <w:rPr>
          <w:rFonts w:ascii="Arial" w:hAnsi="Arial" w:cs="Arial"/>
          <w:lang w:val="en-US"/>
        </w:rPr>
        <w:t>, S. and Shaw, J. 2009.</w:t>
      </w:r>
      <w:proofErr w:type="gramEnd"/>
      <w:r w:rsidRPr="000943EE">
        <w:rPr>
          <w:rFonts w:ascii="Arial" w:hAnsi="Arial" w:cs="Arial"/>
        </w:rPr>
        <w:t xml:space="preserve"> UNMAKEABLELOVE: </w:t>
      </w:r>
      <w:proofErr w:type="gramStart"/>
      <w:r w:rsidRPr="000943EE">
        <w:rPr>
          <w:rFonts w:ascii="Arial" w:hAnsi="Arial" w:cs="Arial"/>
        </w:rPr>
        <w:t>gaming</w:t>
      </w:r>
      <w:proofErr w:type="gramEnd"/>
      <w:r w:rsidRPr="000943EE">
        <w:rPr>
          <w:rFonts w:ascii="Arial" w:hAnsi="Arial" w:cs="Arial"/>
        </w:rPr>
        <w:t xml:space="preserve"> technologies for the cybernetic theatre </w:t>
      </w:r>
      <w:r w:rsidRPr="000943EE">
        <w:rPr>
          <w:rFonts w:ascii="Arial" w:hAnsi="Arial" w:cs="Arial"/>
          <w:i/>
        </w:rPr>
        <w:t>Re-Actor</w:t>
      </w:r>
      <w:r w:rsidRPr="000943EE">
        <w:rPr>
          <w:rFonts w:ascii="Arial" w:hAnsi="Arial" w:cs="Arial"/>
        </w:rPr>
        <w:t xml:space="preserve">. Proceedings of the International Conference on Advances in Computer Entertainment Technology, Athens, Greece, 29-31 October 2009. </w:t>
      </w:r>
      <w:r w:rsidRPr="000943EE">
        <w:rPr>
          <w:rFonts w:ascii="Arial" w:hAnsi="Arial" w:cs="Arial"/>
          <w:i/>
        </w:rPr>
        <w:t>ACM International Conference Proceeding Series</w:t>
      </w:r>
      <w:r w:rsidRPr="000943EE">
        <w:rPr>
          <w:rFonts w:ascii="Arial" w:hAnsi="Arial" w:cs="Arial"/>
        </w:rPr>
        <w:t xml:space="preserve">, 422: 362-365.   </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proofErr w:type="gramStart"/>
      <w:r w:rsidRPr="000943EE">
        <w:rPr>
          <w:rFonts w:ascii="Arial" w:hAnsi="Arial" w:cs="Arial"/>
          <w:lang w:val="en-US"/>
        </w:rPr>
        <w:t>Kenderdine</w:t>
      </w:r>
      <w:proofErr w:type="spellEnd"/>
      <w:r w:rsidRPr="000943EE">
        <w:rPr>
          <w:rFonts w:ascii="Arial" w:hAnsi="Arial" w:cs="Arial"/>
          <w:lang w:val="en-US"/>
        </w:rPr>
        <w:t>, S. and Shaw, J. 2009.</w:t>
      </w:r>
      <w:proofErr w:type="gramEnd"/>
      <w:r w:rsidRPr="000943EE">
        <w:rPr>
          <w:rFonts w:ascii="Arial" w:hAnsi="Arial" w:cs="Arial"/>
          <w:lang w:val="en-US"/>
        </w:rPr>
        <w:t xml:space="preserve"> </w:t>
      </w:r>
      <w:r w:rsidRPr="000943EE">
        <w:rPr>
          <w:rFonts w:ascii="Arial" w:hAnsi="Arial" w:cs="Arial"/>
        </w:rPr>
        <w:t xml:space="preserve">New media in situ: the re-socialisation of public space. </w:t>
      </w:r>
      <w:r w:rsidRPr="000943EE">
        <w:rPr>
          <w:rFonts w:ascii="Arial" w:hAnsi="Arial" w:cs="Arial"/>
          <w:i/>
        </w:rPr>
        <w:t>International Journal of Arts and Technology</w:t>
      </w:r>
      <w:r w:rsidRPr="000943EE">
        <w:rPr>
          <w:rFonts w:ascii="Arial" w:hAnsi="Arial" w:cs="Arial"/>
        </w:rPr>
        <w:t xml:space="preserve">, 2(4): 258-276.  </w:t>
      </w:r>
    </w:p>
    <w:p w:rsidR="00F00C69" w:rsidRPr="000943EE" w:rsidRDefault="00F00C69" w:rsidP="00F00C69">
      <w:pPr>
        <w:rPr>
          <w:rFonts w:ascii="Arial" w:hAnsi="Arial" w:cs="Arial"/>
        </w:rPr>
      </w:pPr>
    </w:p>
    <w:p w:rsidR="00F00C69" w:rsidRPr="000943EE" w:rsidRDefault="00F00C69" w:rsidP="00F00C69">
      <w:pPr>
        <w:rPr>
          <w:rFonts w:ascii="Arial" w:hAnsi="Arial" w:cs="Arial"/>
          <w:i/>
          <w:lang w:val="en-US"/>
        </w:rPr>
      </w:pPr>
      <w:proofErr w:type="spellStart"/>
      <w:proofErr w:type="gramStart"/>
      <w:r w:rsidRPr="000943EE">
        <w:rPr>
          <w:rFonts w:ascii="Arial" w:hAnsi="Arial" w:cs="Arial"/>
          <w:lang w:val="en-US"/>
        </w:rPr>
        <w:t>Kenderdine</w:t>
      </w:r>
      <w:proofErr w:type="spellEnd"/>
      <w:r w:rsidRPr="000943EE">
        <w:rPr>
          <w:rFonts w:ascii="Arial" w:hAnsi="Arial" w:cs="Arial"/>
          <w:lang w:val="en-US"/>
        </w:rPr>
        <w:t>, S. and Shaw, J. 2009.</w:t>
      </w:r>
      <w:proofErr w:type="gramEnd"/>
      <w:r w:rsidRPr="000943EE">
        <w:rPr>
          <w:rFonts w:ascii="Arial" w:hAnsi="Arial" w:cs="Arial"/>
          <w:lang w:val="en-US"/>
        </w:rPr>
        <w:t xml:space="preserve"> The Relocation of Theatre: Making UNMAKEABLELOVE. Pp 191-196 in: S. </w:t>
      </w:r>
      <w:proofErr w:type="spellStart"/>
      <w:r w:rsidRPr="000943EE">
        <w:rPr>
          <w:rFonts w:ascii="Arial" w:hAnsi="Arial" w:cs="Arial"/>
          <w:lang w:val="en-US"/>
        </w:rPr>
        <w:t>Cubitt</w:t>
      </w:r>
      <w:proofErr w:type="spellEnd"/>
      <w:r w:rsidRPr="000943EE">
        <w:rPr>
          <w:rFonts w:ascii="Arial" w:hAnsi="Arial" w:cs="Arial"/>
          <w:lang w:val="en-US"/>
        </w:rPr>
        <w:t xml:space="preserve"> and P. Thomas (</w:t>
      </w:r>
      <w:proofErr w:type="spellStart"/>
      <w:r w:rsidRPr="000943EE">
        <w:rPr>
          <w:rFonts w:ascii="Arial" w:hAnsi="Arial" w:cs="Arial"/>
          <w:lang w:val="en-US"/>
        </w:rPr>
        <w:t>Eds</w:t>
      </w:r>
      <w:proofErr w:type="spellEnd"/>
      <w:r w:rsidRPr="000943EE">
        <w:rPr>
          <w:rFonts w:ascii="Arial" w:hAnsi="Arial" w:cs="Arial"/>
          <w:lang w:val="en-US"/>
        </w:rPr>
        <w:t xml:space="preserve">), </w:t>
      </w:r>
      <w:proofErr w:type="spellStart"/>
      <w:r w:rsidRPr="000943EE">
        <w:rPr>
          <w:rFonts w:ascii="Arial" w:hAnsi="Arial" w:cs="Arial"/>
          <w:i/>
          <w:lang w:val="en-US"/>
        </w:rPr>
        <w:t>Re</w:t>
      </w:r>
      <w:proofErr w:type="gramStart"/>
      <w:r w:rsidRPr="000943EE">
        <w:rPr>
          <w:rFonts w:ascii="Arial" w:hAnsi="Arial" w:cs="Arial"/>
          <w:i/>
          <w:lang w:val="en-US"/>
        </w:rPr>
        <w:t>:live</w:t>
      </w:r>
      <w:proofErr w:type="spellEnd"/>
      <w:proofErr w:type="gramEnd"/>
      <w:r w:rsidRPr="000943EE">
        <w:rPr>
          <w:rFonts w:ascii="Arial" w:hAnsi="Arial" w:cs="Arial"/>
          <w:i/>
          <w:lang w:val="en-US"/>
        </w:rPr>
        <w:t>,</w:t>
      </w:r>
    </w:p>
    <w:p w:rsidR="00F00C69" w:rsidRPr="000943EE" w:rsidRDefault="00F00C69" w:rsidP="00F00C69">
      <w:pPr>
        <w:rPr>
          <w:rFonts w:ascii="Arial" w:hAnsi="Arial" w:cs="Arial"/>
          <w:lang w:val="en-US"/>
        </w:rPr>
      </w:pPr>
      <w:r w:rsidRPr="000943EE">
        <w:rPr>
          <w:rFonts w:ascii="Arial" w:hAnsi="Arial" w:cs="Arial"/>
          <w:i/>
          <w:lang w:val="en-US"/>
        </w:rPr>
        <w:t>Media Art Histories 2009, Refereed Conference Proceedings.</w:t>
      </w:r>
      <w:r w:rsidRPr="000943EE">
        <w:rPr>
          <w:rFonts w:ascii="Arial" w:hAnsi="Arial" w:cs="Arial"/>
          <w:lang w:val="en-US"/>
        </w:rPr>
        <w:t xml:space="preserve"> The University of Melbourne and Victorian College of the Arts and Music: Melbourne. Online at: </w:t>
      </w:r>
      <w:hyperlink r:id="rId9" w:history="1">
        <w:r w:rsidRPr="000943EE">
          <w:rPr>
            <w:rStyle w:val="Hyperlink"/>
            <w:rFonts w:ascii="Arial" w:hAnsi="Arial" w:cs="Arial"/>
            <w:lang w:val="en-US"/>
          </w:rPr>
          <w:t>http://www.mediaarthistory.org/relive/ReLive09Proceedings.pdf</w:t>
        </w:r>
      </w:hyperlink>
    </w:p>
    <w:p w:rsidR="00F00C69" w:rsidRPr="000943EE" w:rsidRDefault="00F00C69" w:rsidP="00F00C69">
      <w:pPr>
        <w:rPr>
          <w:rFonts w:ascii="Arial" w:hAnsi="Arial" w:cs="Arial"/>
          <w:lang w:val="en-US"/>
        </w:rPr>
      </w:pPr>
    </w:p>
    <w:p w:rsidR="00F00C69" w:rsidRPr="000943EE" w:rsidRDefault="00F00C69" w:rsidP="00F00C69">
      <w:pPr>
        <w:rPr>
          <w:rFonts w:ascii="Arial" w:hAnsi="Arial" w:cs="Arial"/>
        </w:rPr>
      </w:pPr>
      <w:proofErr w:type="spellStart"/>
      <w:proofErr w:type="gramStart"/>
      <w:r w:rsidRPr="000943EE">
        <w:rPr>
          <w:rFonts w:ascii="Arial" w:hAnsi="Arial" w:cs="Arial"/>
          <w:lang w:val="en-US"/>
        </w:rPr>
        <w:t>Kenderdine</w:t>
      </w:r>
      <w:proofErr w:type="spellEnd"/>
      <w:r w:rsidRPr="000943EE">
        <w:rPr>
          <w:rFonts w:ascii="Arial" w:hAnsi="Arial" w:cs="Arial"/>
          <w:lang w:val="en-US"/>
        </w:rPr>
        <w:t xml:space="preserve">, S. Shaw, J. and </w:t>
      </w:r>
      <w:proofErr w:type="spellStart"/>
      <w:r w:rsidRPr="000943EE">
        <w:rPr>
          <w:rFonts w:ascii="Arial" w:hAnsi="Arial" w:cs="Arial"/>
          <w:lang w:val="en-US"/>
        </w:rPr>
        <w:t>Kocsis</w:t>
      </w:r>
      <w:proofErr w:type="spellEnd"/>
      <w:r w:rsidRPr="000943EE">
        <w:rPr>
          <w:rFonts w:ascii="Arial" w:hAnsi="Arial" w:cs="Arial"/>
          <w:lang w:val="en-US"/>
        </w:rPr>
        <w:t>, A. 2009.</w:t>
      </w:r>
      <w:proofErr w:type="gramEnd"/>
      <w:r w:rsidRPr="000943EE">
        <w:rPr>
          <w:rFonts w:ascii="Arial" w:hAnsi="Arial" w:cs="Arial"/>
          <w:lang w:val="en-US"/>
        </w:rPr>
        <w:t xml:space="preserve"> </w:t>
      </w:r>
      <w:r w:rsidRPr="000943EE">
        <w:rPr>
          <w:rFonts w:ascii="Arial" w:hAnsi="Arial" w:cs="Arial"/>
        </w:rPr>
        <w:t>Dramaturgies of PLACE: evaluation, embodiment and performance in PLACE-</w:t>
      </w:r>
      <w:proofErr w:type="spellStart"/>
      <w:r w:rsidRPr="000943EE">
        <w:rPr>
          <w:rFonts w:ascii="Arial" w:hAnsi="Arial" w:cs="Arial"/>
        </w:rPr>
        <w:t>Hampi</w:t>
      </w:r>
      <w:proofErr w:type="spellEnd"/>
      <w:r w:rsidRPr="000943EE">
        <w:rPr>
          <w:rFonts w:ascii="Arial" w:hAnsi="Arial" w:cs="Arial"/>
        </w:rPr>
        <w:t xml:space="preserve">.  Proceedings of the International Conference on Advances in Computer Entertainment Technology, Athens, Greece, 29-31 October 2009. </w:t>
      </w:r>
      <w:r w:rsidRPr="000943EE">
        <w:rPr>
          <w:rFonts w:ascii="Arial" w:hAnsi="Arial" w:cs="Arial"/>
          <w:i/>
        </w:rPr>
        <w:t>ACM International Conference Proceeding Series</w:t>
      </w:r>
      <w:r w:rsidRPr="000943EE">
        <w:rPr>
          <w:rFonts w:ascii="Arial" w:hAnsi="Arial" w:cs="Arial"/>
        </w:rPr>
        <w:t xml:space="preserve">, 422: 249-256.   </w:t>
      </w:r>
    </w:p>
    <w:p w:rsidR="00F00C69" w:rsidRPr="000943EE" w:rsidRDefault="00F00C69" w:rsidP="00F00C69">
      <w:pPr>
        <w:rPr>
          <w:rFonts w:ascii="Arial" w:hAnsi="Arial" w:cs="Arial"/>
          <w:lang w:val="en-US"/>
        </w:rPr>
      </w:pPr>
    </w:p>
    <w:p w:rsidR="00F00C69" w:rsidRPr="000943EE" w:rsidRDefault="00F00C69" w:rsidP="00F00C69">
      <w:pPr>
        <w:rPr>
          <w:rFonts w:ascii="Arial" w:hAnsi="Arial" w:cs="Arial"/>
        </w:rPr>
      </w:pPr>
      <w:proofErr w:type="gramStart"/>
      <w:r w:rsidRPr="000943EE">
        <w:rPr>
          <w:rFonts w:ascii="Arial" w:hAnsi="Arial" w:cs="Arial"/>
        </w:rPr>
        <w:t>Long, J.A. and Clement, A.M. 2009.</w:t>
      </w:r>
      <w:proofErr w:type="gramEnd"/>
      <w:r w:rsidRPr="000943EE">
        <w:rPr>
          <w:rFonts w:ascii="Arial" w:hAnsi="Arial" w:cs="Arial"/>
        </w:rPr>
        <w:t xml:space="preserve"> </w:t>
      </w:r>
      <w:proofErr w:type="gramStart"/>
      <w:r w:rsidRPr="000943EE">
        <w:rPr>
          <w:rFonts w:ascii="Arial" w:hAnsi="Arial" w:cs="Arial"/>
        </w:rPr>
        <w:t>The postcranial anatomy of two Middle Devonian lungfishes (</w:t>
      </w:r>
      <w:proofErr w:type="spellStart"/>
      <w:r w:rsidRPr="000943EE">
        <w:rPr>
          <w:rFonts w:ascii="Arial" w:hAnsi="Arial" w:cs="Arial"/>
        </w:rPr>
        <w:t>Osteichthyes</w:t>
      </w:r>
      <w:proofErr w:type="spellEnd"/>
      <w:r w:rsidRPr="000943EE">
        <w:rPr>
          <w:rFonts w:ascii="Arial" w:hAnsi="Arial" w:cs="Arial"/>
        </w:rPr>
        <w:t xml:space="preserve">, </w:t>
      </w:r>
      <w:proofErr w:type="spellStart"/>
      <w:r w:rsidRPr="000943EE">
        <w:rPr>
          <w:rFonts w:ascii="Arial" w:hAnsi="Arial" w:cs="Arial"/>
        </w:rPr>
        <w:t>Dipnoi</w:t>
      </w:r>
      <w:proofErr w:type="spellEnd"/>
      <w:r w:rsidRPr="000943EE">
        <w:rPr>
          <w:rFonts w:ascii="Arial" w:hAnsi="Arial" w:cs="Arial"/>
        </w:rPr>
        <w:t xml:space="preserve">) from Mt </w:t>
      </w:r>
      <w:proofErr w:type="spellStart"/>
      <w:r w:rsidRPr="000943EE">
        <w:rPr>
          <w:rFonts w:ascii="Arial" w:hAnsi="Arial" w:cs="Arial"/>
        </w:rPr>
        <w:t>Howitt</w:t>
      </w:r>
      <w:proofErr w:type="spellEnd"/>
      <w:r w:rsidRPr="000943EE">
        <w:rPr>
          <w:rFonts w:ascii="Arial" w:hAnsi="Arial" w:cs="Arial"/>
        </w:rPr>
        <w:t>, Victoria, Australia.</w:t>
      </w:r>
      <w:proofErr w:type="gramEnd"/>
      <w:r w:rsidRPr="000943EE">
        <w:rPr>
          <w:rFonts w:ascii="Arial" w:hAnsi="Arial" w:cs="Arial"/>
        </w:rPr>
        <w:t xml:space="preserve"> </w:t>
      </w:r>
      <w:r w:rsidRPr="000943EE">
        <w:rPr>
          <w:rFonts w:ascii="Arial" w:hAnsi="Arial" w:cs="Arial"/>
          <w:i/>
        </w:rPr>
        <w:t>Memoirs of Museum Victoria</w:t>
      </w:r>
      <w:r w:rsidRPr="000943EE">
        <w:rPr>
          <w:rFonts w:ascii="Arial" w:hAnsi="Arial" w:cs="Arial"/>
        </w:rPr>
        <w:t>, 66(2): 189-202.</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 xml:space="preserve">Long, J.A. and </w:t>
      </w:r>
      <w:proofErr w:type="spellStart"/>
      <w:r w:rsidRPr="000943EE">
        <w:rPr>
          <w:rFonts w:ascii="Arial" w:hAnsi="Arial" w:cs="Arial"/>
        </w:rPr>
        <w:t>Trinajstic</w:t>
      </w:r>
      <w:proofErr w:type="spellEnd"/>
      <w:r w:rsidRPr="000943EE">
        <w:rPr>
          <w:rFonts w:ascii="Arial" w:hAnsi="Arial" w:cs="Arial"/>
        </w:rPr>
        <w:t>, K. 2010.</w:t>
      </w:r>
      <w:proofErr w:type="gramEnd"/>
      <w:r w:rsidRPr="000943EE">
        <w:rPr>
          <w:rFonts w:ascii="Arial" w:hAnsi="Arial" w:cs="Arial"/>
        </w:rPr>
        <w:t xml:space="preserve"> The Late Devonian </w:t>
      </w:r>
      <w:proofErr w:type="spellStart"/>
      <w:r w:rsidRPr="000943EE">
        <w:rPr>
          <w:rFonts w:ascii="Arial" w:hAnsi="Arial" w:cs="Arial"/>
        </w:rPr>
        <w:t>Gogo</w:t>
      </w:r>
      <w:proofErr w:type="spellEnd"/>
      <w:r w:rsidRPr="000943EE">
        <w:rPr>
          <w:rFonts w:ascii="Arial" w:hAnsi="Arial" w:cs="Arial"/>
        </w:rPr>
        <w:t xml:space="preserve"> Formation </w:t>
      </w:r>
      <w:proofErr w:type="spellStart"/>
      <w:r w:rsidRPr="000943EE">
        <w:rPr>
          <w:rFonts w:ascii="Arial" w:hAnsi="Arial" w:cs="Arial"/>
        </w:rPr>
        <w:t>Lägerstatte</w:t>
      </w:r>
      <w:proofErr w:type="spellEnd"/>
      <w:r w:rsidRPr="000943EE">
        <w:rPr>
          <w:rFonts w:ascii="Arial" w:hAnsi="Arial" w:cs="Arial"/>
        </w:rPr>
        <w:t xml:space="preserve"> of Western Australia: exceptional early vertebrate preservation and diversity. </w:t>
      </w:r>
      <w:r w:rsidRPr="000943EE">
        <w:rPr>
          <w:rFonts w:ascii="Arial" w:hAnsi="Arial" w:cs="Arial"/>
          <w:i/>
        </w:rPr>
        <w:t>Annual Review of Earth and Planetary Sciences</w:t>
      </w:r>
      <w:r w:rsidRPr="000943EE">
        <w:rPr>
          <w:rFonts w:ascii="Arial" w:hAnsi="Arial" w:cs="Arial"/>
        </w:rPr>
        <w:t>, 38: 255-279.</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r w:rsidRPr="000943EE">
        <w:rPr>
          <w:rFonts w:ascii="Arial" w:hAnsi="Arial" w:cs="Arial"/>
        </w:rPr>
        <w:t>McAllan</w:t>
      </w:r>
      <w:proofErr w:type="spellEnd"/>
      <w:r w:rsidRPr="000943EE">
        <w:rPr>
          <w:rFonts w:ascii="Arial" w:hAnsi="Arial" w:cs="Arial"/>
        </w:rPr>
        <w:t xml:space="preserve">, I.A.W., Knight, B.J., O’Brien, R.M., Parker, D.G. and </w:t>
      </w:r>
      <w:proofErr w:type="spellStart"/>
      <w:r w:rsidRPr="000943EE">
        <w:rPr>
          <w:rFonts w:ascii="Arial" w:hAnsi="Arial" w:cs="Arial"/>
        </w:rPr>
        <w:t>Ingwersen</w:t>
      </w:r>
      <w:proofErr w:type="spellEnd"/>
      <w:r w:rsidRPr="000943EE">
        <w:rPr>
          <w:rFonts w:ascii="Arial" w:hAnsi="Arial" w:cs="Arial"/>
        </w:rPr>
        <w:t xml:space="preserve">, D.A. 2010. </w:t>
      </w:r>
      <w:proofErr w:type="gramStart"/>
      <w:r w:rsidRPr="000943EE">
        <w:rPr>
          <w:rFonts w:ascii="Arial" w:hAnsi="Arial" w:cs="Arial"/>
        </w:rPr>
        <w:t>The painted finch in New South Wales.</w:t>
      </w:r>
      <w:proofErr w:type="gramEnd"/>
      <w:r w:rsidRPr="000943EE">
        <w:rPr>
          <w:rFonts w:ascii="Arial" w:hAnsi="Arial" w:cs="Arial"/>
        </w:rPr>
        <w:t xml:space="preserve"> </w:t>
      </w:r>
      <w:r w:rsidRPr="000943EE">
        <w:rPr>
          <w:rFonts w:ascii="Arial" w:hAnsi="Arial" w:cs="Arial"/>
          <w:i/>
        </w:rPr>
        <w:t>Australian Field Ornithology</w:t>
      </w:r>
      <w:r w:rsidRPr="000943EE">
        <w:rPr>
          <w:rFonts w:ascii="Arial" w:hAnsi="Arial" w:cs="Arial"/>
        </w:rPr>
        <w:t>, 27: 10-18.</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McCallum, A.W. and </w:t>
      </w:r>
      <w:proofErr w:type="spellStart"/>
      <w:r w:rsidRPr="000943EE">
        <w:rPr>
          <w:rFonts w:ascii="Arial" w:hAnsi="Arial" w:cs="Arial"/>
        </w:rPr>
        <w:t>Poore</w:t>
      </w:r>
      <w:proofErr w:type="spellEnd"/>
      <w:r w:rsidRPr="000943EE">
        <w:rPr>
          <w:rFonts w:ascii="Arial" w:hAnsi="Arial" w:cs="Arial"/>
        </w:rPr>
        <w:t xml:space="preserve">, G.C.B. 2010. Two crested and colourful new species of </w:t>
      </w:r>
      <w:proofErr w:type="spellStart"/>
      <w:r w:rsidRPr="000943EE">
        <w:rPr>
          <w:rFonts w:ascii="Arial" w:hAnsi="Arial" w:cs="Arial"/>
          <w:i/>
        </w:rPr>
        <w:t>Lebbeus</w:t>
      </w:r>
      <w:proofErr w:type="spellEnd"/>
      <w:r w:rsidRPr="000943EE">
        <w:rPr>
          <w:rFonts w:ascii="Arial" w:hAnsi="Arial" w:cs="Arial"/>
        </w:rPr>
        <w:t xml:space="preserve"> (</w:t>
      </w:r>
      <w:proofErr w:type="spellStart"/>
      <w:r w:rsidRPr="000943EE">
        <w:rPr>
          <w:rFonts w:ascii="Arial" w:hAnsi="Arial" w:cs="Arial"/>
        </w:rPr>
        <w:t>Crustacea</w:t>
      </w:r>
      <w:proofErr w:type="spellEnd"/>
      <w:r w:rsidRPr="000943EE">
        <w:rPr>
          <w:rFonts w:ascii="Arial" w:hAnsi="Arial" w:cs="Arial"/>
        </w:rPr>
        <w:t xml:space="preserve">: </w:t>
      </w:r>
      <w:proofErr w:type="spellStart"/>
      <w:r w:rsidRPr="000943EE">
        <w:rPr>
          <w:rFonts w:ascii="Arial" w:hAnsi="Arial" w:cs="Arial"/>
        </w:rPr>
        <w:t>Caridea</w:t>
      </w:r>
      <w:proofErr w:type="spellEnd"/>
      <w:r w:rsidRPr="000943EE">
        <w:rPr>
          <w:rFonts w:ascii="Arial" w:hAnsi="Arial" w:cs="Arial"/>
        </w:rPr>
        <w:t xml:space="preserve">: </w:t>
      </w:r>
      <w:proofErr w:type="spellStart"/>
      <w:r w:rsidRPr="000943EE">
        <w:rPr>
          <w:rFonts w:ascii="Arial" w:hAnsi="Arial" w:cs="Arial"/>
        </w:rPr>
        <w:t>Hippolytidae</w:t>
      </w:r>
      <w:proofErr w:type="spellEnd"/>
      <w:r w:rsidRPr="000943EE">
        <w:rPr>
          <w:rFonts w:ascii="Arial" w:hAnsi="Arial" w:cs="Arial"/>
        </w:rPr>
        <w:t xml:space="preserve">) from the continental margin of Western Australia. </w:t>
      </w:r>
      <w:proofErr w:type="spellStart"/>
      <w:r w:rsidRPr="000943EE">
        <w:rPr>
          <w:rFonts w:ascii="Arial" w:hAnsi="Arial" w:cs="Arial"/>
          <w:i/>
        </w:rPr>
        <w:t>Zootaxa</w:t>
      </w:r>
      <w:proofErr w:type="spellEnd"/>
      <w:r w:rsidRPr="000943EE">
        <w:rPr>
          <w:rFonts w:ascii="Arial" w:hAnsi="Arial" w:cs="Arial"/>
        </w:rPr>
        <w:t>, 2372: 157-168.</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Mills, S.J. and Birch, W.D. 2010.</w:t>
      </w:r>
      <w:proofErr w:type="gramEnd"/>
      <w:r w:rsidRPr="000943EE">
        <w:rPr>
          <w:rFonts w:ascii="Arial" w:hAnsi="Arial" w:cs="Arial"/>
        </w:rPr>
        <w:t xml:space="preserve"> </w:t>
      </w:r>
      <w:proofErr w:type="spellStart"/>
      <w:proofErr w:type="gramStart"/>
      <w:r w:rsidRPr="000943EE">
        <w:rPr>
          <w:rFonts w:ascii="Arial" w:hAnsi="Arial" w:cs="Arial"/>
        </w:rPr>
        <w:t>Kolitschit</w:t>
      </w:r>
      <w:proofErr w:type="spellEnd"/>
      <w:r w:rsidRPr="000943EE">
        <w:rPr>
          <w:rFonts w:ascii="Arial" w:hAnsi="Arial" w:cs="Arial"/>
        </w:rPr>
        <w:t xml:space="preserve">, </w:t>
      </w:r>
      <w:proofErr w:type="spellStart"/>
      <w:r w:rsidRPr="000943EE">
        <w:rPr>
          <w:rFonts w:ascii="Arial" w:hAnsi="Arial" w:cs="Arial"/>
        </w:rPr>
        <w:t>ein</w:t>
      </w:r>
      <w:proofErr w:type="spellEnd"/>
      <w:r w:rsidRPr="000943EE">
        <w:rPr>
          <w:rFonts w:ascii="Arial" w:hAnsi="Arial" w:cs="Arial"/>
        </w:rPr>
        <w:t xml:space="preserve"> </w:t>
      </w:r>
      <w:proofErr w:type="spellStart"/>
      <w:r w:rsidRPr="000943EE">
        <w:rPr>
          <w:rFonts w:ascii="Arial" w:hAnsi="Arial" w:cs="Arial"/>
        </w:rPr>
        <w:t>neues</w:t>
      </w:r>
      <w:proofErr w:type="spellEnd"/>
      <w:r w:rsidRPr="000943EE">
        <w:rPr>
          <w:rFonts w:ascii="Arial" w:hAnsi="Arial" w:cs="Arial"/>
        </w:rPr>
        <w:t xml:space="preserve"> </w:t>
      </w:r>
      <w:proofErr w:type="spellStart"/>
      <w:r w:rsidRPr="000943EE">
        <w:rPr>
          <w:rFonts w:ascii="Arial" w:hAnsi="Arial" w:cs="Arial"/>
        </w:rPr>
        <w:t>Arsenatmineral</w:t>
      </w:r>
      <w:proofErr w:type="spellEnd"/>
      <w:r w:rsidRPr="000943EE">
        <w:rPr>
          <w:rFonts w:ascii="Arial" w:hAnsi="Arial" w:cs="Arial"/>
        </w:rPr>
        <w:t xml:space="preserve"> </w:t>
      </w:r>
      <w:proofErr w:type="spellStart"/>
      <w:r w:rsidRPr="000943EE">
        <w:rPr>
          <w:rFonts w:ascii="Arial" w:hAnsi="Arial" w:cs="Arial"/>
        </w:rPr>
        <w:t>aus</w:t>
      </w:r>
      <w:proofErr w:type="spellEnd"/>
      <w:r w:rsidRPr="000943EE">
        <w:rPr>
          <w:rFonts w:ascii="Arial" w:hAnsi="Arial" w:cs="Arial"/>
        </w:rPr>
        <w:t xml:space="preserve"> </w:t>
      </w:r>
      <w:proofErr w:type="spellStart"/>
      <w:r w:rsidRPr="000943EE">
        <w:rPr>
          <w:rFonts w:ascii="Arial" w:hAnsi="Arial" w:cs="Arial"/>
        </w:rPr>
        <w:t>Australien</w:t>
      </w:r>
      <w:proofErr w:type="spellEnd"/>
      <w:r w:rsidRPr="000943EE">
        <w:rPr>
          <w:rFonts w:ascii="Arial" w:hAnsi="Arial" w:cs="Arial"/>
        </w:rPr>
        <w:t>.</w:t>
      </w:r>
      <w:proofErr w:type="gramEnd"/>
      <w:r w:rsidRPr="000943EE">
        <w:rPr>
          <w:rFonts w:ascii="Arial" w:hAnsi="Arial" w:cs="Arial"/>
        </w:rPr>
        <w:t xml:space="preserve"> </w:t>
      </w:r>
      <w:proofErr w:type="spellStart"/>
      <w:r w:rsidRPr="000943EE">
        <w:rPr>
          <w:rFonts w:ascii="Arial" w:hAnsi="Arial" w:cs="Arial"/>
          <w:i/>
        </w:rPr>
        <w:t>Mineralien</w:t>
      </w:r>
      <w:proofErr w:type="spellEnd"/>
      <w:r w:rsidRPr="000943EE">
        <w:rPr>
          <w:rFonts w:ascii="Arial" w:hAnsi="Arial" w:cs="Arial"/>
          <w:i/>
        </w:rPr>
        <w:t>-Welt</w:t>
      </w:r>
      <w:r w:rsidRPr="000943EE">
        <w:rPr>
          <w:rFonts w:ascii="Arial" w:hAnsi="Arial" w:cs="Arial"/>
        </w:rPr>
        <w:t>, 21(1): 82-85 (in German).</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Mills, S.J. and Birch, W.D. 2010.</w:t>
      </w:r>
      <w:proofErr w:type="gramEnd"/>
      <w:r w:rsidRPr="000943EE">
        <w:rPr>
          <w:rFonts w:ascii="Arial" w:hAnsi="Arial" w:cs="Arial"/>
        </w:rPr>
        <w:t xml:space="preserve"> </w:t>
      </w:r>
      <w:proofErr w:type="spellStart"/>
      <w:proofErr w:type="gramStart"/>
      <w:r w:rsidRPr="000943EE">
        <w:rPr>
          <w:rFonts w:ascii="Arial" w:hAnsi="Arial" w:cs="Arial"/>
        </w:rPr>
        <w:t>Uranmineralien</w:t>
      </w:r>
      <w:proofErr w:type="spellEnd"/>
      <w:r w:rsidRPr="000943EE">
        <w:rPr>
          <w:rFonts w:ascii="Arial" w:hAnsi="Arial" w:cs="Arial"/>
        </w:rPr>
        <w:t xml:space="preserve"> </w:t>
      </w:r>
      <w:proofErr w:type="spellStart"/>
      <w:r w:rsidRPr="000943EE">
        <w:rPr>
          <w:rFonts w:ascii="Arial" w:hAnsi="Arial" w:cs="Arial"/>
        </w:rPr>
        <w:t>aus</w:t>
      </w:r>
      <w:proofErr w:type="spellEnd"/>
      <w:r w:rsidRPr="000943EE">
        <w:rPr>
          <w:rFonts w:ascii="Arial" w:hAnsi="Arial" w:cs="Arial"/>
        </w:rPr>
        <w:t xml:space="preserve"> </w:t>
      </w:r>
      <w:proofErr w:type="spellStart"/>
      <w:r w:rsidRPr="000943EE">
        <w:rPr>
          <w:rFonts w:ascii="Arial" w:hAnsi="Arial" w:cs="Arial"/>
        </w:rPr>
        <w:t>dem</w:t>
      </w:r>
      <w:proofErr w:type="spellEnd"/>
      <w:r w:rsidRPr="000943EE">
        <w:rPr>
          <w:rFonts w:ascii="Arial" w:hAnsi="Arial" w:cs="Arial"/>
        </w:rPr>
        <w:t xml:space="preserve"> Lake-Boga-Granit, Victoria, Australia.</w:t>
      </w:r>
      <w:proofErr w:type="gramEnd"/>
      <w:r w:rsidRPr="000943EE">
        <w:rPr>
          <w:rFonts w:ascii="Arial" w:hAnsi="Arial" w:cs="Arial"/>
        </w:rPr>
        <w:t xml:space="preserve"> </w:t>
      </w:r>
      <w:proofErr w:type="spellStart"/>
      <w:r w:rsidRPr="000943EE">
        <w:rPr>
          <w:rFonts w:ascii="Arial" w:hAnsi="Arial" w:cs="Arial"/>
          <w:i/>
        </w:rPr>
        <w:t>Mineralien</w:t>
      </w:r>
      <w:proofErr w:type="spellEnd"/>
      <w:r w:rsidRPr="000943EE">
        <w:rPr>
          <w:rFonts w:ascii="Arial" w:hAnsi="Arial" w:cs="Arial"/>
          <w:i/>
        </w:rPr>
        <w:t>-Welt</w:t>
      </w:r>
      <w:r w:rsidRPr="000943EE">
        <w:rPr>
          <w:rFonts w:ascii="Arial" w:hAnsi="Arial" w:cs="Arial"/>
        </w:rPr>
        <w:t>, 21(3): 62-67 (in German).</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 xml:space="preserve">Mills, S.J., Birch, W.D., </w:t>
      </w:r>
      <w:proofErr w:type="spellStart"/>
      <w:r w:rsidRPr="000943EE">
        <w:rPr>
          <w:rFonts w:ascii="Arial" w:hAnsi="Arial" w:cs="Arial"/>
        </w:rPr>
        <w:t>Kampf</w:t>
      </w:r>
      <w:proofErr w:type="spellEnd"/>
      <w:r w:rsidRPr="000943EE">
        <w:rPr>
          <w:rFonts w:ascii="Arial" w:hAnsi="Arial" w:cs="Arial"/>
        </w:rPr>
        <w:t xml:space="preserve">, A.R., Christy, A.G., </w:t>
      </w:r>
      <w:proofErr w:type="spellStart"/>
      <w:r w:rsidRPr="000943EE">
        <w:rPr>
          <w:rFonts w:ascii="Arial" w:hAnsi="Arial" w:cs="Arial"/>
        </w:rPr>
        <w:t>Pluth</w:t>
      </w:r>
      <w:proofErr w:type="spellEnd"/>
      <w:r w:rsidRPr="000943EE">
        <w:rPr>
          <w:rFonts w:ascii="Arial" w:hAnsi="Arial" w:cs="Arial"/>
        </w:rPr>
        <w:t xml:space="preserve">, J.P., </w:t>
      </w:r>
      <w:proofErr w:type="spellStart"/>
      <w:r w:rsidRPr="000943EE">
        <w:rPr>
          <w:rFonts w:ascii="Arial" w:hAnsi="Arial" w:cs="Arial"/>
        </w:rPr>
        <w:t>Pring</w:t>
      </w:r>
      <w:proofErr w:type="spellEnd"/>
      <w:r w:rsidRPr="000943EE">
        <w:rPr>
          <w:rFonts w:ascii="Arial" w:hAnsi="Arial" w:cs="Arial"/>
        </w:rPr>
        <w:t xml:space="preserve">, A., </w:t>
      </w:r>
      <w:proofErr w:type="spellStart"/>
      <w:r w:rsidRPr="000943EE">
        <w:rPr>
          <w:rFonts w:ascii="Arial" w:hAnsi="Arial" w:cs="Arial"/>
        </w:rPr>
        <w:t>Raudsepp</w:t>
      </w:r>
      <w:proofErr w:type="spellEnd"/>
      <w:r w:rsidRPr="000943EE">
        <w:rPr>
          <w:rFonts w:ascii="Arial" w:hAnsi="Arial" w:cs="Arial"/>
        </w:rPr>
        <w:t>, M. and Chen, Y. 2010.</w:t>
      </w:r>
      <w:proofErr w:type="gramEnd"/>
      <w:r w:rsidRPr="000943EE">
        <w:rPr>
          <w:rFonts w:ascii="Arial" w:hAnsi="Arial" w:cs="Arial"/>
        </w:rPr>
        <w:t xml:space="preserve"> </w:t>
      </w:r>
      <w:proofErr w:type="spellStart"/>
      <w:r w:rsidRPr="000943EE">
        <w:rPr>
          <w:rFonts w:ascii="Arial" w:hAnsi="Arial" w:cs="Arial"/>
        </w:rPr>
        <w:t>Kapundaite</w:t>
      </w:r>
      <w:proofErr w:type="spellEnd"/>
      <w:r w:rsidRPr="000943EE">
        <w:rPr>
          <w:rFonts w:ascii="Arial" w:hAnsi="Arial" w:cs="Arial"/>
        </w:rPr>
        <w:t>, (</w:t>
      </w:r>
      <w:proofErr w:type="spellStart"/>
      <w:r w:rsidRPr="000943EE">
        <w:rPr>
          <w:rFonts w:ascii="Arial" w:hAnsi="Arial" w:cs="Arial"/>
        </w:rPr>
        <w:t>Na</w:t>
      </w:r>
      <w:proofErr w:type="gramStart"/>
      <w:r w:rsidRPr="000943EE">
        <w:rPr>
          <w:rFonts w:ascii="Arial" w:hAnsi="Arial" w:cs="Arial"/>
        </w:rPr>
        <w:t>,Ca</w:t>
      </w:r>
      <w:proofErr w:type="spellEnd"/>
      <w:proofErr w:type="gramEnd"/>
      <w:r w:rsidRPr="000943EE">
        <w:rPr>
          <w:rFonts w:ascii="Arial" w:hAnsi="Arial" w:cs="Arial"/>
        </w:rPr>
        <w:t xml:space="preserve">)2Fe3+4(PO4)4(OH)3.5H2O, a new phosphate species from Toms quarry, South Australia: description and structural relationship to </w:t>
      </w:r>
      <w:proofErr w:type="spellStart"/>
      <w:r w:rsidRPr="000943EE">
        <w:rPr>
          <w:rFonts w:ascii="Arial" w:hAnsi="Arial" w:cs="Arial"/>
        </w:rPr>
        <w:t>mélonjosephite</w:t>
      </w:r>
      <w:proofErr w:type="spellEnd"/>
      <w:r w:rsidRPr="000943EE">
        <w:rPr>
          <w:rFonts w:ascii="Arial" w:hAnsi="Arial" w:cs="Arial"/>
        </w:rPr>
        <w:t xml:space="preserve">. </w:t>
      </w:r>
      <w:r w:rsidRPr="000943EE">
        <w:rPr>
          <w:rFonts w:ascii="Arial" w:hAnsi="Arial" w:cs="Arial"/>
          <w:i/>
        </w:rPr>
        <w:t>American Mineralogist</w:t>
      </w:r>
      <w:r w:rsidRPr="000943EE">
        <w:rPr>
          <w:rFonts w:ascii="Arial" w:hAnsi="Arial" w:cs="Arial"/>
        </w:rPr>
        <w:t>, 95: 754-760.</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Mills, S.J., Birch, W.D., </w:t>
      </w:r>
      <w:proofErr w:type="spellStart"/>
      <w:r w:rsidRPr="000943EE">
        <w:rPr>
          <w:rFonts w:ascii="Arial" w:hAnsi="Arial" w:cs="Arial"/>
        </w:rPr>
        <w:t>Kampf</w:t>
      </w:r>
      <w:proofErr w:type="spellEnd"/>
      <w:r w:rsidRPr="000943EE">
        <w:rPr>
          <w:rFonts w:ascii="Arial" w:hAnsi="Arial" w:cs="Arial"/>
        </w:rPr>
        <w:t xml:space="preserve">, A.R. and van </w:t>
      </w:r>
      <w:proofErr w:type="spellStart"/>
      <w:r w:rsidRPr="000943EE">
        <w:rPr>
          <w:rFonts w:ascii="Arial" w:hAnsi="Arial" w:cs="Arial"/>
        </w:rPr>
        <w:t>Wambeke</w:t>
      </w:r>
      <w:proofErr w:type="spellEnd"/>
      <w:r w:rsidRPr="000943EE">
        <w:rPr>
          <w:rFonts w:ascii="Arial" w:hAnsi="Arial" w:cs="Arial"/>
        </w:rPr>
        <w:t xml:space="preserve">, L. 2010. </w:t>
      </w:r>
      <w:proofErr w:type="spellStart"/>
      <w:r w:rsidRPr="000943EE">
        <w:rPr>
          <w:rFonts w:ascii="Arial" w:hAnsi="Arial" w:cs="Arial"/>
        </w:rPr>
        <w:t>Kobokoboite</w:t>
      </w:r>
      <w:proofErr w:type="spellEnd"/>
      <w:r w:rsidRPr="000943EE">
        <w:rPr>
          <w:rFonts w:ascii="Arial" w:hAnsi="Arial" w:cs="Arial"/>
        </w:rPr>
        <w:t xml:space="preserve">, </w:t>
      </w:r>
      <w:proofErr w:type="gramStart"/>
      <w:r w:rsidRPr="000943EE">
        <w:rPr>
          <w:rFonts w:ascii="Arial" w:hAnsi="Arial" w:cs="Arial"/>
        </w:rPr>
        <w:t>Al6(</w:t>
      </w:r>
      <w:proofErr w:type="gramEnd"/>
      <w:r w:rsidRPr="000943EE">
        <w:rPr>
          <w:rFonts w:ascii="Arial" w:hAnsi="Arial" w:cs="Arial"/>
        </w:rPr>
        <w:t xml:space="preserve">PO4)4(OH)6.11H2O, a new mineral from the </w:t>
      </w:r>
      <w:proofErr w:type="spellStart"/>
      <w:r w:rsidRPr="000943EE">
        <w:rPr>
          <w:rFonts w:ascii="Arial" w:hAnsi="Arial" w:cs="Arial"/>
        </w:rPr>
        <w:t>Kobokobo</w:t>
      </w:r>
      <w:proofErr w:type="spellEnd"/>
      <w:r w:rsidRPr="000943EE">
        <w:rPr>
          <w:rFonts w:ascii="Arial" w:hAnsi="Arial" w:cs="Arial"/>
        </w:rPr>
        <w:t xml:space="preserve"> pegmatite, Democratic Republic of Congo. </w:t>
      </w:r>
      <w:r w:rsidRPr="000943EE">
        <w:rPr>
          <w:rFonts w:ascii="Arial" w:hAnsi="Arial" w:cs="Arial"/>
          <w:i/>
        </w:rPr>
        <w:t>European Journal of Mineralogy</w:t>
      </w:r>
      <w:r w:rsidRPr="000943EE">
        <w:rPr>
          <w:rFonts w:ascii="Arial" w:hAnsi="Arial" w:cs="Arial"/>
        </w:rPr>
        <w:t>, 22(2): 305-308.</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Mills, S.J., Christy, A.G., Chen, E.C.-C.</w:t>
      </w:r>
      <w:proofErr w:type="gramEnd"/>
      <w:r w:rsidRPr="000943EE">
        <w:rPr>
          <w:rFonts w:ascii="Arial" w:hAnsi="Arial" w:cs="Arial"/>
        </w:rPr>
        <w:t xml:space="preserve"> </w:t>
      </w:r>
      <w:proofErr w:type="gramStart"/>
      <w:r w:rsidRPr="000943EE">
        <w:rPr>
          <w:rFonts w:ascii="Arial" w:hAnsi="Arial" w:cs="Arial"/>
        </w:rPr>
        <w:t>and</w:t>
      </w:r>
      <w:proofErr w:type="gramEnd"/>
      <w:r w:rsidRPr="000943EE">
        <w:rPr>
          <w:rFonts w:ascii="Arial" w:hAnsi="Arial" w:cs="Arial"/>
        </w:rPr>
        <w:t xml:space="preserve"> </w:t>
      </w:r>
      <w:proofErr w:type="spellStart"/>
      <w:r w:rsidRPr="000943EE">
        <w:rPr>
          <w:rFonts w:ascii="Arial" w:hAnsi="Arial" w:cs="Arial"/>
        </w:rPr>
        <w:t>Raudsepp</w:t>
      </w:r>
      <w:proofErr w:type="spellEnd"/>
      <w:r w:rsidRPr="000943EE">
        <w:rPr>
          <w:rFonts w:ascii="Arial" w:hAnsi="Arial" w:cs="Arial"/>
        </w:rPr>
        <w:t>, M. 2009. Revised values of the bond valence parameters for [6</w:t>
      </w:r>
      <w:proofErr w:type="gramStart"/>
      <w:r w:rsidRPr="000943EE">
        <w:rPr>
          <w:rFonts w:ascii="Arial" w:hAnsi="Arial" w:cs="Arial"/>
        </w:rPr>
        <w:t>]</w:t>
      </w:r>
      <w:proofErr w:type="spellStart"/>
      <w:r w:rsidRPr="000943EE">
        <w:rPr>
          <w:rFonts w:ascii="Arial" w:hAnsi="Arial" w:cs="Arial"/>
        </w:rPr>
        <w:t>Sb</w:t>
      </w:r>
      <w:proofErr w:type="spellEnd"/>
      <w:proofErr w:type="gramEnd"/>
      <w:r w:rsidRPr="000943EE">
        <w:rPr>
          <w:rFonts w:ascii="Arial" w:hAnsi="Arial" w:cs="Arial"/>
        </w:rPr>
        <w:t>(V)–O and [3–11]</w:t>
      </w:r>
      <w:proofErr w:type="spellStart"/>
      <w:r w:rsidRPr="000943EE">
        <w:rPr>
          <w:rFonts w:ascii="Arial" w:hAnsi="Arial" w:cs="Arial"/>
        </w:rPr>
        <w:t>Sb</w:t>
      </w:r>
      <w:proofErr w:type="spellEnd"/>
      <w:r w:rsidRPr="000943EE">
        <w:rPr>
          <w:rFonts w:ascii="Arial" w:hAnsi="Arial" w:cs="Arial"/>
        </w:rPr>
        <w:t xml:space="preserve">(III)–O. </w:t>
      </w:r>
      <w:proofErr w:type="spellStart"/>
      <w:r w:rsidRPr="000943EE">
        <w:rPr>
          <w:rFonts w:ascii="Arial" w:hAnsi="Arial" w:cs="Arial"/>
          <w:i/>
        </w:rPr>
        <w:t>Zeitschrift</w:t>
      </w:r>
      <w:proofErr w:type="spellEnd"/>
      <w:r w:rsidRPr="000943EE">
        <w:rPr>
          <w:rFonts w:ascii="Arial" w:hAnsi="Arial" w:cs="Arial"/>
          <w:i/>
        </w:rPr>
        <w:t xml:space="preserve"> </w:t>
      </w:r>
      <w:proofErr w:type="spellStart"/>
      <w:r w:rsidRPr="000943EE">
        <w:rPr>
          <w:rFonts w:ascii="Arial" w:hAnsi="Arial" w:cs="Arial"/>
          <w:i/>
        </w:rPr>
        <w:t>für</w:t>
      </w:r>
      <w:proofErr w:type="spellEnd"/>
      <w:r w:rsidRPr="000943EE">
        <w:rPr>
          <w:rFonts w:ascii="Arial" w:hAnsi="Arial" w:cs="Arial"/>
          <w:i/>
        </w:rPr>
        <w:t xml:space="preserve"> </w:t>
      </w:r>
      <w:proofErr w:type="spellStart"/>
      <w:r w:rsidRPr="000943EE">
        <w:rPr>
          <w:rFonts w:ascii="Arial" w:hAnsi="Arial" w:cs="Arial"/>
          <w:i/>
        </w:rPr>
        <w:t>Kristallographie</w:t>
      </w:r>
      <w:proofErr w:type="spellEnd"/>
      <w:r w:rsidRPr="000943EE">
        <w:rPr>
          <w:rFonts w:ascii="Arial" w:hAnsi="Arial" w:cs="Arial"/>
        </w:rPr>
        <w:t>, 224(9): 423-431.</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lastRenderedPageBreak/>
        <w:t xml:space="preserve">Mills, S.J., </w:t>
      </w:r>
      <w:proofErr w:type="spellStart"/>
      <w:r w:rsidRPr="000943EE">
        <w:rPr>
          <w:rFonts w:ascii="Arial" w:hAnsi="Arial" w:cs="Arial"/>
        </w:rPr>
        <w:t>Kolitsch</w:t>
      </w:r>
      <w:proofErr w:type="spellEnd"/>
      <w:r w:rsidRPr="000943EE">
        <w:rPr>
          <w:rFonts w:ascii="Arial" w:hAnsi="Arial" w:cs="Arial"/>
        </w:rPr>
        <w:t xml:space="preserve">, U., </w:t>
      </w:r>
      <w:proofErr w:type="spellStart"/>
      <w:r w:rsidRPr="000943EE">
        <w:rPr>
          <w:rFonts w:ascii="Arial" w:hAnsi="Arial" w:cs="Arial"/>
        </w:rPr>
        <w:t>Miyawaki</w:t>
      </w:r>
      <w:proofErr w:type="spellEnd"/>
      <w:r w:rsidRPr="000943EE">
        <w:rPr>
          <w:rFonts w:ascii="Arial" w:hAnsi="Arial" w:cs="Arial"/>
        </w:rPr>
        <w:t xml:space="preserve">, R., </w:t>
      </w:r>
      <w:proofErr w:type="spellStart"/>
      <w:r w:rsidRPr="000943EE">
        <w:rPr>
          <w:rFonts w:ascii="Arial" w:hAnsi="Arial" w:cs="Arial"/>
        </w:rPr>
        <w:t>Groat</w:t>
      </w:r>
      <w:proofErr w:type="spellEnd"/>
      <w:r w:rsidRPr="000943EE">
        <w:rPr>
          <w:rFonts w:ascii="Arial" w:hAnsi="Arial" w:cs="Arial"/>
        </w:rPr>
        <w:t xml:space="preserve">, L.A. and Poirier, G. 2009. </w:t>
      </w:r>
      <w:proofErr w:type="spellStart"/>
      <w:r w:rsidRPr="000943EE">
        <w:rPr>
          <w:rFonts w:ascii="Arial" w:hAnsi="Arial" w:cs="Arial"/>
        </w:rPr>
        <w:t>Joëlbruggerite</w:t>
      </w:r>
      <w:proofErr w:type="spellEnd"/>
      <w:r w:rsidRPr="000943EE">
        <w:rPr>
          <w:rFonts w:ascii="Arial" w:hAnsi="Arial" w:cs="Arial"/>
        </w:rPr>
        <w:t xml:space="preserve">, </w:t>
      </w:r>
      <w:proofErr w:type="gramStart"/>
      <w:r w:rsidRPr="000943EE">
        <w:rPr>
          <w:rFonts w:ascii="Arial" w:hAnsi="Arial" w:cs="Arial"/>
        </w:rPr>
        <w:t>Pb3Zn3(</w:t>
      </w:r>
      <w:proofErr w:type="gramEnd"/>
      <w:r w:rsidRPr="000943EE">
        <w:rPr>
          <w:rFonts w:ascii="Arial" w:hAnsi="Arial" w:cs="Arial"/>
        </w:rPr>
        <w:t xml:space="preserve">Sb5+,Te6+)As2O13(OH,O), the Sb5+ analogue of </w:t>
      </w:r>
      <w:proofErr w:type="spellStart"/>
      <w:r w:rsidRPr="000943EE">
        <w:rPr>
          <w:rFonts w:ascii="Arial" w:hAnsi="Arial" w:cs="Arial"/>
        </w:rPr>
        <w:t>dugganite</w:t>
      </w:r>
      <w:proofErr w:type="spellEnd"/>
      <w:r w:rsidRPr="000943EE">
        <w:rPr>
          <w:rFonts w:ascii="Arial" w:hAnsi="Arial" w:cs="Arial"/>
        </w:rPr>
        <w:t xml:space="preserve">, from the Black Pine mine, Montana. </w:t>
      </w:r>
      <w:r w:rsidRPr="000943EE">
        <w:rPr>
          <w:rFonts w:ascii="Arial" w:hAnsi="Arial" w:cs="Arial"/>
          <w:i/>
        </w:rPr>
        <w:t>American Mineralogist</w:t>
      </w:r>
      <w:r w:rsidRPr="000943EE">
        <w:rPr>
          <w:rFonts w:ascii="Arial" w:hAnsi="Arial" w:cs="Arial"/>
        </w:rPr>
        <w:t>, 94(7): 1012-1017.</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r w:rsidRPr="000943EE">
        <w:rPr>
          <w:rFonts w:ascii="Arial" w:hAnsi="Arial" w:cs="Arial"/>
        </w:rPr>
        <w:t>Mumme</w:t>
      </w:r>
      <w:proofErr w:type="spellEnd"/>
      <w:r w:rsidRPr="000943EE">
        <w:rPr>
          <w:rFonts w:ascii="Arial" w:hAnsi="Arial" w:cs="Arial"/>
        </w:rPr>
        <w:t xml:space="preserve">, W.G., Grey, I.E., Birch, W.D., </w:t>
      </w:r>
      <w:proofErr w:type="spellStart"/>
      <w:r w:rsidRPr="000943EE">
        <w:rPr>
          <w:rFonts w:ascii="Arial" w:hAnsi="Arial" w:cs="Arial"/>
        </w:rPr>
        <w:t>Pring</w:t>
      </w:r>
      <w:proofErr w:type="spellEnd"/>
      <w:r w:rsidRPr="000943EE">
        <w:rPr>
          <w:rFonts w:ascii="Arial" w:hAnsi="Arial" w:cs="Arial"/>
        </w:rPr>
        <w:t xml:space="preserve">, A., </w:t>
      </w:r>
      <w:proofErr w:type="spellStart"/>
      <w:r w:rsidRPr="000943EE">
        <w:rPr>
          <w:rFonts w:ascii="Arial" w:hAnsi="Arial" w:cs="Arial"/>
        </w:rPr>
        <w:t>Bougerol</w:t>
      </w:r>
      <w:proofErr w:type="spellEnd"/>
      <w:r w:rsidRPr="000943EE">
        <w:rPr>
          <w:rFonts w:ascii="Arial" w:hAnsi="Arial" w:cs="Arial"/>
        </w:rPr>
        <w:t xml:space="preserve">, C. and Wilson, N.C. 2010. </w:t>
      </w:r>
      <w:proofErr w:type="spellStart"/>
      <w:proofErr w:type="gramStart"/>
      <w:r w:rsidRPr="000943EE">
        <w:rPr>
          <w:rFonts w:ascii="Arial" w:hAnsi="Arial" w:cs="Arial"/>
        </w:rPr>
        <w:t>Coulsellite</w:t>
      </w:r>
      <w:proofErr w:type="spellEnd"/>
      <w:r w:rsidRPr="000943EE">
        <w:rPr>
          <w:rFonts w:ascii="Arial" w:hAnsi="Arial" w:cs="Arial"/>
        </w:rPr>
        <w:t xml:space="preserve">, CaNa3AlMg3F14, a </w:t>
      </w:r>
      <w:proofErr w:type="spellStart"/>
      <w:r w:rsidRPr="000943EE">
        <w:rPr>
          <w:rFonts w:ascii="Arial" w:hAnsi="Arial" w:cs="Arial"/>
        </w:rPr>
        <w:t>rhombohedral</w:t>
      </w:r>
      <w:proofErr w:type="spellEnd"/>
      <w:r w:rsidRPr="000943EE">
        <w:rPr>
          <w:rFonts w:ascii="Arial" w:hAnsi="Arial" w:cs="Arial"/>
        </w:rPr>
        <w:t xml:space="preserve"> </w:t>
      </w:r>
      <w:proofErr w:type="spellStart"/>
      <w:r w:rsidRPr="000943EE">
        <w:rPr>
          <w:rFonts w:ascii="Arial" w:hAnsi="Arial" w:cs="Arial"/>
        </w:rPr>
        <w:t>pyrochlore</w:t>
      </w:r>
      <w:proofErr w:type="spellEnd"/>
      <w:r w:rsidRPr="000943EE">
        <w:rPr>
          <w:rFonts w:ascii="Arial" w:hAnsi="Arial" w:cs="Arial"/>
        </w:rPr>
        <w:t xml:space="preserve"> with 1:3 ordering in both A and B sites, from the Cleveland Mine, Tasmania, Australia.</w:t>
      </w:r>
      <w:proofErr w:type="gramEnd"/>
      <w:r w:rsidRPr="000943EE">
        <w:rPr>
          <w:rFonts w:ascii="Arial" w:hAnsi="Arial" w:cs="Arial"/>
        </w:rPr>
        <w:t xml:space="preserve"> </w:t>
      </w:r>
      <w:r w:rsidRPr="000943EE">
        <w:rPr>
          <w:rFonts w:ascii="Arial" w:hAnsi="Arial" w:cs="Arial"/>
          <w:i/>
        </w:rPr>
        <w:t>American Mineralogist</w:t>
      </w:r>
      <w:r w:rsidRPr="000943EE">
        <w:rPr>
          <w:rFonts w:ascii="Arial" w:hAnsi="Arial" w:cs="Arial"/>
        </w:rPr>
        <w:t>, 95: 736-740.</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Murray, T. 2009. Graham </w:t>
      </w:r>
      <w:proofErr w:type="spellStart"/>
      <w:r w:rsidRPr="000943EE">
        <w:rPr>
          <w:rFonts w:ascii="Arial" w:hAnsi="Arial" w:cs="Arial"/>
        </w:rPr>
        <w:t>Connah</w:t>
      </w:r>
      <w:proofErr w:type="spellEnd"/>
      <w:r w:rsidRPr="000943EE">
        <w:rPr>
          <w:rFonts w:ascii="Arial" w:hAnsi="Arial" w:cs="Arial"/>
        </w:rPr>
        <w:t xml:space="preserve">: writing historical archaeology in Australia. </w:t>
      </w:r>
      <w:r w:rsidRPr="000943EE">
        <w:rPr>
          <w:rFonts w:ascii="Arial" w:hAnsi="Arial" w:cs="Arial"/>
          <w:i/>
        </w:rPr>
        <w:t>Australasian Historical Archaeology</w:t>
      </w:r>
      <w:r w:rsidRPr="000943EE">
        <w:rPr>
          <w:rFonts w:ascii="Arial" w:hAnsi="Arial" w:cs="Arial"/>
        </w:rPr>
        <w:t>, 27: 25-28.</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r w:rsidRPr="000943EE">
        <w:rPr>
          <w:rFonts w:ascii="Arial" w:hAnsi="Arial" w:cs="Arial"/>
          <w:lang w:val="en-US"/>
        </w:rPr>
        <w:t>Naughton</w:t>
      </w:r>
      <w:proofErr w:type="spellEnd"/>
      <w:r w:rsidRPr="000943EE">
        <w:rPr>
          <w:rFonts w:ascii="Arial" w:hAnsi="Arial" w:cs="Arial"/>
          <w:lang w:val="en-US"/>
        </w:rPr>
        <w:t xml:space="preserve">, K.M. and O’Hara, T.D. 2009. Cryptic species within the southern Australian biscuit star </w:t>
      </w:r>
      <w:proofErr w:type="spellStart"/>
      <w:r w:rsidRPr="000943EE">
        <w:rPr>
          <w:rFonts w:ascii="Arial" w:hAnsi="Arial" w:cs="Arial"/>
          <w:i/>
          <w:lang w:val="en-US"/>
        </w:rPr>
        <w:t>Tosia</w:t>
      </w:r>
      <w:proofErr w:type="spellEnd"/>
      <w:r w:rsidRPr="000943EE">
        <w:rPr>
          <w:rFonts w:ascii="Arial" w:hAnsi="Arial" w:cs="Arial"/>
          <w:lang w:val="en-US"/>
        </w:rPr>
        <w:t xml:space="preserve"> distinguished by reproductive mode, larval development, morphological and molecular characters (</w:t>
      </w:r>
      <w:proofErr w:type="spellStart"/>
      <w:r w:rsidRPr="000943EE">
        <w:rPr>
          <w:rFonts w:ascii="Arial" w:hAnsi="Arial" w:cs="Arial"/>
          <w:lang w:val="en-US"/>
        </w:rPr>
        <w:t>Echinodermata</w:t>
      </w:r>
      <w:proofErr w:type="spellEnd"/>
      <w:r w:rsidRPr="000943EE">
        <w:rPr>
          <w:rFonts w:ascii="Arial" w:hAnsi="Arial" w:cs="Arial"/>
          <w:lang w:val="en-US"/>
        </w:rPr>
        <w:t xml:space="preserve">: </w:t>
      </w:r>
      <w:proofErr w:type="spellStart"/>
      <w:r w:rsidRPr="000943EE">
        <w:rPr>
          <w:rFonts w:ascii="Arial" w:hAnsi="Arial" w:cs="Arial"/>
          <w:lang w:val="en-US"/>
        </w:rPr>
        <w:t>Asteroidea</w:t>
      </w:r>
      <w:proofErr w:type="spellEnd"/>
      <w:r w:rsidRPr="000943EE">
        <w:rPr>
          <w:rFonts w:ascii="Arial" w:hAnsi="Arial" w:cs="Arial"/>
          <w:lang w:val="en-US"/>
        </w:rPr>
        <w:t xml:space="preserve">: </w:t>
      </w:r>
      <w:proofErr w:type="spellStart"/>
      <w:r w:rsidRPr="000943EE">
        <w:rPr>
          <w:rFonts w:ascii="Arial" w:hAnsi="Arial" w:cs="Arial"/>
          <w:lang w:val="en-US"/>
        </w:rPr>
        <w:t>Goniasteridae</w:t>
      </w:r>
      <w:proofErr w:type="spellEnd"/>
      <w:r w:rsidRPr="000943EE">
        <w:rPr>
          <w:rFonts w:ascii="Arial" w:hAnsi="Arial" w:cs="Arial"/>
          <w:lang w:val="en-US"/>
        </w:rPr>
        <w:t xml:space="preserve">). </w:t>
      </w:r>
      <w:r w:rsidRPr="000943EE">
        <w:rPr>
          <w:rFonts w:ascii="Arial" w:hAnsi="Arial" w:cs="Arial"/>
          <w:i/>
          <w:lang w:val="en-US"/>
        </w:rPr>
        <w:t xml:space="preserve">Invertebrate </w:t>
      </w:r>
      <w:proofErr w:type="spellStart"/>
      <w:r w:rsidRPr="000943EE">
        <w:rPr>
          <w:rFonts w:ascii="Arial" w:hAnsi="Arial" w:cs="Arial"/>
          <w:i/>
          <w:lang w:val="en-US"/>
        </w:rPr>
        <w:t>Systematics</w:t>
      </w:r>
      <w:proofErr w:type="spellEnd"/>
      <w:r w:rsidRPr="000943EE">
        <w:rPr>
          <w:rFonts w:ascii="Arial" w:hAnsi="Arial" w:cs="Arial"/>
          <w:lang w:val="en-US"/>
        </w:rPr>
        <w:t>, 23: 348-366.</w:t>
      </w:r>
    </w:p>
    <w:p w:rsidR="00F00C69" w:rsidRPr="000943EE" w:rsidRDefault="00F00C69" w:rsidP="00F00C69">
      <w:pPr>
        <w:rPr>
          <w:rFonts w:ascii="Arial" w:hAnsi="Arial" w:cs="Arial"/>
        </w:rPr>
      </w:pPr>
    </w:p>
    <w:p w:rsidR="00F00C69" w:rsidRPr="000943EE" w:rsidRDefault="00F00C69" w:rsidP="00F00C69">
      <w:pPr>
        <w:rPr>
          <w:rFonts w:ascii="Arial" w:hAnsi="Arial" w:cs="Arial"/>
          <w:lang w:val="en-US"/>
        </w:rPr>
      </w:pPr>
      <w:proofErr w:type="gramStart"/>
      <w:r w:rsidRPr="000943EE">
        <w:rPr>
          <w:rFonts w:ascii="Arial" w:hAnsi="Arial" w:cs="Arial"/>
          <w:lang w:val="en-US"/>
        </w:rPr>
        <w:t>Norman, M.D., Boucher-</w:t>
      </w:r>
      <w:proofErr w:type="spellStart"/>
      <w:r w:rsidRPr="000943EE">
        <w:rPr>
          <w:rFonts w:ascii="Arial" w:hAnsi="Arial" w:cs="Arial"/>
          <w:lang w:val="en-US"/>
        </w:rPr>
        <w:t>Rodoni</w:t>
      </w:r>
      <w:proofErr w:type="spellEnd"/>
      <w:r w:rsidRPr="000943EE">
        <w:rPr>
          <w:rFonts w:ascii="Arial" w:hAnsi="Arial" w:cs="Arial"/>
          <w:lang w:val="en-US"/>
        </w:rPr>
        <w:t>, R. and Hochberg, F.G. 2009.</w:t>
      </w:r>
      <w:proofErr w:type="gramEnd"/>
      <w:r w:rsidRPr="000943EE">
        <w:rPr>
          <w:rFonts w:ascii="Arial" w:hAnsi="Arial" w:cs="Arial"/>
          <w:lang w:val="en-US"/>
        </w:rPr>
        <w:t xml:space="preserve"> </w:t>
      </w:r>
      <w:proofErr w:type="gramStart"/>
      <w:r w:rsidRPr="000943EE">
        <w:rPr>
          <w:rFonts w:ascii="Arial" w:hAnsi="Arial" w:cs="Arial"/>
          <w:lang w:val="en-US"/>
        </w:rPr>
        <w:t xml:space="preserve">A new genus and two new species of </w:t>
      </w:r>
      <w:proofErr w:type="spellStart"/>
      <w:r w:rsidRPr="000943EE">
        <w:rPr>
          <w:rFonts w:ascii="Arial" w:hAnsi="Arial" w:cs="Arial"/>
          <w:lang w:val="en-US"/>
        </w:rPr>
        <w:t>mesobenthic</w:t>
      </w:r>
      <w:proofErr w:type="spellEnd"/>
      <w:r w:rsidRPr="000943EE">
        <w:rPr>
          <w:rFonts w:ascii="Arial" w:hAnsi="Arial" w:cs="Arial"/>
          <w:lang w:val="en-US"/>
        </w:rPr>
        <w:t xml:space="preserve"> octopuses from Australia and New Caledonia.</w:t>
      </w:r>
      <w:proofErr w:type="gramEnd"/>
      <w:r w:rsidRPr="000943EE">
        <w:rPr>
          <w:rFonts w:ascii="Arial" w:hAnsi="Arial" w:cs="Arial"/>
          <w:lang w:val="en-US"/>
        </w:rPr>
        <w:t xml:space="preserve"> </w:t>
      </w:r>
      <w:r w:rsidRPr="000943EE">
        <w:rPr>
          <w:rFonts w:ascii="Arial" w:hAnsi="Arial" w:cs="Arial"/>
          <w:i/>
          <w:lang w:val="en-US"/>
        </w:rPr>
        <w:t xml:space="preserve">Journal of </w:t>
      </w:r>
      <w:proofErr w:type="spellStart"/>
      <w:r w:rsidRPr="000943EE">
        <w:rPr>
          <w:rFonts w:ascii="Arial" w:hAnsi="Arial" w:cs="Arial"/>
          <w:i/>
          <w:lang w:val="en-US"/>
        </w:rPr>
        <w:t>Molluscan</w:t>
      </w:r>
      <w:proofErr w:type="spellEnd"/>
      <w:r w:rsidRPr="000943EE">
        <w:rPr>
          <w:rFonts w:ascii="Arial" w:hAnsi="Arial" w:cs="Arial"/>
          <w:i/>
          <w:lang w:val="en-US"/>
        </w:rPr>
        <w:t xml:space="preserve"> Studies</w:t>
      </w:r>
      <w:r w:rsidRPr="000943EE">
        <w:rPr>
          <w:rFonts w:ascii="Arial" w:hAnsi="Arial" w:cs="Arial"/>
          <w:lang w:val="en-US"/>
        </w:rPr>
        <w:t>, 75: 323-336.</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r w:rsidRPr="000943EE">
        <w:rPr>
          <w:rFonts w:ascii="Arial" w:hAnsi="Arial" w:cs="Arial"/>
        </w:rPr>
        <w:t>O'Loughlin</w:t>
      </w:r>
      <w:proofErr w:type="spellEnd"/>
      <w:r w:rsidRPr="000943EE">
        <w:rPr>
          <w:rFonts w:ascii="Arial" w:hAnsi="Arial" w:cs="Arial"/>
        </w:rPr>
        <w:t xml:space="preserve">, P.M. 2009. New </w:t>
      </w:r>
      <w:proofErr w:type="spellStart"/>
      <w:r w:rsidRPr="000943EE">
        <w:rPr>
          <w:rFonts w:ascii="Arial" w:hAnsi="Arial" w:cs="Arial"/>
        </w:rPr>
        <w:t>asterinid</w:t>
      </w:r>
      <w:proofErr w:type="spellEnd"/>
      <w:r w:rsidRPr="000943EE">
        <w:rPr>
          <w:rFonts w:ascii="Arial" w:hAnsi="Arial" w:cs="Arial"/>
        </w:rPr>
        <w:t xml:space="preserve"> species from Africa and Australia (</w:t>
      </w:r>
      <w:proofErr w:type="spellStart"/>
      <w:r w:rsidRPr="000943EE">
        <w:rPr>
          <w:rFonts w:ascii="Arial" w:hAnsi="Arial" w:cs="Arial"/>
        </w:rPr>
        <w:t>Echinodermata</w:t>
      </w:r>
      <w:proofErr w:type="spellEnd"/>
      <w:r w:rsidRPr="000943EE">
        <w:rPr>
          <w:rFonts w:ascii="Arial" w:hAnsi="Arial" w:cs="Arial"/>
        </w:rPr>
        <w:t xml:space="preserve">: </w:t>
      </w:r>
      <w:proofErr w:type="spellStart"/>
      <w:r w:rsidRPr="000943EE">
        <w:rPr>
          <w:rFonts w:ascii="Arial" w:hAnsi="Arial" w:cs="Arial"/>
        </w:rPr>
        <w:t>Asteroidea</w:t>
      </w:r>
      <w:proofErr w:type="spellEnd"/>
      <w:r w:rsidRPr="000943EE">
        <w:rPr>
          <w:rFonts w:ascii="Arial" w:hAnsi="Arial" w:cs="Arial"/>
        </w:rPr>
        <w:t xml:space="preserve">: </w:t>
      </w:r>
      <w:proofErr w:type="spellStart"/>
      <w:r w:rsidRPr="000943EE">
        <w:rPr>
          <w:rFonts w:ascii="Arial" w:hAnsi="Arial" w:cs="Arial"/>
        </w:rPr>
        <w:t>Asterinidae</w:t>
      </w:r>
      <w:proofErr w:type="spellEnd"/>
      <w:r w:rsidRPr="000943EE">
        <w:rPr>
          <w:rFonts w:ascii="Arial" w:hAnsi="Arial" w:cs="Arial"/>
        </w:rPr>
        <w:t xml:space="preserve">). </w:t>
      </w:r>
      <w:r w:rsidRPr="000943EE">
        <w:rPr>
          <w:rFonts w:ascii="Arial" w:hAnsi="Arial" w:cs="Arial"/>
          <w:i/>
        </w:rPr>
        <w:t>Memoirs of Museum Victoria</w:t>
      </w:r>
      <w:r w:rsidRPr="000943EE">
        <w:rPr>
          <w:rFonts w:ascii="Arial" w:hAnsi="Arial" w:cs="Arial"/>
        </w:rPr>
        <w:t>, 66(2): 203-213.</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proofErr w:type="gramStart"/>
      <w:r w:rsidRPr="000943EE">
        <w:rPr>
          <w:rFonts w:ascii="Arial" w:hAnsi="Arial" w:cs="Arial"/>
        </w:rPr>
        <w:t>O'Loughlin</w:t>
      </w:r>
      <w:proofErr w:type="spellEnd"/>
      <w:r w:rsidRPr="000943EE">
        <w:rPr>
          <w:rFonts w:ascii="Arial" w:hAnsi="Arial" w:cs="Arial"/>
        </w:rPr>
        <w:t xml:space="preserve">, P.M., </w:t>
      </w:r>
      <w:proofErr w:type="spellStart"/>
      <w:r w:rsidRPr="000943EE">
        <w:rPr>
          <w:rFonts w:ascii="Arial" w:hAnsi="Arial" w:cs="Arial"/>
        </w:rPr>
        <w:t>Eichler</w:t>
      </w:r>
      <w:proofErr w:type="spellEnd"/>
      <w:r w:rsidRPr="000943EE">
        <w:rPr>
          <w:rFonts w:ascii="Arial" w:hAnsi="Arial" w:cs="Arial"/>
        </w:rPr>
        <w:t xml:space="preserve">, J., </w:t>
      </w:r>
      <w:proofErr w:type="spellStart"/>
      <w:r w:rsidRPr="000943EE">
        <w:rPr>
          <w:rFonts w:ascii="Arial" w:hAnsi="Arial" w:cs="Arial"/>
        </w:rPr>
        <w:t>Altoff</w:t>
      </w:r>
      <w:proofErr w:type="spellEnd"/>
      <w:r w:rsidRPr="000943EE">
        <w:rPr>
          <w:rFonts w:ascii="Arial" w:hAnsi="Arial" w:cs="Arial"/>
        </w:rPr>
        <w:t>, L., Falconer, A., Mackenzie, M., Whitfield, E. and Rowley, C. 2009.</w:t>
      </w:r>
      <w:proofErr w:type="gramEnd"/>
      <w:r w:rsidRPr="000943EE">
        <w:rPr>
          <w:rFonts w:ascii="Arial" w:hAnsi="Arial" w:cs="Arial"/>
        </w:rPr>
        <w:t xml:space="preserve"> Observations of reproductive strategies for some </w:t>
      </w:r>
      <w:proofErr w:type="spellStart"/>
      <w:r w:rsidRPr="000943EE">
        <w:rPr>
          <w:rFonts w:ascii="Arial" w:hAnsi="Arial" w:cs="Arial"/>
        </w:rPr>
        <w:t>dendrochirotid</w:t>
      </w:r>
      <w:proofErr w:type="spellEnd"/>
      <w:r w:rsidRPr="000943EE">
        <w:rPr>
          <w:rFonts w:ascii="Arial" w:hAnsi="Arial" w:cs="Arial"/>
        </w:rPr>
        <w:t xml:space="preserve"> </w:t>
      </w:r>
      <w:proofErr w:type="spellStart"/>
      <w:r w:rsidRPr="000943EE">
        <w:rPr>
          <w:rFonts w:ascii="Arial" w:hAnsi="Arial" w:cs="Arial"/>
        </w:rPr>
        <w:t>holothuroids</w:t>
      </w:r>
      <w:proofErr w:type="spellEnd"/>
      <w:r w:rsidRPr="000943EE">
        <w:rPr>
          <w:rFonts w:ascii="Arial" w:hAnsi="Arial" w:cs="Arial"/>
        </w:rPr>
        <w:t xml:space="preserve"> (</w:t>
      </w:r>
      <w:proofErr w:type="spellStart"/>
      <w:r w:rsidRPr="000943EE">
        <w:rPr>
          <w:rFonts w:ascii="Arial" w:hAnsi="Arial" w:cs="Arial"/>
        </w:rPr>
        <w:t>Echinodermata</w:t>
      </w:r>
      <w:proofErr w:type="spellEnd"/>
      <w:r w:rsidRPr="000943EE">
        <w:rPr>
          <w:rFonts w:ascii="Arial" w:hAnsi="Arial" w:cs="Arial"/>
        </w:rPr>
        <w:t xml:space="preserve">: </w:t>
      </w:r>
      <w:proofErr w:type="spellStart"/>
      <w:r w:rsidRPr="000943EE">
        <w:rPr>
          <w:rFonts w:ascii="Arial" w:hAnsi="Arial" w:cs="Arial"/>
        </w:rPr>
        <w:t>Holothuroidea</w:t>
      </w:r>
      <w:proofErr w:type="spellEnd"/>
      <w:r w:rsidRPr="000943EE">
        <w:rPr>
          <w:rFonts w:ascii="Arial" w:hAnsi="Arial" w:cs="Arial"/>
        </w:rPr>
        <w:t xml:space="preserve">: </w:t>
      </w:r>
      <w:proofErr w:type="spellStart"/>
      <w:r w:rsidRPr="000943EE">
        <w:rPr>
          <w:rFonts w:ascii="Arial" w:hAnsi="Arial" w:cs="Arial"/>
        </w:rPr>
        <w:t>Dendrochirotida</w:t>
      </w:r>
      <w:proofErr w:type="spellEnd"/>
      <w:r w:rsidRPr="000943EE">
        <w:rPr>
          <w:rFonts w:ascii="Arial" w:hAnsi="Arial" w:cs="Arial"/>
        </w:rPr>
        <w:t xml:space="preserve">). </w:t>
      </w:r>
      <w:r w:rsidRPr="000943EE">
        <w:rPr>
          <w:rFonts w:ascii="Arial" w:hAnsi="Arial" w:cs="Arial"/>
          <w:i/>
        </w:rPr>
        <w:t>Memoirs of Museum Victoria</w:t>
      </w:r>
      <w:r w:rsidRPr="000943EE">
        <w:rPr>
          <w:rFonts w:ascii="Arial" w:hAnsi="Arial" w:cs="Arial"/>
        </w:rPr>
        <w:t>, 66(2): 215-220.</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r w:rsidRPr="000943EE">
        <w:rPr>
          <w:rFonts w:ascii="Arial" w:hAnsi="Arial" w:cs="Arial"/>
          <w:lang w:val="en-US"/>
        </w:rPr>
        <w:t>Poore</w:t>
      </w:r>
      <w:proofErr w:type="spellEnd"/>
      <w:r w:rsidRPr="000943EE">
        <w:rPr>
          <w:rFonts w:ascii="Arial" w:hAnsi="Arial" w:cs="Arial"/>
          <w:lang w:val="en-US"/>
        </w:rPr>
        <w:t xml:space="preserve">, G.C.B. 2009. </w:t>
      </w:r>
      <w:proofErr w:type="spellStart"/>
      <w:r w:rsidRPr="000943EE">
        <w:rPr>
          <w:rFonts w:ascii="Arial" w:hAnsi="Arial" w:cs="Arial"/>
          <w:i/>
          <w:lang w:val="en-US"/>
        </w:rPr>
        <w:t>Leipanthura</w:t>
      </w:r>
      <w:proofErr w:type="spellEnd"/>
      <w:r w:rsidRPr="000943EE">
        <w:rPr>
          <w:rFonts w:ascii="Arial" w:hAnsi="Arial" w:cs="Arial"/>
          <w:i/>
          <w:lang w:val="en-US"/>
        </w:rPr>
        <w:t xml:space="preserve"> </w:t>
      </w:r>
      <w:proofErr w:type="spellStart"/>
      <w:r w:rsidRPr="000943EE">
        <w:rPr>
          <w:rFonts w:ascii="Arial" w:hAnsi="Arial" w:cs="Arial"/>
          <w:i/>
          <w:lang w:val="en-US"/>
        </w:rPr>
        <w:t>casuarina</w:t>
      </w:r>
      <w:proofErr w:type="spellEnd"/>
      <w:r w:rsidRPr="000943EE">
        <w:rPr>
          <w:rFonts w:ascii="Arial" w:hAnsi="Arial" w:cs="Arial"/>
          <w:lang w:val="en-US"/>
        </w:rPr>
        <w:t xml:space="preserve">, new genus and species of </w:t>
      </w:r>
      <w:proofErr w:type="spellStart"/>
      <w:r w:rsidRPr="000943EE">
        <w:rPr>
          <w:rFonts w:ascii="Arial" w:hAnsi="Arial" w:cs="Arial"/>
          <w:lang w:val="en-US"/>
        </w:rPr>
        <w:t>anthurid</w:t>
      </w:r>
      <w:proofErr w:type="spellEnd"/>
      <w:r w:rsidRPr="000943EE">
        <w:rPr>
          <w:rFonts w:ascii="Arial" w:hAnsi="Arial" w:cs="Arial"/>
          <w:lang w:val="en-US"/>
        </w:rPr>
        <w:t xml:space="preserve"> isopod from Australian coral reefs without a “five-</w:t>
      </w:r>
      <w:proofErr w:type="spellStart"/>
      <w:r w:rsidRPr="000943EE">
        <w:rPr>
          <w:rFonts w:ascii="Arial" w:hAnsi="Arial" w:cs="Arial"/>
          <w:lang w:val="en-US"/>
        </w:rPr>
        <w:t>petalled</w:t>
      </w:r>
      <w:proofErr w:type="spellEnd"/>
      <w:r w:rsidRPr="000943EE">
        <w:rPr>
          <w:rFonts w:ascii="Arial" w:hAnsi="Arial" w:cs="Arial"/>
          <w:lang w:val="en-US"/>
        </w:rPr>
        <w:t xml:space="preserve">” tail (Isopoda: </w:t>
      </w:r>
      <w:proofErr w:type="spellStart"/>
      <w:r w:rsidRPr="000943EE">
        <w:rPr>
          <w:rFonts w:ascii="Arial" w:hAnsi="Arial" w:cs="Arial"/>
          <w:lang w:val="en-US"/>
        </w:rPr>
        <w:t>Cymothoida</w:t>
      </w:r>
      <w:proofErr w:type="spellEnd"/>
      <w:r w:rsidRPr="000943EE">
        <w:rPr>
          <w:rFonts w:ascii="Arial" w:hAnsi="Arial" w:cs="Arial"/>
          <w:lang w:val="en-US"/>
        </w:rPr>
        <w:t xml:space="preserve">: </w:t>
      </w:r>
      <w:proofErr w:type="spellStart"/>
      <w:r w:rsidRPr="000943EE">
        <w:rPr>
          <w:rFonts w:ascii="Arial" w:hAnsi="Arial" w:cs="Arial"/>
          <w:lang w:val="en-US"/>
        </w:rPr>
        <w:t>Anthuroidea</w:t>
      </w:r>
      <w:proofErr w:type="spellEnd"/>
      <w:r w:rsidRPr="000943EE">
        <w:rPr>
          <w:rFonts w:ascii="Arial" w:hAnsi="Arial" w:cs="Arial"/>
          <w:lang w:val="en-US"/>
        </w:rPr>
        <w:t xml:space="preserve">). </w:t>
      </w:r>
      <w:proofErr w:type="spellStart"/>
      <w:r w:rsidRPr="000943EE">
        <w:rPr>
          <w:rFonts w:ascii="Arial" w:hAnsi="Arial" w:cs="Arial"/>
          <w:i/>
          <w:lang w:val="en-US"/>
        </w:rPr>
        <w:t>ZooKeys</w:t>
      </w:r>
      <w:proofErr w:type="spellEnd"/>
      <w:r w:rsidRPr="000943EE">
        <w:rPr>
          <w:rFonts w:ascii="Arial" w:hAnsi="Arial" w:cs="Arial"/>
          <w:lang w:val="en-US"/>
        </w:rPr>
        <w:t>, 18: 171-180.</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r w:rsidRPr="000943EE">
        <w:rPr>
          <w:rFonts w:ascii="Arial" w:hAnsi="Arial" w:cs="Arial"/>
        </w:rPr>
        <w:t>Poore</w:t>
      </w:r>
      <w:proofErr w:type="spellEnd"/>
      <w:r w:rsidRPr="000943EE">
        <w:rPr>
          <w:rFonts w:ascii="Arial" w:hAnsi="Arial" w:cs="Arial"/>
        </w:rPr>
        <w:t xml:space="preserve">, G.C.B. 2010. </w:t>
      </w:r>
      <w:proofErr w:type="spellStart"/>
      <w:r w:rsidRPr="000943EE">
        <w:rPr>
          <w:rFonts w:ascii="Arial" w:hAnsi="Arial" w:cs="Arial"/>
          <w:i/>
        </w:rPr>
        <w:t>Elamenopsis</w:t>
      </w:r>
      <w:proofErr w:type="spellEnd"/>
      <w:r w:rsidRPr="000943EE">
        <w:rPr>
          <w:rFonts w:ascii="Arial" w:hAnsi="Arial" w:cs="Arial"/>
          <w:i/>
        </w:rPr>
        <w:t xml:space="preserve"> </w:t>
      </w:r>
      <w:proofErr w:type="spellStart"/>
      <w:r w:rsidRPr="000943EE">
        <w:rPr>
          <w:rFonts w:ascii="Arial" w:hAnsi="Arial" w:cs="Arial"/>
          <w:i/>
        </w:rPr>
        <w:t>guinotae</w:t>
      </w:r>
      <w:proofErr w:type="spellEnd"/>
      <w:r w:rsidRPr="000943EE">
        <w:rPr>
          <w:rFonts w:ascii="Arial" w:hAnsi="Arial" w:cs="Arial"/>
        </w:rPr>
        <w:t>, a new spider crab from Bass Strait, Australia (</w:t>
      </w:r>
      <w:proofErr w:type="spellStart"/>
      <w:r w:rsidRPr="000943EE">
        <w:rPr>
          <w:rFonts w:ascii="Arial" w:hAnsi="Arial" w:cs="Arial"/>
        </w:rPr>
        <w:t>Crustacea</w:t>
      </w:r>
      <w:proofErr w:type="spellEnd"/>
      <w:r w:rsidRPr="000943EE">
        <w:rPr>
          <w:rFonts w:ascii="Arial" w:hAnsi="Arial" w:cs="Arial"/>
        </w:rPr>
        <w:t xml:space="preserve">: </w:t>
      </w:r>
      <w:proofErr w:type="spellStart"/>
      <w:r w:rsidRPr="000943EE">
        <w:rPr>
          <w:rFonts w:ascii="Arial" w:hAnsi="Arial" w:cs="Arial"/>
        </w:rPr>
        <w:t>Brachyura</w:t>
      </w:r>
      <w:proofErr w:type="spellEnd"/>
      <w:r w:rsidRPr="000943EE">
        <w:rPr>
          <w:rFonts w:ascii="Arial" w:hAnsi="Arial" w:cs="Arial"/>
        </w:rPr>
        <w:t xml:space="preserve">: </w:t>
      </w:r>
      <w:proofErr w:type="spellStart"/>
      <w:r w:rsidRPr="000943EE">
        <w:rPr>
          <w:rFonts w:ascii="Arial" w:hAnsi="Arial" w:cs="Arial"/>
        </w:rPr>
        <w:t>Hymenosomatidae</w:t>
      </w:r>
      <w:proofErr w:type="spellEnd"/>
      <w:r w:rsidRPr="000943EE">
        <w:rPr>
          <w:rFonts w:ascii="Arial" w:hAnsi="Arial" w:cs="Arial"/>
        </w:rPr>
        <w:t xml:space="preserve">). </w:t>
      </w:r>
      <w:proofErr w:type="spellStart"/>
      <w:r w:rsidRPr="000943EE">
        <w:rPr>
          <w:rFonts w:ascii="Arial" w:hAnsi="Arial" w:cs="Arial"/>
          <w:i/>
        </w:rPr>
        <w:t>Crustaceana</w:t>
      </w:r>
      <w:proofErr w:type="spellEnd"/>
      <w:r w:rsidRPr="000943EE">
        <w:rPr>
          <w:rFonts w:ascii="Arial" w:hAnsi="Arial" w:cs="Arial"/>
        </w:rPr>
        <w:t>, 83: 261-268.</w:t>
      </w:r>
    </w:p>
    <w:p w:rsidR="00F00C69" w:rsidRPr="000943EE" w:rsidRDefault="00F00C69" w:rsidP="00F00C69">
      <w:pPr>
        <w:rPr>
          <w:rFonts w:ascii="Arial" w:hAnsi="Arial" w:cs="Arial"/>
          <w:lang w:val="en-US"/>
        </w:rPr>
      </w:pPr>
    </w:p>
    <w:p w:rsidR="00F00C69" w:rsidRPr="000943EE" w:rsidRDefault="00F00C69" w:rsidP="00F00C69">
      <w:pPr>
        <w:rPr>
          <w:rFonts w:ascii="Arial" w:hAnsi="Arial" w:cs="Arial"/>
        </w:rPr>
      </w:pPr>
      <w:proofErr w:type="spellStart"/>
      <w:proofErr w:type="gramStart"/>
      <w:r w:rsidRPr="000943EE">
        <w:rPr>
          <w:rFonts w:ascii="Arial" w:hAnsi="Arial" w:cs="Arial"/>
        </w:rPr>
        <w:t>Poore</w:t>
      </w:r>
      <w:proofErr w:type="spellEnd"/>
      <w:r w:rsidRPr="000943EE">
        <w:rPr>
          <w:rFonts w:ascii="Arial" w:hAnsi="Arial" w:cs="Arial"/>
        </w:rPr>
        <w:t>, G.C.B. and Collins, D.J. 2009.</w:t>
      </w:r>
      <w:proofErr w:type="gramEnd"/>
      <w:r w:rsidRPr="000943EE">
        <w:rPr>
          <w:rFonts w:ascii="Arial" w:hAnsi="Arial" w:cs="Arial"/>
        </w:rPr>
        <w:t xml:space="preserve"> Australian </w:t>
      </w:r>
      <w:proofErr w:type="spellStart"/>
      <w:r w:rsidRPr="000943EE">
        <w:rPr>
          <w:rFonts w:ascii="Arial" w:hAnsi="Arial" w:cs="Arial"/>
        </w:rPr>
        <w:t>Axiidae</w:t>
      </w:r>
      <w:proofErr w:type="spellEnd"/>
      <w:r w:rsidRPr="000943EE">
        <w:rPr>
          <w:rFonts w:ascii="Arial" w:hAnsi="Arial" w:cs="Arial"/>
        </w:rPr>
        <w:t xml:space="preserve"> (</w:t>
      </w:r>
      <w:proofErr w:type="spellStart"/>
      <w:r w:rsidRPr="000943EE">
        <w:rPr>
          <w:rFonts w:ascii="Arial" w:hAnsi="Arial" w:cs="Arial"/>
        </w:rPr>
        <w:t>Crustacea</w:t>
      </w:r>
      <w:proofErr w:type="spellEnd"/>
      <w:r w:rsidRPr="000943EE">
        <w:rPr>
          <w:rFonts w:ascii="Arial" w:hAnsi="Arial" w:cs="Arial"/>
        </w:rPr>
        <w:t xml:space="preserve">: </w:t>
      </w:r>
      <w:proofErr w:type="spellStart"/>
      <w:r w:rsidRPr="000943EE">
        <w:rPr>
          <w:rFonts w:ascii="Arial" w:hAnsi="Arial" w:cs="Arial"/>
        </w:rPr>
        <w:t>Decapoda</w:t>
      </w:r>
      <w:proofErr w:type="spellEnd"/>
      <w:r w:rsidRPr="000943EE">
        <w:rPr>
          <w:rFonts w:ascii="Arial" w:hAnsi="Arial" w:cs="Arial"/>
        </w:rPr>
        <w:t xml:space="preserve">: </w:t>
      </w:r>
      <w:proofErr w:type="spellStart"/>
      <w:r w:rsidRPr="000943EE">
        <w:rPr>
          <w:rFonts w:ascii="Arial" w:hAnsi="Arial" w:cs="Arial"/>
        </w:rPr>
        <w:t>Axiidea</w:t>
      </w:r>
      <w:proofErr w:type="spellEnd"/>
      <w:r w:rsidRPr="000943EE">
        <w:rPr>
          <w:rFonts w:ascii="Arial" w:hAnsi="Arial" w:cs="Arial"/>
        </w:rPr>
        <w:t xml:space="preserve">). </w:t>
      </w:r>
      <w:r w:rsidRPr="000943EE">
        <w:rPr>
          <w:rFonts w:ascii="Arial" w:hAnsi="Arial" w:cs="Arial"/>
          <w:i/>
        </w:rPr>
        <w:t>Memoirs of Museum Victoria</w:t>
      </w:r>
      <w:r w:rsidRPr="000943EE">
        <w:rPr>
          <w:rFonts w:ascii="Arial" w:hAnsi="Arial" w:cs="Arial"/>
        </w:rPr>
        <w:t>, 66(2): 221-287.</w:t>
      </w:r>
    </w:p>
    <w:p w:rsidR="00F00C69" w:rsidRPr="000943EE" w:rsidRDefault="00F00C69" w:rsidP="00F00C69">
      <w:pPr>
        <w:rPr>
          <w:rFonts w:ascii="Arial" w:hAnsi="Arial" w:cs="Arial"/>
          <w:lang w:val="en-US"/>
        </w:rPr>
      </w:pPr>
    </w:p>
    <w:p w:rsidR="00F00C69" w:rsidRPr="000943EE" w:rsidRDefault="00F00C69" w:rsidP="00F00C69">
      <w:pPr>
        <w:rPr>
          <w:rFonts w:ascii="Arial" w:hAnsi="Arial" w:cs="Arial"/>
        </w:rPr>
      </w:pPr>
      <w:proofErr w:type="spellStart"/>
      <w:proofErr w:type="gramStart"/>
      <w:r w:rsidRPr="000943EE">
        <w:rPr>
          <w:rFonts w:ascii="Arial" w:hAnsi="Arial" w:cs="Arial"/>
          <w:lang w:val="en-US"/>
        </w:rPr>
        <w:t>Poore</w:t>
      </w:r>
      <w:proofErr w:type="spellEnd"/>
      <w:r w:rsidRPr="000943EE">
        <w:rPr>
          <w:rFonts w:ascii="Arial" w:hAnsi="Arial" w:cs="Arial"/>
          <w:lang w:val="en-US"/>
        </w:rPr>
        <w:t>, G.C.B., and Storey, M.J. 2009.</w:t>
      </w:r>
      <w:proofErr w:type="gramEnd"/>
      <w:r w:rsidRPr="000943EE">
        <w:rPr>
          <w:rFonts w:ascii="Arial" w:hAnsi="Arial" w:cs="Arial"/>
          <w:lang w:val="en-US"/>
        </w:rPr>
        <w:t xml:space="preserve"> </w:t>
      </w:r>
      <w:proofErr w:type="spellStart"/>
      <w:proofErr w:type="gramStart"/>
      <w:r w:rsidRPr="000943EE">
        <w:rPr>
          <w:rFonts w:ascii="Arial" w:hAnsi="Arial" w:cs="Arial"/>
          <w:i/>
          <w:lang w:val="en-US"/>
        </w:rPr>
        <w:t>Brucerolis</w:t>
      </w:r>
      <w:proofErr w:type="spellEnd"/>
      <w:r w:rsidRPr="000943EE">
        <w:rPr>
          <w:rFonts w:ascii="Arial" w:hAnsi="Arial" w:cs="Arial"/>
          <w:lang w:val="en-US"/>
        </w:rPr>
        <w:t xml:space="preserve"> gen. n., and </w:t>
      </w:r>
      <w:proofErr w:type="spellStart"/>
      <w:r w:rsidRPr="000943EE">
        <w:rPr>
          <w:rFonts w:ascii="Arial" w:hAnsi="Arial" w:cs="Arial"/>
          <w:i/>
          <w:lang w:val="en-US"/>
        </w:rPr>
        <w:t>Acutiserolis</w:t>
      </w:r>
      <w:proofErr w:type="spellEnd"/>
      <w:r w:rsidRPr="000943EE">
        <w:rPr>
          <w:rFonts w:ascii="Arial" w:hAnsi="Arial" w:cs="Arial"/>
          <w:lang w:val="en-US"/>
        </w:rPr>
        <w:t xml:space="preserve"> Brandt, 1988, deep-water southern genera of isopods (</w:t>
      </w:r>
      <w:proofErr w:type="spellStart"/>
      <w:r w:rsidRPr="000943EE">
        <w:rPr>
          <w:rFonts w:ascii="Arial" w:hAnsi="Arial" w:cs="Arial"/>
          <w:lang w:val="en-US"/>
        </w:rPr>
        <w:t>Crustacea</w:t>
      </w:r>
      <w:proofErr w:type="spellEnd"/>
      <w:r w:rsidRPr="000943EE">
        <w:rPr>
          <w:rFonts w:ascii="Arial" w:hAnsi="Arial" w:cs="Arial"/>
          <w:lang w:val="en-US"/>
        </w:rPr>
        <w:t xml:space="preserve">, Isopoda, </w:t>
      </w:r>
      <w:proofErr w:type="spellStart"/>
      <w:r w:rsidRPr="000943EE">
        <w:rPr>
          <w:rFonts w:ascii="Arial" w:hAnsi="Arial" w:cs="Arial"/>
          <w:lang w:val="en-US"/>
        </w:rPr>
        <w:t>Serolidae</w:t>
      </w:r>
      <w:proofErr w:type="spellEnd"/>
      <w:r w:rsidRPr="000943EE">
        <w:rPr>
          <w:rFonts w:ascii="Arial" w:hAnsi="Arial" w:cs="Arial"/>
          <w:lang w:val="en-US"/>
        </w:rPr>
        <w:t>).</w:t>
      </w:r>
      <w:proofErr w:type="gramEnd"/>
      <w:r w:rsidRPr="000943EE">
        <w:rPr>
          <w:rFonts w:ascii="Arial" w:hAnsi="Arial" w:cs="Arial"/>
          <w:lang w:val="en-US"/>
        </w:rPr>
        <w:t xml:space="preserve"> </w:t>
      </w:r>
      <w:proofErr w:type="spellStart"/>
      <w:r w:rsidRPr="000943EE">
        <w:rPr>
          <w:rFonts w:ascii="Arial" w:hAnsi="Arial" w:cs="Arial"/>
          <w:i/>
          <w:lang w:val="en-US"/>
        </w:rPr>
        <w:t>ZooKeys</w:t>
      </w:r>
      <w:proofErr w:type="spellEnd"/>
      <w:r w:rsidRPr="000943EE">
        <w:rPr>
          <w:rFonts w:ascii="Arial" w:hAnsi="Arial" w:cs="Arial"/>
          <w:lang w:val="en-US"/>
        </w:rPr>
        <w:t>, 18: 143-160.</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Rich, T. and Vickers-Rich, P. 2009. </w:t>
      </w:r>
      <w:proofErr w:type="gramStart"/>
      <w:r w:rsidRPr="000943EE">
        <w:rPr>
          <w:rFonts w:ascii="Arial" w:hAnsi="Arial" w:cs="Arial"/>
        </w:rPr>
        <w:t xml:space="preserve">The </w:t>
      </w:r>
      <w:proofErr w:type="spellStart"/>
      <w:r w:rsidRPr="000943EE">
        <w:rPr>
          <w:rFonts w:ascii="Arial" w:hAnsi="Arial" w:cs="Arial"/>
        </w:rPr>
        <w:t>pseudotribosphenic</w:t>
      </w:r>
      <w:proofErr w:type="spellEnd"/>
      <w:r w:rsidRPr="000943EE">
        <w:rPr>
          <w:rFonts w:ascii="Arial" w:hAnsi="Arial" w:cs="Arial"/>
        </w:rPr>
        <w:t xml:space="preserve"> concept, a history.</w:t>
      </w:r>
      <w:proofErr w:type="gramEnd"/>
      <w:r w:rsidRPr="000943EE">
        <w:rPr>
          <w:rFonts w:ascii="Arial" w:hAnsi="Arial" w:cs="Arial"/>
        </w:rPr>
        <w:t xml:space="preserve"> </w:t>
      </w:r>
      <w:proofErr w:type="gramStart"/>
      <w:r w:rsidRPr="000943EE">
        <w:rPr>
          <w:rFonts w:ascii="Arial" w:hAnsi="Arial" w:cs="Arial"/>
        </w:rPr>
        <w:t>Poster Abstract.</w:t>
      </w:r>
      <w:proofErr w:type="gramEnd"/>
      <w:r w:rsidRPr="000943EE">
        <w:rPr>
          <w:rFonts w:ascii="Arial" w:hAnsi="Arial" w:cs="Arial"/>
        </w:rPr>
        <w:t xml:space="preserve"> </w:t>
      </w:r>
      <w:r w:rsidRPr="000943EE">
        <w:rPr>
          <w:rFonts w:ascii="Arial" w:hAnsi="Arial" w:cs="Arial"/>
          <w:i/>
        </w:rPr>
        <w:t>Journal of Vertebrate Palaeontology</w:t>
      </w:r>
      <w:r w:rsidRPr="000943EE">
        <w:rPr>
          <w:rFonts w:ascii="Arial" w:hAnsi="Arial" w:cs="Arial"/>
        </w:rPr>
        <w:t xml:space="preserve">, 29 (Suppl. to 3): 171A. </w:t>
      </w:r>
    </w:p>
    <w:p w:rsidR="00F00C69" w:rsidRPr="000943EE" w:rsidRDefault="00F00C69" w:rsidP="00F00C69">
      <w:pPr>
        <w:rPr>
          <w:rFonts w:ascii="Arial" w:hAnsi="Arial" w:cs="Arial"/>
        </w:rPr>
      </w:pPr>
    </w:p>
    <w:p w:rsidR="00F00C69" w:rsidRPr="000943EE" w:rsidRDefault="00F00C69" w:rsidP="00F00C69">
      <w:pPr>
        <w:rPr>
          <w:rFonts w:ascii="Arial" w:hAnsi="Arial" w:cs="Arial"/>
          <w:lang w:val="en-US"/>
        </w:rPr>
      </w:pPr>
      <w:proofErr w:type="gramStart"/>
      <w:r w:rsidRPr="000943EE">
        <w:rPr>
          <w:rFonts w:ascii="Arial" w:hAnsi="Arial" w:cs="Arial"/>
          <w:lang w:val="en-US"/>
        </w:rPr>
        <w:t xml:space="preserve">Rich, T.H., Vickers-Rich, P., Flannery, T.F., Pickering, D., </w:t>
      </w:r>
      <w:proofErr w:type="spellStart"/>
      <w:r w:rsidRPr="000943EE">
        <w:rPr>
          <w:rFonts w:ascii="Arial" w:hAnsi="Arial" w:cs="Arial"/>
          <w:lang w:val="en-US"/>
        </w:rPr>
        <w:t>Kool</w:t>
      </w:r>
      <w:proofErr w:type="spellEnd"/>
      <w:r w:rsidRPr="000943EE">
        <w:rPr>
          <w:rFonts w:ascii="Arial" w:hAnsi="Arial" w:cs="Arial"/>
          <w:lang w:val="en-US"/>
        </w:rPr>
        <w:t xml:space="preserve">, L., </w:t>
      </w:r>
      <w:proofErr w:type="spellStart"/>
      <w:r w:rsidRPr="000943EE">
        <w:rPr>
          <w:rFonts w:ascii="Arial" w:hAnsi="Arial" w:cs="Arial"/>
          <w:lang w:val="en-US"/>
        </w:rPr>
        <w:t>Tait</w:t>
      </w:r>
      <w:proofErr w:type="spellEnd"/>
      <w:r w:rsidRPr="000943EE">
        <w:rPr>
          <w:rFonts w:ascii="Arial" w:hAnsi="Arial" w:cs="Arial"/>
          <w:lang w:val="en-US"/>
        </w:rPr>
        <w:t>, A. and Fitzgerald, E.M.G. 2009.</w:t>
      </w:r>
      <w:proofErr w:type="gramEnd"/>
      <w:r w:rsidRPr="000943EE">
        <w:rPr>
          <w:rFonts w:ascii="Arial" w:hAnsi="Arial" w:cs="Arial"/>
          <w:lang w:val="en-US"/>
        </w:rPr>
        <w:t xml:space="preserve"> </w:t>
      </w:r>
      <w:proofErr w:type="gramStart"/>
      <w:r w:rsidRPr="000943EE">
        <w:rPr>
          <w:rFonts w:ascii="Arial" w:hAnsi="Arial" w:cs="Arial"/>
        </w:rPr>
        <w:t>A fourth Australian Mesozoic mammal locality</w:t>
      </w:r>
      <w:r w:rsidRPr="000943EE">
        <w:rPr>
          <w:rFonts w:ascii="Arial" w:hAnsi="Arial" w:cs="Arial"/>
          <w:lang w:val="en-US"/>
        </w:rPr>
        <w:t>.</w:t>
      </w:r>
      <w:proofErr w:type="gramEnd"/>
      <w:r w:rsidRPr="000943EE">
        <w:rPr>
          <w:rFonts w:ascii="Arial" w:hAnsi="Arial" w:cs="Arial"/>
          <w:lang w:val="en-US"/>
        </w:rPr>
        <w:t xml:space="preserve"> In: L.B. Albright III (Ed.), Papers on Geology, Vertebrate Paleontology, and </w:t>
      </w:r>
      <w:proofErr w:type="spellStart"/>
      <w:r w:rsidRPr="000943EE">
        <w:rPr>
          <w:rFonts w:ascii="Arial" w:hAnsi="Arial" w:cs="Arial"/>
          <w:lang w:val="en-US"/>
        </w:rPr>
        <w:t>Biostratigraphy</w:t>
      </w:r>
      <w:proofErr w:type="spellEnd"/>
      <w:r w:rsidRPr="000943EE">
        <w:rPr>
          <w:rFonts w:ascii="Arial" w:hAnsi="Arial" w:cs="Arial"/>
          <w:lang w:val="en-US"/>
        </w:rPr>
        <w:t xml:space="preserve"> in Honor of Michael O. </w:t>
      </w:r>
      <w:proofErr w:type="spellStart"/>
      <w:r w:rsidRPr="000943EE">
        <w:rPr>
          <w:rFonts w:ascii="Arial" w:hAnsi="Arial" w:cs="Arial"/>
          <w:lang w:val="en-US"/>
        </w:rPr>
        <w:t>Woodburne</w:t>
      </w:r>
      <w:proofErr w:type="spellEnd"/>
      <w:r w:rsidRPr="000943EE">
        <w:rPr>
          <w:rFonts w:ascii="Arial" w:hAnsi="Arial" w:cs="Arial"/>
          <w:lang w:val="en-US"/>
        </w:rPr>
        <w:t xml:space="preserve">. </w:t>
      </w:r>
      <w:r w:rsidRPr="000943EE">
        <w:rPr>
          <w:rFonts w:ascii="Arial" w:hAnsi="Arial" w:cs="Arial"/>
          <w:i/>
          <w:lang w:val="en-US"/>
        </w:rPr>
        <w:t>Museum of Northern Arizona Bulletin</w:t>
      </w:r>
      <w:r w:rsidRPr="000943EE">
        <w:rPr>
          <w:rFonts w:ascii="Arial" w:hAnsi="Arial" w:cs="Arial"/>
          <w:lang w:val="en-US"/>
        </w:rPr>
        <w:t>, 65: 677-681.</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Rich, T.H., Xiao-Bo, L. and Vickers-Rich, P. 2009. </w:t>
      </w:r>
      <w:proofErr w:type="gramStart"/>
      <w:r w:rsidRPr="000943EE">
        <w:rPr>
          <w:rFonts w:ascii="Arial" w:hAnsi="Arial" w:cs="Arial"/>
        </w:rPr>
        <w:t xml:space="preserve">A potential </w:t>
      </w:r>
      <w:proofErr w:type="spellStart"/>
      <w:r w:rsidRPr="000943EE">
        <w:rPr>
          <w:rFonts w:ascii="Arial" w:hAnsi="Arial" w:cs="Arial"/>
        </w:rPr>
        <w:t>Gondwanan</w:t>
      </w:r>
      <w:proofErr w:type="spellEnd"/>
      <w:r w:rsidRPr="000943EE">
        <w:rPr>
          <w:rFonts w:ascii="Arial" w:hAnsi="Arial" w:cs="Arial"/>
        </w:rPr>
        <w:t xml:space="preserve"> polar </w:t>
      </w:r>
      <w:proofErr w:type="spellStart"/>
      <w:r w:rsidRPr="000943EE">
        <w:rPr>
          <w:rFonts w:ascii="Arial" w:hAnsi="Arial" w:cs="Arial"/>
        </w:rPr>
        <w:t>Jehol</w:t>
      </w:r>
      <w:proofErr w:type="spellEnd"/>
      <w:r w:rsidRPr="000943EE">
        <w:rPr>
          <w:rFonts w:ascii="Arial" w:hAnsi="Arial" w:cs="Arial"/>
        </w:rPr>
        <w:t xml:space="preserve"> Biota lookalike in Victoria, Australia.</w:t>
      </w:r>
      <w:proofErr w:type="gramEnd"/>
      <w:r w:rsidRPr="000943EE">
        <w:rPr>
          <w:rFonts w:ascii="Arial" w:hAnsi="Arial" w:cs="Arial"/>
        </w:rPr>
        <w:t xml:space="preserve"> </w:t>
      </w:r>
      <w:r w:rsidRPr="000943EE">
        <w:rPr>
          <w:rFonts w:ascii="Arial" w:hAnsi="Arial" w:cs="Arial"/>
          <w:i/>
        </w:rPr>
        <w:t>Proceedings of the Royal Society of Victoria</w:t>
      </w:r>
      <w:r w:rsidRPr="000943EE">
        <w:rPr>
          <w:rFonts w:ascii="Arial" w:hAnsi="Arial" w:cs="Arial"/>
        </w:rPr>
        <w:t>, 121(2): v-xiii.</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Smith, C. and Tout-Smith, D. 2010.</w:t>
      </w:r>
      <w:proofErr w:type="gramEnd"/>
      <w:r w:rsidRPr="000943EE">
        <w:rPr>
          <w:rFonts w:ascii="Arial" w:hAnsi="Arial" w:cs="Arial"/>
        </w:rPr>
        <w:t xml:space="preserve"> </w:t>
      </w:r>
      <w:proofErr w:type="gramStart"/>
      <w:r w:rsidRPr="000943EE">
        <w:rPr>
          <w:rFonts w:ascii="Arial" w:hAnsi="Arial" w:cs="Arial"/>
        </w:rPr>
        <w:t>Recreating place: Little Lon.</w:t>
      </w:r>
      <w:proofErr w:type="gramEnd"/>
      <w:r w:rsidRPr="000943EE">
        <w:rPr>
          <w:rFonts w:ascii="Arial" w:hAnsi="Arial" w:cs="Arial"/>
        </w:rPr>
        <w:t xml:space="preserve"> </w:t>
      </w:r>
      <w:r w:rsidRPr="000943EE">
        <w:rPr>
          <w:rFonts w:ascii="Arial" w:hAnsi="Arial" w:cs="Arial"/>
          <w:i/>
        </w:rPr>
        <w:t>Museum Management and Curatorship</w:t>
      </w:r>
      <w:r w:rsidRPr="000943EE">
        <w:rPr>
          <w:rFonts w:ascii="Arial" w:hAnsi="Arial" w:cs="Arial"/>
        </w:rPr>
        <w:t>, 25(1): 37-51.</w:t>
      </w:r>
    </w:p>
    <w:p w:rsidR="00F00C69" w:rsidRPr="000943EE" w:rsidRDefault="00F00C69" w:rsidP="00F00C69">
      <w:pPr>
        <w:rPr>
          <w:rFonts w:ascii="Arial" w:hAnsi="Arial" w:cs="Arial"/>
          <w:lang w:val="en-US"/>
        </w:rPr>
      </w:pPr>
    </w:p>
    <w:p w:rsidR="00F00C69" w:rsidRPr="000943EE" w:rsidRDefault="00F00C69" w:rsidP="00F00C69">
      <w:pPr>
        <w:rPr>
          <w:rFonts w:ascii="Arial" w:hAnsi="Arial" w:cs="Arial"/>
          <w:lang w:val="en-US"/>
        </w:rPr>
      </w:pPr>
      <w:proofErr w:type="gramStart"/>
      <w:r w:rsidRPr="000943EE">
        <w:rPr>
          <w:rFonts w:ascii="Arial" w:hAnsi="Arial" w:cs="Arial"/>
          <w:lang w:val="en-US"/>
        </w:rPr>
        <w:t xml:space="preserve">Stuart-Fox, D., </w:t>
      </w:r>
      <w:proofErr w:type="spellStart"/>
      <w:r w:rsidRPr="000943EE">
        <w:rPr>
          <w:rFonts w:ascii="Arial" w:hAnsi="Arial" w:cs="Arial"/>
          <w:lang w:val="en-US"/>
        </w:rPr>
        <w:t>Godinho</w:t>
      </w:r>
      <w:proofErr w:type="spellEnd"/>
      <w:r w:rsidRPr="000943EE">
        <w:rPr>
          <w:rFonts w:ascii="Arial" w:hAnsi="Arial" w:cs="Arial"/>
          <w:lang w:val="en-US"/>
        </w:rPr>
        <w:t xml:space="preserve">, R., Irwin, N., de </w:t>
      </w:r>
      <w:proofErr w:type="spellStart"/>
      <w:r w:rsidRPr="000943EE">
        <w:rPr>
          <w:rFonts w:ascii="Arial" w:hAnsi="Arial" w:cs="Arial"/>
          <w:lang w:val="en-US"/>
        </w:rPr>
        <w:t>Bellocq</w:t>
      </w:r>
      <w:proofErr w:type="spellEnd"/>
      <w:r w:rsidRPr="000943EE">
        <w:rPr>
          <w:rFonts w:ascii="Arial" w:hAnsi="Arial" w:cs="Arial"/>
          <w:lang w:val="en-US"/>
        </w:rPr>
        <w:t xml:space="preserve">, J.G., </w:t>
      </w:r>
      <w:proofErr w:type="spellStart"/>
      <w:r w:rsidRPr="000943EE">
        <w:rPr>
          <w:rFonts w:ascii="Arial" w:hAnsi="Arial" w:cs="Arial"/>
          <w:lang w:val="en-US"/>
        </w:rPr>
        <w:t>Brito</w:t>
      </w:r>
      <w:proofErr w:type="spellEnd"/>
      <w:r w:rsidRPr="000943EE">
        <w:rPr>
          <w:rFonts w:ascii="Arial" w:hAnsi="Arial" w:cs="Arial"/>
          <w:lang w:val="en-US"/>
        </w:rPr>
        <w:t xml:space="preserve">, J.C., </w:t>
      </w:r>
      <w:proofErr w:type="spellStart"/>
      <w:r w:rsidRPr="000943EE">
        <w:rPr>
          <w:rFonts w:ascii="Arial" w:hAnsi="Arial" w:cs="Arial"/>
          <w:lang w:val="en-US"/>
        </w:rPr>
        <w:t>Moussalli</w:t>
      </w:r>
      <w:proofErr w:type="spellEnd"/>
      <w:r w:rsidRPr="000943EE">
        <w:rPr>
          <w:rFonts w:ascii="Arial" w:hAnsi="Arial" w:cs="Arial"/>
          <w:lang w:val="en-US"/>
        </w:rPr>
        <w:t xml:space="preserve">, A., </w:t>
      </w:r>
      <w:proofErr w:type="spellStart"/>
      <w:r w:rsidRPr="000943EE">
        <w:rPr>
          <w:rFonts w:ascii="Arial" w:hAnsi="Arial" w:cs="Arial"/>
          <w:lang w:val="en-US"/>
        </w:rPr>
        <w:t>Hugall</w:t>
      </w:r>
      <w:proofErr w:type="spellEnd"/>
      <w:r w:rsidRPr="000943EE">
        <w:rPr>
          <w:rFonts w:ascii="Arial" w:hAnsi="Arial" w:cs="Arial"/>
          <w:lang w:val="en-US"/>
        </w:rPr>
        <w:t>, A.F. and Baird, S.J.E. 2009.</w:t>
      </w:r>
      <w:proofErr w:type="gramEnd"/>
      <w:r w:rsidRPr="000943EE">
        <w:rPr>
          <w:rFonts w:ascii="Arial" w:hAnsi="Arial" w:cs="Arial"/>
          <w:lang w:val="en-US"/>
        </w:rPr>
        <w:t xml:space="preserve"> Can scent-mediated female mate preference explain an abrupt </w:t>
      </w:r>
      <w:proofErr w:type="spellStart"/>
      <w:r w:rsidRPr="000943EE">
        <w:rPr>
          <w:rFonts w:ascii="Arial" w:hAnsi="Arial" w:cs="Arial"/>
          <w:lang w:val="en-US"/>
        </w:rPr>
        <w:t>mtDNA</w:t>
      </w:r>
      <w:proofErr w:type="spellEnd"/>
      <w:r w:rsidRPr="000943EE">
        <w:rPr>
          <w:rFonts w:ascii="Arial" w:hAnsi="Arial" w:cs="Arial"/>
          <w:lang w:val="en-US"/>
        </w:rPr>
        <w:t xml:space="preserve"> cline in </w:t>
      </w:r>
      <w:proofErr w:type="spellStart"/>
      <w:r w:rsidRPr="000943EE">
        <w:rPr>
          <w:rFonts w:ascii="Arial" w:hAnsi="Arial" w:cs="Arial"/>
          <w:i/>
          <w:lang w:val="en-US"/>
        </w:rPr>
        <w:t>Lacerta</w:t>
      </w:r>
      <w:proofErr w:type="spellEnd"/>
      <w:r w:rsidRPr="000943EE">
        <w:rPr>
          <w:rFonts w:ascii="Arial" w:hAnsi="Arial" w:cs="Arial"/>
          <w:i/>
          <w:lang w:val="en-US"/>
        </w:rPr>
        <w:t xml:space="preserve"> </w:t>
      </w:r>
      <w:proofErr w:type="spellStart"/>
      <w:r w:rsidRPr="000943EE">
        <w:rPr>
          <w:rFonts w:ascii="Arial" w:hAnsi="Arial" w:cs="Arial"/>
          <w:i/>
          <w:lang w:val="en-US"/>
        </w:rPr>
        <w:t>schreiberi</w:t>
      </w:r>
      <w:proofErr w:type="spellEnd"/>
      <w:r w:rsidRPr="000943EE">
        <w:rPr>
          <w:rFonts w:ascii="Arial" w:hAnsi="Arial" w:cs="Arial"/>
          <w:lang w:val="en-US"/>
        </w:rPr>
        <w:t xml:space="preserve">? </w:t>
      </w:r>
      <w:proofErr w:type="spellStart"/>
      <w:r w:rsidRPr="000943EE">
        <w:rPr>
          <w:rFonts w:ascii="Arial" w:hAnsi="Arial" w:cs="Arial"/>
          <w:i/>
          <w:lang w:val="en-US"/>
        </w:rPr>
        <w:t>Behaviour</w:t>
      </w:r>
      <w:proofErr w:type="spellEnd"/>
      <w:r w:rsidRPr="000943EE">
        <w:rPr>
          <w:rFonts w:ascii="Arial" w:hAnsi="Arial" w:cs="Arial"/>
          <w:lang w:val="en-US"/>
        </w:rPr>
        <w:t>, 146(6): 831-841.</w:t>
      </w:r>
    </w:p>
    <w:p w:rsidR="00F00C69" w:rsidRPr="000943EE" w:rsidRDefault="00F00C69" w:rsidP="00F00C69">
      <w:pPr>
        <w:rPr>
          <w:rFonts w:ascii="Arial" w:hAnsi="Arial" w:cs="Arial"/>
          <w:lang w:val="en-US"/>
        </w:rPr>
      </w:pPr>
    </w:p>
    <w:p w:rsidR="00F00C69" w:rsidRPr="000943EE" w:rsidRDefault="00F00C69" w:rsidP="00F00C69">
      <w:pPr>
        <w:rPr>
          <w:rFonts w:ascii="Arial" w:hAnsi="Arial" w:cs="Arial"/>
          <w:lang w:val="en-US"/>
        </w:rPr>
      </w:pPr>
      <w:proofErr w:type="gramStart"/>
      <w:r w:rsidRPr="000943EE">
        <w:rPr>
          <w:rFonts w:ascii="Arial" w:hAnsi="Arial" w:cs="Arial"/>
          <w:lang w:val="en-US"/>
        </w:rPr>
        <w:t xml:space="preserve">Stuart-Fox, D. and </w:t>
      </w:r>
      <w:proofErr w:type="spellStart"/>
      <w:r w:rsidRPr="000943EE">
        <w:rPr>
          <w:rFonts w:ascii="Arial" w:hAnsi="Arial" w:cs="Arial"/>
          <w:lang w:val="en-US"/>
        </w:rPr>
        <w:t>Moussalli</w:t>
      </w:r>
      <w:proofErr w:type="spellEnd"/>
      <w:r w:rsidRPr="000943EE">
        <w:rPr>
          <w:rFonts w:ascii="Arial" w:hAnsi="Arial" w:cs="Arial"/>
          <w:lang w:val="en-US"/>
        </w:rPr>
        <w:t>, A. 2009.</w:t>
      </w:r>
      <w:proofErr w:type="gramEnd"/>
      <w:r w:rsidRPr="000943EE">
        <w:rPr>
          <w:rFonts w:ascii="Arial" w:hAnsi="Arial" w:cs="Arial"/>
          <w:lang w:val="en-US"/>
        </w:rPr>
        <w:t xml:space="preserve"> Camouflage, communication and thermoregulation: lessons from </w:t>
      </w:r>
      <w:proofErr w:type="spellStart"/>
      <w:r w:rsidRPr="000943EE">
        <w:rPr>
          <w:rFonts w:ascii="Arial" w:hAnsi="Arial" w:cs="Arial"/>
          <w:lang w:val="en-US"/>
        </w:rPr>
        <w:t>colour</w:t>
      </w:r>
      <w:proofErr w:type="spellEnd"/>
      <w:r w:rsidRPr="000943EE">
        <w:rPr>
          <w:rFonts w:ascii="Arial" w:hAnsi="Arial" w:cs="Arial"/>
          <w:lang w:val="en-US"/>
        </w:rPr>
        <w:t xml:space="preserve"> changing organisms. </w:t>
      </w:r>
      <w:r w:rsidRPr="000943EE">
        <w:rPr>
          <w:rFonts w:ascii="Arial" w:hAnsi="Arial" w:cs="Arial"/>
          <w:i/>
          <w:lang w:val="en-US"/>
        </w:rPr>
        <w:t>Philosophical Transactions of the Royal Society of London, B: Biological Sciences</w:t>
      </w:r>
      <w:r w:rsidRPr="000943EE">
        <w:rPr>
          <w:rFonts w:ascii="Arial" w:hAnsi="Arial" w:cs="Arial"/>
          <w:lang w:val="en-US"/>
        </w:rPr>
        <w:t>, 364(1516): 463-470.</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Symonds, M.R.E., </w:t>
      </w:r>
      <w:proofErr w:type="spellStart"/>
      <w:r w:rsidRPr="000943EE">
        <w:rPr>
          <w:rFonts w:ascii="Arial" w:hAnsi="Arial" w:cs="Arial"/>
        </w:rPr>
        <w:t>Moussalli</w:t>
      </w:r>
      <w:proofErr w:type="spellEnd"/>
      <w:r w:rsidRPr="000943EE">
        <w:rPr>
          <w:rFonts w:ascii="Arial" w:hAnsi="Arial" w:cs="Arial"/>
        </w:rPr>
        <w:t xml:space="preserve">, A. and Elgar, M.A. 2009. </w:t>
      </w:r>
      <w:proofErr w:type="gramStart"/>
      <w:r w:rsidRPr="000943EE">
        <w:rPr>
          <w:rFonts w:ascii="Arial" w:hAnsi="Arial" w:cs="Arial"/>
        </w:rPr>
        <w:t>The evolution of sex pheromones in an ecologically diverse genus of flies.</w:t>
      </w:r>
      <w:proofErr w:type="gramEnd"/>
      <w:r w:rsidRPr="000943EE">
        <w:rPr>
          <w:rFonts w:ascii="Arial" w:hAnsi="Arial" w:cs="Arial"/>
        </w:rPr>
        <w:t xml:space="preserve"> </w:t>
      </w:r>
      <w:r w:rsidRPr="000943EE">
        <w:rPr>
          <w:rFonts w:ascii="Arial" w:hAnsi="Arial" w:cs="Arial"/>
          <w:i/>
        </w:rPr>
        <w:t xml:space="preserve">Biological Journal of the </w:t>
      </w:r>
      <w:proofErr w:type="spellStart"/>
      <w:r w:rsidRPr="000943EE">
        <w:rPr>
          <w:rFonts w:ascii="Arial" w:hAnsi="Arial" w:cs="Arial"/>
          <w:i/>
        </w:rPr>
        <w:t>Linnean</w:t>
      </w:r>
      <w:proofErr w:type="spellEnd"/>
      <w:r w:rsidRPr="000943EE">
        <w:rPr>
          <w:rFonts w:ascii="Arial" w:hAnsi="Arial" w:cs="Arial"/>
          <w:i/>
        </w:rPr>
        <w:t xml:space="preserve"> Society</w:t>
      </w:r>
      <w:r w:rsidRPr="000943EE">
        <w:rPr>
          <w:rFonts w:ascii="Arial" w:hAnsi="Arial" w:cs="Arial"/>
        </w:rPr>
        <w:t xml:space="preserve">, 97(3): 594-603. </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Taylor, J. 2009. </w:t>
      </w:r>
      <w:proofErr w:type="spellStart"/>
      <w:proofErr w:type="gramStart"/>
      <w:r w:rsidRPr="000943EE">
        <w:rPr>
          <w:rFonts w:ascii="Arial" w:hAnsi="Arial" w:cs="Arial"/>
        </w:rPr>
        <w:t>Phoxocephalidae</w:t>
      </w:r>
      <w:proofErr w:type="spellEnd"/>
      <w:r w:rsidRPr="000943EE">
        <w:rPr>
          <w:rFonts w:ascii="Arial" w:hAnsi="Arial" w:cs="Arial"/>
        </w:rPr>
        <w:t>.</w:t>
      </w:r>
      <w:proofErr w:type="gramEnd"/>
      <w:r w:rsidRPr="000943EE">
        <w:rPr>
          <w:rFonts w:ascii="Arial" w:hAnsi="Arial" w:cs="Arial"/>
        </w:rPr>
        <w:t xml:space="preserve"> In: J.K. Lowry and A.A. Myers (</w:t>
      </w:r>
      <w:proofErr w:type="spellStart"/>
      <w:r w:rsidRPr="000943EE">
        <w:rPr>
          <w:rFonts w:ascii="Arial" w:hAnsi="Arial" w:cs="Arial"/>
        </w:rPr>
        <w:t>Eds</w:t>
      </w:r>
      <w:proofErr w:type="spellEnd"/>
      <w:r w:rsidRPr="000943EE">
        <w:rPr>
          <w:rFonts w:ascii="Arial" w:hAnsi="Arial" w:cs="Arial"/>
        </w:rPr>
        <w:t xml:space="preserve">) (2009) </w:t>
      </w:r>
      <w:proofErr w:type="spellStart"/>
      <w:r w:rsidRPr="000943EE">
        <w:rPr>
          <w:rFonts w:ascii="Arial" w:hAnsi="Arial" w:cs="Arial"/>
        </w:rPr>
        <w:t>Amphipoda</w:t>
      </w:r>
      <w:proofErr w:type="spellEnd"/>
      <w:r w:rsidRPr="000943EE">
        <w:rPr>
          <w:rFonts w:ascii="Arial" w:hAnsi="Arial" w:cs="Arial"/>
        </w:rPr>
        <w:t xml:space="preserve"> (</w:t>
      </w:r>
      <w:proofErr w:type="spellStart"/>
      <w:r w:rsidRPr="000943EE">
        <w:rPr>
          <w:rFonts w:ascii="Arial" w:hAnsi="Arial" w:cs="Arial"/>
        </w:rPr>
        <w:t>Crustacea</w:t>
      </w:r>
      <w:proofErr w:type="spellEnd"/>
      <w:r w:rsidRPr="000943EE">
        <w:rPr>
          <w:rFonts w:ascii="Arial" w:hAnsi="Arial" w:cs="Arial"/>
        </w:rPr>
        <w:t xml:space="preserve">: </w:t>
      </w:r>
      <w:proofErr w:type="spellStart"/>
      <w:r w:rsidRPr="000943EE">
        <w:rPr>
          <w:rFonts w:ascii="Arial" w:hAnsi="Arial" w:cs="Arial"/>
        </w:rPr>
        <w:t>Peracarida</w:t>
      </w:r>
      <w:proofErr w:type="spellEnd"/>
      <w:r w:rsidRPr="000943EE">
        <w:rPr>
          <w:rFonts w:ascii="Arial" w:hAnsi="Arial" w:cs="Arial"/>
        </w:rPr>
        <w:t xml:space="preserve">) of the Great Barrier Reef, Australia. </w:t>
      </w:r>
      <w:proofErr w:type="spellStart"/>
      <w:r w:rsidRPr="000943EE">
        <w:rPr>
          <w:rFonts w:ascii="Arial" w:hAnsi="Arial" w:cs="Arial"/>
          <w:i/>
        </w:rPr>
        <w:t>Zootaxa</w:t>
      </w:r>
      <w:proofErr w:type="spellEnd"/>
      <w:r w:rsidRPr="000943EE">
        <w:rPr>
          <w:rFonts w:ascii="Arial" w:hAnsi="Arial" w:cs="Arial"/>
        </w:rPr>
        <w:t>, 2260: 800-827.</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Taylor, J. 2010. The sand shrimp genus </w:t>
      </w:r>
      <w:proofErr w:type="spellStart"/>
      <w:r w:rsidRPr="000943EE">
        <w:rPr>
          <w:rFonts w:ascii="Arial" w:hAnsi="Arial" w:cs="Arial"/>
          <w:i/>
        </w:rPr>
        <w:t>Philocheras</w:t>
      </w:r>
      <w:proofErr w:type="spellEnd"/>
      <w:r w:rsidRPr="000943EE">
        <w:rPr>
          <w:rFonts w:ascii="Arial" w:hAnsi="Arial" w:cs="Arial"/>
        </w:rPr>
        <w:t xml:space="preserve"> (</w:t>
      </w:r>
      <w:proofErr w:type="spellStart"/>
      <w:r w:rsidRPr="000943EE">
        <w:rPr>
          <w:rFonts w:ascii="Arial" w:hAnsi="Arial" w:cs="Arial"/>
        </w:rPr>
        <w:t>Caridea</w:t>
      </w:r>
      <w:proofErr w:type="spellEnd"/>
      <w:r w:rsidRPr="000943EE">
        <w:rPr>
          <w:rFonts w:ascii="Arial" w:hAnsi="Arial" w:cs="Arial"/>
        </w:rPr>
        <w:t xml:space="preserve">: </w:t>
      </w:r>
      <w:proofErr w:type="spellStart"/>
      <w:r w:rsidRPr="000943EE">
        <w:rPr>
          <w:rFonts w:ascii="Arial" w:hAnsi="Arial" w:cs="Arial"/>
        </w:rPr>
        <w:t>Crangonidae</w:t>
      </w:r>
      <w:proofErr w:type="spellEnd"/>
      <w:r w:rsidRPr="000943EE">
        <w:rPr>
          <w:rFonts w:ascii="Arial" w:hAnsi="Arial" w:cs="Arial"/>
        </w:rPr>
        <w:t xml:space="preserve">) from the continental margin of Western Australia including the description of a new species and a key to Australian species. </w:t>
      </w:r>
      <w:proofErr w:type="spellStart"/>
      <w:r w:rsidRPr="000943EE">
        <w:rPr>
          <w:rFonts w:ascii="Arial" w:hAnsi="Arial" w:cs="Arial"/>
          <w:i/>
        </w:rPr>
        <w:t>Zootaxa</w:t>
      </w:r>
      <w:proofErr w:type="spellEnd"/>
      <w:r w:rsidRPr="000943EE">
        <w:rPr>
          <w:rFonts w:ascii="Arial" w:hAnsi="Arial" w:cs="Arial"/>
        </w:rPr>
        <w:t>, 2372: 157-168.</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Taylor, J. and Collins, D.J. 2009.</w:t>
      </w:r>
      <w:proofErr w:type="gramEnd"/>
      <w:r w:rsidRPr="000943EE">
        <w:rPr>
          <w:rFonts w:ascii="Arial" w:hAnsi="Arial" w:cs="Arial"/>
        </w:rPr>
        <w:t xml:space="preserve"> New records of the shrimp genus </w:t>
      </w:r>
      <w:proofErr w:type="spellStart"/>
      <w:r w:rsidRPr="000943EE">
        <w:rPr>
          <w:rFonts w:ascii="Arial" w:hAnsi="Arial" w:cs="Arial"/>
          <w:i/>
        </w:rPr>
        <w:t>Lissosabinea</w:t>
      </w:r>
      <w:proofErr w:type="spellEnd"/>
      <w:r w:rsidRPr="000943EE">
        <w:rPr>
          <w:rFonts w:ascii="Arial" w:hAnsi="Arial" w:cs="Arial"/>
        </w:rPr>
        <w:t xml:space="preserve"> (</w:t>
      </w:r>
      <w:proofErr w:type="spellStart"/>
      <w:r w:rsidRPr="000943EE">
        <w:rPr>
          <w:rFonts w:ascii="Arial" w:hAnsi="Arial" w:cs="Arial"/>
        </w:rPr>
        <w:t>Caridea</w:t>
      </w:r>
      <w:proofErr w:type="spellEnd"/>
      <w:r w:rsidRPr="000943EE">
        <w:rPr>
          <w:rFonts w:ascii="Arial" w:hAnsi="Arial" w:cs="Arial"/>
        </w:rPr>
        <w:t xml:space="preserve">: </w:t>
      </w:r>
      <w:proofErr w:type="spellStart"/>
      <w:r w:rsidRPr="000943EE">
        <w:rPr>
          <w:rFonts w:ascii="Arial" w:hAnsi="Arial" w:cs="Arial"/>
        </w:rPr>
        <w:t>Crangonidae</w:t>
      </w:r>
      <w:proofErr w:type="spellEnd"/>
      <w:r w:rsidRPr="000943EE">
        <w:rPr>
          <w:rFonts w:ascii="Arial" w:hAnsi="Arial" w:cs="Arial"/>
        </w:rPr>
        <w:t xml:space="preserve">) from Australia including descriptions of three new species and a key to world species. </w:t>
      </w:r>
      <w:r w:rsidRPr="000943EE">
        <w:rPr>
          <w:rFonts w:ascii="Arial" w:hAnsi="Arial" w:cs="Arial"/>
          <w:i/>
        </w:rPr>
        <w:t>Memoirs of Museum Victoria</w:t>
      </w:r>
      <w:r w:rsidRPr="000943EE">
        <w:rPr>
          <w:rFonts w:ascii="Arial" w:hAnsi="Arial" w:cs="Arial"/>
        </w:rPr>
        <w:t>, 66(1): 175-187.</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proofErr w:type="gramStart"/>
      <w:r w:rsidRPr="000943EE">
        <w:rPr>
          <w:rFonts w:ascii="Arial" w:hAnsi="Arial" w:cs="Arial"/>
        </w:rPr>
        <w:t>Trinajstic</w:t>
      </w:r>
      <w:proofErr w:type="spellEnd"/>
      <w:r w:rsidRPr="000943EE">
        <w:rPr>
          <w:rFonts w:ascii="Arial" w:hAnsi="Arial" w:cs="Arial"/>
        </w:rPr>
        <w:t>, K. and Long, J.A. 2009.</w:t>
      </w:r>
      <w:proofErr w:type="gramEnd"/>
      <w:r w:rsidRPr="000943EE">
        <w:rPr>
          <w:rFonts w:ascii="Arial" w:hAnsi="Arial" w:cs="Arial"/>
        </w:rPr>
        <w:t xml:space="preserve"> </w:t>
      </w:r>
      <w:proofErr w:type="gramStart"/>
      <w:r w:rsidRPr="000943EE">
        <w:rPr>
          <w:rFonts w:ascii="Arial" w:hAnsi="Arial" w:cs="Arial"/>
        </w:rPr>
        <w:t xml:space="preserve">A new genus and species of </w:t>
      </w:r>
      <w:proofErr w:type="spellStart"/>
      <w:r w:rsidRPr="000943EE">
        <w:rPr>
          <w:rFonts w:ascii="Arial" w:hAnsi="Arial" w:cs="Arial"/>
        </w:rPr>
        <w:t>Ptyctodont</w:t>
      </w:r>
      <w:proofErr w:type="spellEnd"/>
      <w:r w:rsidRPr="000943EE">
        <w:rPr>
          <w:rFonts w:ascii="Arial" w:hAnsi="Arial" w:cs="Arial"/>
        </w:rPr>
        <w:t xml:space="preserve"> (</w:t>
      </w:r>
      <w:proofErr w:type="spellStart"/>
      <w:r w:rsidRPr="000943EE">
        <w:rPr>
          <w:rFonts w:ascii="Arial" w:hAnsi="Arial" w:cs="Arial"/>
        </w:rPr>
        <w:t>Placodermi</w:t>
      </w:r>
      <w:proofErr w:type="spellEnd"/>
      <w:r w:rsidRPr="000943EE">
        <w:rPr>
          <w:rFonts w:ascii="Arial" w:hAnsi="Arial" w:cs="Arial"/>
        </w:rPr>
        <w:t xml:space="preserve">) from the Late Devonian </w:t>
      </w:r>
      <w:proofErr w:type="spellStart"/>
      <w:r w:rsidRPr="000943EE">
        <w:rPr>
          <w:rFonts w:ascii="Arial" w:hAnsi="Arial" w:cs="Arial"/>
        </w:rPr>
        <w:t>Gneudna</w:t>
      </w:r>
      <w:proofErr w:type="spellEnd"/>
      <w:r w:rsidRPr="000943EE">
        <w:rPr>
          <w:rFonts w:ascii="Arial" w:hAnsi="Arial" w:cs="Arial"/>
        </w:rPr>
        <w:t xml:space="preserve"> Formation, Western Australia, and an analysis of </w:t>
      </w:r>
      <w:proofErr w:type="spellStart"/>
      <w:r w:rsidRPr="000943EE">
        <w:rPr>
          <w:rFonts w:ascii="Arial" w:hAnsi="Arial" w:cs="Arial"/>
        </w:rPr>
        <w:t>Ptyctodont</w:t>
      </w:r>
      <w:proofErr w:type="spellEnd"/>
      <w:r w:rsidRPr="000943EE">
        <w:rPr>
          <w:rFonts w:ascii="Arial" w:hAnsi="Arial" w:cs="Arial"/>
        </w:rPr>
        <w:t xml:space="preserve"> phylogeny.</w:t>
      </w:r>
      <w:proofErr w:type="gramEnd"/>
      <w:r w:rsidRPr="000943EE">
        <w:rPr>
          <w:rFonts w:ascii="Arial" w:hAnsi="Arial" w:cs="Arial"/>
        </w:rPr>
        <w:t xml:space="preserve"> </w:t>
      </w:r>
      <w:r w:rsidRPr="000943EE">
        <w:rPr>
          <w:rFonts w:ascii="Arial" w:hAnsi="Arial" w:cs="Arial"/>
          <w:i/>
        </w:rPr>
        <w:t>Geological Magazine</w:t>
      </w:r>
      <w:r w:rsidRPr="000943EE">
        <w:rPr>
          <w:rFonts w:ascii="Arial" w:hAnsi="Arial" w:cs="Arial"/>
        </w:rPr>
        <w:t>, 146(5): 743-760.</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Yule, C.M., </w:t>
      </w:r>
      <w:proofErr w:type="spellStart"/>
      <w:r w:rsidRPr="000943EE">
        <w:rPr>
          <w:rFonts w:ascii="Arial" w:hAnsi="Arial" w:cs="Arial"/>
        </w:rPr>
        <w:t>Boyero</w:t>
      </w:r>
      <w:proofErr w:type="spellEnd"/>
      <w:r w:rsidRPr="000943EE">
        <w:rPr>
          <w:rFonts w:ascii="Arial" w:hAnsi="Arial" w:cs="Arial"/>
        </w:rPr>
        <w:t xml:space="preserve">, L and </w:t>
      </w:r>
      <w:proofErr w:type="spellStart"/>
      <w:r w:rsidRPr="000943EE">
        <w:rPr>
          <w:rFonts w:ascii="Arial" w:hAnsi="Arial" w:cs="Arial"/>
        </w:rPr>
        <w:t>Marchant</w:t>
      </w:r>
      <w:proofErr w:type="spellEnd"/>
      <w:r w:rsidRPr="000943EE">
        <w:rPr>
          <w:rFonts w:ascii="Arial" w:hAnsi="Arial" w:cs="Arial"/>
        </w:rPr>
        <w:t xml:space="preserve">, R. 2010. </w:t>
      </w:r>
      <w:proofErr w:type="gramStart"/>
      <w:r w:rsidRPr="000943EE">
        <w:rPr>
          <w:rFonts w:ascii="Arial" w:hAnsi="Arial" w:cs="Arial"/>
        </w:rPr>
        <w:t>Effects of sediment pollution on food webs in a tropical river (Borneo, Indonesia).</w:t>
      </w:r>
      <w:proofErr w:type="gramEnd"/>
      <w:r w:rsidRPr="000943EE">
        <w:rPr>
          <w:rFonts w:ascii="Arial" w:hAnsi="Arial" w:cs="Arial"/>
        </w:rPr>
        <w:t xml:space="preserve"> </w:t>
      </w:r>
      <w:r w:rsidRPr="000943EE">
        <w:rPr>
          <w:rFonts w:ascii="Arial" w:hAnsi="Arial" w:cs="Arial"/>
          <w:i/>
        </w:rPr>
        <w:t>Marine and Freshwater Research</w:t>
      </w:r>
      <w:r w:rsidRPr="000943EE">
        <w:rPr>
          <w:rFonts w:ascii="Arial" w:hAnsi="Arial" w:cs="Arial"/>
        </w:rPr>
        <w:t>, 61(2): 204-213.</w:t>
      </w:r>
    </w:p>
    <w:p w:rsidR="00F00C69" w:rsidRPr="000943EE" w:rsidRDefault="00F00C69" w:rsidP="00F00C69">
      <w:pPr>
        <w:rPr>
          <w:rFonts w:ascii="Arial" w:hAnsi="Arial" w:cs="Arial"/>
        </w:rPr>
      </w:pPr>
    </w:p>
    <w:p w:rsidR="00F00C69" w:rsidRPr="00F00C69" w:rsidRDefault="00F00C69" w:rsidP="00F00C69">
      <w:pPr>
        <w:pStyle w:val="Heading3"/>
        <w:spacing w:before="0"/>
        <w:rPr>
          <w:rFonts w:ascii="Arial" w:hAnsi="Arial" w:cs="Arial"/>
          <w:color w:val="auto"/>
          <w:sz w:val="32"/>
          <w:szCs w:val="32"/>
        </w:rPr>
      </w:pPr>
      <w:bookmarkStart w:id="13" w:name="_Toc289429699"/>
      <w:r w:rsidRPr="00F00C69">
        <w:rPr>
          <w:rFonts w:ascii="Arial" w:hAnsi="Arial" w:cs="Arial"/>
          <w:color w:val="auto"/>
          <w:sz w:val="32"/>
          <w:szCs w:val="32"/>
        </w:rPr>
        <w:t>Non-Refereed Journals and Reports</w:t>
      </w:r>
      <w:bookmarkEnd w:id="13"/>
    </w:p>
    <w:p w:rsidR="00F00C69" w:rsidRPr="000943EE" w:rsidRDefault="00F00C69" w:rsidP="00F00C69">
      <w:pPr>
        <w:rPr>
          <w:rFonts w:ascii="Arial" w:hAnsi="Arial" w:cs="Arial"/>
        </w:rPr>
      </w:pPr>
      <w:proofErr w:type="gramStart"/>
      <w:r w:rsidRPr="000943EE">
        <w:rPr>
          <w:rFonts w:ascii="Arial" w:hAnsi="Arial" w:cs="Arial"/>
        </w:rPr>
        <w:t>Batty, P. 2009.</w:t>
      </w:r>
      <w:proofErr w:type="gramEnd"/>
      <w:r w:rsidRPr="000943EE">
        <w:rPr>
          <w:rFonts w:ascii="Arial" w:hAnsi="Arial" w:cs="Arial"/>
        </w:rPr>
        <w:t xml:space="preserve"> The art of the art </w:t>
      </w:r>
      <w:proofErr w:type="spellStart"/>
      <w:r w:rsidRPr="000943EE">
        <w:rPr>
          <w:rFonts w:ascii="Arial" w:hAnsi="Arial" w:cs="Arial"/>
        </w:rPr>
        <w:t>advisor</w:t>
      </w:r>
      <w:proofErr w:type="spellEnd"/>
      <w:r w:rsidRPr="000943EE">
        <w:rPr>
          <w:rFonts w:ascii="Arial" w:hAnsi="Arial" w:cs="Arial"/>
        </w:rPr>
        <w:t xml:space="preserve">: Rodney Gooch and the invention of Aboriginal art at Utopia. </w:t>
      </w:r>
      <w:r w:rsidRPr="000943EE">
        <w:rPr>
          <w:rFonts w:ascii="Arial" w:hAnsi="Arial" w:cs="Arial"/>
          <w:i/>
        </w:rPr>
        <w:t>Art Monthly Australia</w:t>
      </w:r>
      <w:r w:rsidRPr="000943EE">
        <w:rPr>
          <w:rFonts w:ascii="Arial" w:hAnsi="Arial" w:cs="Arial"/>
        </w:rPr>
        <w:t>, July 2009, 221: 22-26.</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Birch, W.D. 2010.</w:t>
      </w:r>
      <w:proofErr w:type="gramEnd"/>
      <w:r w:rsidRPr="000943EE">
        <w:rPr>
          <w:rFonts w:ascii="Arial" w:hAnsi="Arial" w:cs="Arial"/>
        </w:rPr>
        <w:t xml:space="preserve"> Magma, hot rocks and volcanoes: heat and the Victorian landscape. </w:t>
      </w:r>
      <w:proofErr w:type="spellStart"/>
      <w:r w:rsidRPr="000943EE">
        <w:rPr>
          <w:rFonts w:ascii="Arial" w:hAnsi="Arial" w:cs="Arial"/>
          <w:i/>
        </w:rPr>
        <w:t>Insite</w:t>
      </w:r>
      <w:proofErr w:type="spellEnd"/>
      <w:r w:rsidRPr="000943EE">
        <w:rPr>
          <w:rFonts w:ascii="Arial" w:hAnsi="Arial" w:cs="Arial"/>
          <w:i/>
        </w:rPr>
        <w:t xml:space="preserve"> Magazine, Museums Australia (Victoria)</w:t>
      </w:r>
      <w:r w:rsidRPr="000943EE">
        <w:rPr>
          <w:rFonts w:ascii="Arial" w:hAnsi="Arial" w:cs="Arial"/>
        </w:rPr>
        <w:t>, November 2009-January 2010, p. 4.</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Dale-Hallett, Liza. 2009. Remembering Black Saturday. </w:t>
      </w:r>
      <w:r w:rsidRPr="000943EE">
        <w:rPr>
          <w:rFonts w:ascii="Arial" w:hAnsi="Arial" w:cs="Arial"/>
          <w:i/>
        </w:rPr>
        <w:t>Newsletter of the Rural Women’s Network, Special Bushfire Edition</w:t>
      </w:r>
      <w:r w:rsidRPr="000943EE">
        <w:rPr>
          <w:rFonts w:ascii="Arial" w:hAnsi="Arial" w:cs="Arial"/>
        </w:rPr>
        <w:t xml:space="preserve">, </w:t>
      </w:r>
      <w:proofErr w:type="gramStart"/>
      <w:r w:rsidRPr="000943EE">
        <w:rPr>
          <w:rFonts w:ascii="Arial" w:hAnsi="Arial" w:cs="Arial"/>
        </w:rPr>
        <w:t>Spring</w:t>
      </w:r>
      <w:proofErr w:type="gramEnd"/>
      <w:r w:rsidRPr="000943EE">
        <w:rPr>
          <w:rFonts w:ascii="Arial" w:hAnsi="Arial" w:cs="Arial"/>
        </w:rPr>
        <w:t xml:space="preserve"> 2009 [1 page].</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Dale-Hallett, Liza. 2009. Kinglake chimney finds new life in Melbourne Museum. </w:t>
      </w:r>
      <w:proofErr w:type="gramStart"/>
      <w:r w:rsidRPr="000943EE">
        <w:rPr>
          <w:rFonts w:ascii="Arial" w:hAnsi="Arial" w:cs="Arial"/>
          <w:i/>
        </w:rPr>
        <w:t>Mountain Monthly, Kinglake and District Community News</w:t>
      </w:r>
      <w:r w:rsidRPr="000943EE">
        <w:rPr>
          <w:rFonts w:ascii="Arial" w:hAnsi="Arial" w:cs="Arial"/>
        </w:rPr>
        <w:t>, July-August.</w:t>
      </w:r>
      <w:proofErr w:type="gramEnd"/>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Dale-Hallett, L. 2010.</w:t>
      </w:r>
      <w:proofErr w:type="gramEnd"/>
      <w:r w:rsidRPr="000943EE">
        <w:rPr>
          <w:rFonts w:ascii="Arial" w:hAnsi="Arial" w:cs="Arial"/>
        </w:rPr>
        <w:t xml:space="preserve"> The Victorian bushfire collection: healing, remembering and reflecting. </w:t>
      </w:r>
      <w:proofErr w:type="spellStart"/>
      <w:r w:rsidRPr="000943EE">
        <w:rPr>
          <w:rFonts w:ascii="Arial" w:hAnsi="Arial" w:cs="Arial"/>
          <w:i/>
        </w:rPr>
        <w:t>Insite</w:t>
      </w:r>
      <w:proofErr w:type="spellEnd"/>
      <w:r w:rsidRPr="000943EE">
        <w:rPr>
          <w:rFonts w:ascii="Arial" w:hAnsi="Arial" w:cs="Arial"/>
          <w:i/>
        </w:rPr>
        <w:t xml:space="preserve"> Magazine, Museums Australia (Victoria)</w:t>
      </w:r>
      <w:r w:rsidRPr="000943EE">
        <w:rPr>
          <w:rFonts w:ascii="Arial" w:hAnsi="Arial" w:cs="Arial"/>
        </w:rPr>
        <w:t>, November 2009-January 2010, p. 2.</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Dale-Hallett, Liza and Higgins, Matthew.</w:t>
      </w:r>
      <w:proofErr w:type="gramEnd"/>
      <w:r w:rsidRPr="000943EE">
        <w:rPr>
          <w:rFonts w:ascii="Arial" w:hAnsi="Arial" w:cs="Arial"/>
        </w:rPr>
        <w:t xml:space="preserve"> 2010. The Victorian Bushfires Collection: symbols for healing. </w:t>
      </w:r>
      <w:proofErr w:type="spellStart"/>
      <w:proofErr w:type="gramStart"/>
      <w:r w:rsidRPr="000943EE">
        <w:rPr>
          <w:rFonts w:ascii="Arial" w:hAnsi="Arial" w:cs="Arial"/>
          <w:i/>
        </w:rPr>
        <w:t>ReCollections</w:t>
      </w:r>
      <w:proofErr w:type="spellEnd"/>
      <w:r w:rsidRPr="000943EE">
        <w:rPr>
          <w:rFonts w:ascii="Arial" w:hAnsi="Arial" w:cs="Arial"/>
          <w:i/>
        </w:rPr>
        <w:t>, Journal of the National Museum of Australia</w:t>
      </w:r>
      <w:r w:rsidRPr="000943EE">
        <w:rPr>
          <w:rFonts w:ascii="Arial" w:hAnsi="Arial" w:cs="Arial"/>
        </w:rPr>
        <w:t>, 5(1).</w:t>
      </w:r>
      <w:proofErr w:type="gramEnd"/>
      <w:r w:rsidRPr="000943EE">
        <w:rPr>
          <w:rFonts w:ascii="Arial" w:hAnsi="Arial" w:cs="Arial"/>
        </w:rPr>
        <w:t xml:space="preserve"> Online at: </w:t>
      </w:r>
      <w:hyperlink r:id="rId10" w:history="1">
        <w:r w:rsidRPr="000943EE">
          <w:rPr>
            <w:rStyle w:val="Hyperlink"/>
            <w:rFonts w:ascii="Arial" w:hAnsi="Arial" w:cs="Arial"/>
          </w:rPr>
          <w:t>http://recollections.nma.gov.au/issues/vol_5_no_1/notes_and_comments/the_victorian_bushfires_collection/</w:t>
        </w:r>
      </w:hyperlink>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Davey, G.B., </w:t>
      </w:r>
      <w:proofErr w:type="spellStart"/>
      <w:r w:rsidRPr="000943EE">
        <w:rPr>
          <w:rFonts w:ascii="Arial" w:hAnsi="Arial" w:cs="Arial"/>
        </w:rPr>
        <w:t>Waia</w:t>
      </w:r>
      <w:proofErr w:type="spellEnd"/>
      <w:r w:rsidRPr="000943EE">
        <w:rPr>
          <w:rFonts w:ascii="Arial" w:hAnsi="Arial" w:cs="Arial"/>
        </w:rPr>
        <w:t xml:space="preserve">, J. and </w:t>
      </w:r>
      <w:proofErr w:type="spellStart"/>
      <w:r w:rsidRPr="000943EE">
        <w:rPr>
          <w:rFonts w:ascii="Arial" w:hAnsi="Arial" w:cs="Arial"/>
        </w:rPr>
        <w:t>Neuenfeldt</w:t>
      </w:r>
      <w:proofErr w:type="spellEnd"/>
      <w:r w:rsidRPr="000943EE">
        <w:rPr>
          <w:rFonts w:ascii="Arial" w:hAnsi="Arial" w:cs="Arial"/>
        </w:rPr>
        <w:t xml:space="preserve">, K. 2009. Music for children in the Torres Strait: the recordings of Karl </w:t>
      </w:r>
      <w:proofErr w:type="spellStart"/>
      <w:r w:rsidRPr="000943EE">
        <w:rPr>
          <w:rFonts w:ascii="Arial" w:hAnsi="Arial" w:cs="Arial"/>
        </w:rPr>
        <w:t>Neuenfeldt</w:t>
      </w:r>
      <w:proofErr w:type="spellEnd"/>
      <w:r w:rsidRPr="000943EE">
        <w:rPr>
          <w:rFonts w:ascii="Arial" w:hAnsi="Arial" w:cs="Arial"/>
        </w:rPr>
        <w:t xml:space="preserve">. </w:t>
      </w:r>
      <w:r w:rsidRPr="000943EE">
        <w:rPr>
          <w:rFonts w:ascii="Arial" w:hAnsi="Arial" w:cs="Arial"/>
          <w:i/>
        </w:rPr>
        <w:t>Play and Folklore</w:t>
      </w:r>
      <w:r w:rsidRPr="000943EE">
        <w:rPr>
          <w:rFonts w:ascii="Arial" w:hAnsi="Arial" w:cs="Arial"/>
        </w:rPr>
        <w:t>, 52: 9-12.</w:t>
      </w:r>
    </w:p>
    <w:p w:rsidR="00F00C69" w:rsidRPr="000943EE" w:rsidRDefault="00F00C69" w:rsidP="00F00C69">
      <w:pPr>
        <w:rPr>
          <w:rFonts w:ascii="Arial" w:hAnsi="Arial" w:cs="Arial"/>
        </w:rPr>
      </w:pPr>
      <w:proofErr w:type="gramStart"/>
      <w:r w:rsidRPr="000943EE">
        <w:rPr>
          <w:rFonts w:ascii="Arial" w:hAnsi="Arial" w:cs="Arial"/>
        </w:rPr>
        <w:lastRenderedPageBreak/>
        <w:t>Davey, G.B. and June Factor, J. (</w:t>
      </w:r>
      <w:proofErr w:type="spellStart"/>
      <w:r w:rsidRPr="000943EE">
        <w:rPr>
          <w:rFonts w:ascii="Arial" w:hAnsi="Arial" w:cs="Arial"/>
        </w:rPr>
        <w:t>Eds</w:t>
      </w:r>
      <w:proofErr w:type="spellEnd"/>
      <w:r w:rsidRPr="000943EE">
        <w:rPr>
          <w:rFonts w:ascii="Arial" w:hAnsi="Arial" w:cs="Arial"/>
        </w:rPr>
        <w:t>).</w:t>
      </w:r>
      <w:proofErr w:type="gramEnd"/>
      <w:r w:rsidRPr="000943EE">
        <w:rPr>
          <w:rFonts w:ascii="Arial" w:hAnsi="Arial" w:cs="Arial"/>
        </w:rPr>
        <w:t xml:space="preserve"> 2009. </w:t>
      </w:r>
      <w:r w:rsidRPr="000943EE">
        <w:rPr>
          <w:rFonts w:ascii="Arial" w:hAnsi="Arial" w:cs="Arial"/>
          <w:i/>
        </w:rPr>
        <w:t>Play and Folklore</w:t>
      </w:r>
      <w:r w:rsidRPr="000943EE">
        <w:rPr>
          <w:rFonts w:ascii="Arial" w:hAnsi="Arial" w:cs="Arial"/>
        </w:rPr>
        <w:t>, 52: 1-27 (published by History and Technology Department, Museum Victoria).</w:t>
      </w:r>
    </w:p>
    <w:p w:rsidR="00F00C69" w:rsidRPr="000943EE" w:rsidRDefault="00F00C69" w:rsidP="00F00C69">
      <w:pPr>
        <w:rPr>
          <w:rFonts w:ascii="Arial" w:hAnsi="Arial" w:cs="Arial"/>
          <w:lang w:val="en-US"/>
        </w:rPr>
      </w:pPr>
    </w:p>
    <w:p w:rsidR="00F00C69" w:rsidRPr="000943EE" w:rsidRDefault="00F00C69" w:rsidP="00F00C69">
      <w:pPr>
        <w:rPr>
          <w:rFonts w:ascii="Arial" w:hAnsi="Arial" w:cs="Arial"/>
          <w:lang w:val="en-US"/>
        </w:rPr>
      </w:pPr>
      <w:proofErr w:type="gramStart"/>
      <w:r w:rsidRPr="000943EE">
        <w:rPr>
          <w:rFonts w:ascii="Arial" w:hAnsi="Arial" w:cs="Arial"/>
          <w:lang w:val="en-US"/>
        </w:rPr>
        <w:t>Li, X-B.</w:t>
      </w:r>
      <w:proofErr w:type="gramEnd"/>
      <w:r w:rsidRPr="000943EE">
        <w:rPr>
          <w:rFonts w:ascii="Arial" w:hAnsi="Arial" w:cs="Arial"/>
          <w:lang w:val="en-US"/>
        </w:rPr>
        <w:t xml:space="preserve"> </w:t>
      </w:r>
      <w:proofErr w:type="gramStart"/>
      <w:r w:rsidRPr="000943EE">
        <w:rPr>
          <w:rFonts w:ascii="Arial" w:hAnsi="Arial" w:cs="Arial"/>
          <w:lang w:val="en-US"/>
        </w:rPr>
        <w:t>and</w:t>
      </w:r>
      <w:proofErr w:type="gramEnd"/>
      <w:r w:rsidRPr="000943EE">
        <w:rPr>
          <w:rFonts w:ascii="Arial" w:hAnsi="Arial" w:cs="Arial"/>
          <w:lang w:val="en-US"/>
        </w:rPr>
        <w:t xml:space="preserve"> Rich, T.H. 2009. Early Cretaceous biota from southeastern Australia: introduction and a comparison with </w:t>
      </w:r>
      <w:proofErr w:type="spellStart"/>
      <w:r w:rsidRPr="000943EE">
        <w:rPr>
          <w:rFonts w:ascii="Arial" w:hAnsi="Arial" w:cs="Arial"/>
          <w:lang w:val="en-US"/>
        </w:rPr>
        <w:t>Jehol</w:t>
      </w:r>
      <w:proofErr w:type="spellEnd"/>
      <w:r w:rsidRPr="000943EE">
        <w:rPr>
          <w:rFonts w:ascii="Arial" w:hAnsi="Arial" w:cs="Arial"/>
          <w:lang w:val="en-US"/>
        </w:rPr>
        <w:t xml:space="preserve"> Biota.  </w:t>
      </w:r>
      <w:r w:rsidRPr="000943EE">
        <w:rPr>
          <w:rFonts w:ascii="Arial" w:hAnsi="Arial" w:cs="Arial"/>
          <w:i/>
          <w:lang w:val="en-US"/>
        </w:rPr>
        <w:t>Abstract Volume, 10</w:t>
      </w:r>
      <w:r w:rsidRPr="000943EE">
        <w:rPr>
          <w:rFonts w:ascii="Arial" w:hAnsi="Arial" w:cs="Arial"/>
          <w:i/>
          <w:vertAlign w:val="superscript"/>
          <w:lang w:val="en-US"/>
        </w:rPr>
        <w:t>th</w:t>
      </w:r>
      <w:r w:rsidRPr="000943EE">
        <w:rPr>
          <w:rFonts w:ascii="Arial" w:hAnsi="Arial" w:cs="Arial"/>
          <w:i/>
          <w:lang w:val="en-US"/>
        </w:rPr>
        <w:t xml:space="preserve"> National Congress of </w:t>
      </w:r>
      <w:proofErr w:type="spellStart"/>
      <w:r w:rsidRPr="000943EE">
        <w:rPr>
          <w:rFonts w:ascii="Arial" w:hAnsi="Arial" w:cs="Arial"/>
          <w:i/>
          <w:lang w:val="en-US"/>
        </w:rPr>
        <w:t>Palaeontological</w:t>
      </w:r>
      <w:proofErr w:type="spellEnd"/>
      <w:r w:rsidRPr="000943EE">
        <w:rPr>
          <w:rFonts w:ascii="Arial" w:hAnsi="Arial" w:cs="Arial"/>
          <w:i/>
          <w:lang w:val="en-US"/>
        </w:rPr>
        <w:t xml:space="preserve"> Society of China, Nanjing, China, October 2009</w:t>
      </w:r>
      <w:r w:rsidRPr="000943EE">
        <w:rPr>
          <w:rFonts w:ascii="Arial" w:hAnsi="Arial" w:cs="Arial"/>
          <w:lang w:val="en-US"/>
        </w:rPr>
        <w:t>, pp 187-188.</w:t>
      </w:r>
    </w:p>
    <w:p w:rsidR="00F00C69" w:rsidRPr="000943EE" w:rsidRDefault="00F00C69" w:rsidP="00F00C69">
      <w:pPr>
        <w:rPr>
          <w:rFonts w:ascii="Arial" w:hAnsi="Arial" w:cs="Arial"/>
          <w:lang w:val="en-US"/>
        </w:rPr>
      </w:pPr>
    </w:p>
    <w:p w:rsidR="00F00C69" w:rsidRPr="000943EE" w:rsidRDefault="00F00C69" w:rsidP="00F00C69">
      <w:pPr>
        <w:rPr>
          <w:rFonts w:ascii="Arial" w:hAnsi="Arial" w:cs="Arial"/>
        </w:rPr>
      </w:pPr>
      <w:r w:rsidRPr="000943EE">
        <w:rPr>
          <w:rFonts w:ascii="Arial" w:hAnsi="Arial" w:cs="Arial"/>
        </w:rPr>
        <w:t xml:space="preserve">Madden, C.P. 2010. </w:t>
      </w:r>
      <w:proofErr w:type="gramStart"/>
      <w:r w:rsidRPr="000943EE">
        <w:rPr>
          <w:rFonts w:ascii="Arial" w:hAnsi="Arial" w:cs="Arial"/>
        </w:rPr>
        <w:t xml:space="preserve">Key to genera of larvae of Australian </w:t>
      </w:r>
      <w:proofErr w:type="spellStart"/>
      <w:r w:rsidRPr="000943EE">
        <w:rPr>
          <w:rFonts w:ascii="Arial" w:hAnsi="Arial" w:cs="Arial"/>
        </w:rPr>
        <w:t>Chironomidae</w:t>
      </w:r>
      <w:proofErr w:type="spellEnd"/>
      <w:r w:rsidRPr="000943EE">
        <w:rPr>
          <w:rFonts w:ascii="Arial" w:hAnsi="Arial" w:cs="Arial"/>
        </w:rPr>
        <w:t xml:space="preserve"> (</w:t>
      </w:r>
      <w:proofErr w:type="spellStart"/>
      <w:r w:rsidRPr="000943EE">
        <w:rPr>
          <w:rFonts w:ascii="Arial" w:hAnsi="Arial" w:cs="Arial"/>
        </w:rPr>
        <w:t>Diptera</w:t>
      </w:r>
      <w:proofErr w:type="spellEnd"/>
      <w:r w:rsidRPr="000943EE">
        <w:rPr>
          <w:rFonts w:ascii="Arial" w:hAnsi="Arial" w:cs="Arial"/>
        </w:rPr>
        <w:t>).</w:t>
      </w:r>
      <w:proofErr w:type="gramEnd"/>
      <w:r w:rsidRPr="000943EE">
        <w:rPr>
          <w:rFonts w:ascii="Arial" w:hAnsi="Arial" w:cs="Arial"/>
        </w:rPr>
        <w:t xml:space="preserve"> </w:t>
      </w:r>
      <w:r w:rsidRPr="000943EE">
        <w:rPr>
          <w:rFonts w:ascii="Arial" w:hAnsi="Arial" w:cs="Arial"/>
          <w:i/>
        </w:rPr>
        <w:t>Museum Victoria Science Reports</w:t>
      </w:r>
      <w:r w:rsidRPr="000943EE">
        <w:rPr>
          <w:rFonts w:ascii="Arial" w:hAnsi="Arial" w:cs="Arial"/>
        </w:rPr>
        <w:t>, 12: 1-31.</w:t>
      </w:r>
    </w:p>
    <w:p w:rsidR="00F00C69" w:rsidRPr="000943EE" w:rsidRDefault="00F00C69" w:rsidP="00F00C69">
      <w:pPr>
        <w:rPr>
          <w:rFonts w:ascii="Arial" w:hAnsi="Arial" w:cs="Arial"/>
        </w:rPr>
      </w:pPr>
    </w:p>
    <w:p w:rsidR="00F00C69" w:rsidRPr="000943EE" w:rsidRDefault="00F00C69" w:rsidP="00F00C69">
      <w:pPr>
        <w:rPr>
          <w:rFonts w:ascii="Arial" w:hAnsi="Arial" w:cs="Arial"/>
          <w:i/>
        </w:rPr>
      </w:pPr>
      <w:proofErr w:type="spellStart"/>
      <w:r w:rsidRPr="000943EE">
        <w:rPr>
          <w:rFonts w:ascii="Arial" w:hAnsi="Arial" w:cs="Arial"/>
        </w:rPr>
        <w:t>Mauri</w:t>
      </w:r>
      <w:proofErr w:type="spellEnd"/>
      <w:r w:rsidRPr="000943EE">
        <w:rPr>
          <w:rFonts w:ascii="Arial" w:hAnsi="Arial" w:cs="Arial"/>
        </w:rPr>
        <w:t xml:space="preserve">, T. 2009. Talking about Faith, </w:t>
      </w:r>
      <w:r w:rsidRPr="000943EE">
        <w:rPr>
          <w:rFonts w:ascii="Arial" w:hAnsi="Arial" w:cs="Arial"/>
          <w:i/>
        </w:rPr>
        <w:t>Multicultural Victoria Magazine, (30) Spring Edition, Pg 12.</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r w:rsidRPr="000943EE">
        <w:rPr>
          <w:rFonts w:ascii="Arial" w:hAnsi="Arial" w:cs="Arial"/>
        </w:rPr>
        <w:t>Marchant</w:t>
      </w:r>
      <w:proofErr w:type="spellEnd"/>
      <w:r w:rsidRPr="000943EE">
        <w:rPr>
          <w:rFonts w:ascii="Arial" w:hAnsi="Arial" w:cs="Arial"/>
        </w:rPr>
        <w:t xml:space="preserve">, R. 2009. </w:t>
      </w:r>
      <w:proofErr w:type="gramStart"/>
      <w:r w:rsidRPr="000943EE">
        <w:rPr>
          <w:rFonts w:ascii="Arial" w:hAnsi="Arial" w:cs="Arial"/>
        </w:rPr>
        <w:t>More tales from the river bank.</w:t>
      </w:r>
      <w:proofErr w:type="gramEnd"/>
      <w:r w:rsidRPr="000943EE">
        <w:rPr>
          <w:rFonts w:ascii="Arial" w:hAnsi="Arial" w:cs="Arial"/>
        </w:rPr>
        <w:t xml:space="preserve"> </w:t>
      </w:r>
      <w:r w:rsidRPr="000943EE">
        <w:rPr>
          <w:rFonts w:ascii="Arial" w:hAnsi="Arial" w:cs="Arial"/>
          <w:i/>
        </w:rPr>
        <w:t>Freshwater Biological Association News</w:t>
      </w:r>
      <w:r w:rsidRPr="000943EE">
        <w:rPr>
          <w:rFonts w:ascii="Arial" w:hAnsi="Arial" w:cs="Arial"/>
        </w:rPr>
        <w:t>, 47: 4-5.</w:t>
      </w:r>
    </w:p>
    <w:p w:rsidR="00F00C69" w:rsidRPr="000943EE" w:rsidRDefault="00F00C69" w:rsidP="00F00C69">
      <w:pPr>
        <w:rPr>
          <w:rFonts w:ascii="Arial" w:hAnsi="Arial" w:cs="Arial"/>
        </w:rPr>
      </w:pPr>
    </w:p>
    <w:p w:rsidR="00F00C69" w:rsidRPr="000943EE" w:rsidRDefault="00F00C69" w:rsidP="00F00C69">
      <w:pPr>
        <w:rPr>
          <w:rFonts w:ascii="Arial" w:hAnsi="Arial" w:cs="Arial"/>
          <w:i/>
        </w:rPr>
      </w:pPr>
      <w:r w:rsidRPr="000943EE">
        <w:rPr>
          <w:rFonts w:ascii="Arial" w:hAnsi="Arial" w:cs="Arial"/>
        </w:rPr>
        <w:t xml:space="preserve">Molloy, J. 2010. </w:t>
      </w:r>
      <w:proofErr w:type="gramStart"/>
      <w:r w:rsidRPr="000943EE">
        <w:rPr>
          <w:rFonts w:ascii="Arial" w:hAnsi="Arial" w:cs="Arial"/>
        </w:rPr>
        <w:t>Talking Faiths, seeking student perspectives on belief and identity in a multicultural society.</w:t>
      </w:r>
      <w:proofErr w:type="gramEnd"/>
      <w:r w:rsidRPr="000943EE">
        <w:rPr>
          <w:rFonts w:ascii="Arial" w:hAnsi="Arial" w:cs="Arial"/>
        </w:rPr>
        <w:t xml:space="preserve"> </w:t>
      </w:r>
      <w:r w:rsidRPr="000943EE">
        <w:rPr>
          <w:rFonts w:ascii="Arial" w:hAnsi="Arial" w:cs="Arial"/>
          <w:i/>
        </w:rPr>
        <w:t>Ethos Journal of Social Education Victoria, May/June 2010.</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Murray, T. 2009. Archaeology in the modern city: issues and prospects. </w:t>
      </w:r>
      <w:proofErr w:type="spellStart"/>
      <w:r w:rsidRPr="000943EE">
        <w:rPr>
          <w:rFonts w:ascii="Arial" w:hAnsi="Arial" w:cs="Arial"/>
          <w:i/>
        </w:rPr>
        <w:t>Insite</w:t>
      </w:r>
      <w:proofErr w:type="spellEnd"/>
      <w:r w:rsidRPr="000943EE">
        <w:rPr>
          <w:rFonts w:ascii="Arial" w:hAnsi="Arial" w:cs="Arial"/>
          <w:i/>
        </w:rPr>
        <w:t xml:space="preserve"> Magazine, Museums Australia (Victoria)</w:t>
      </w:r>
      <w:r w:rsidRPr="000943EE">
        <w:rPr>
          <w:rFonts w:ascii="Arial" w:hAnsi="Arial" w:cs="Arial"/>
        </w:rPr>
        <w:t>, February-April 2009, p. 3.</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Pascoe, C. 2010. </w:t>
      </w:r>
      <w:proofErr w:type="gramStart"/>
      <w:r w:rsidRPr="000943EE">
        <w:rPr>
          <w:rFonts w:ascii="Arial" w:hAnsi="Arial" w:cs="Arial"/>
        </w:rPr>
        <w:t xml:space="preserve">Turning </w:t>
      </w:r>
      <w:proofErr w:type="spellStart"/>
      <w:r w:rsidRPr="000943EE">
        <w:rPr>
          <w:rFonts w:ascii="Arial" w:hAnsi="Arial" w:cs="Arial"/>
        </w:rPr>
        <w:t>playlore</w:t>
      </w:r>
      <w:proofErr w:type="spellEnd"/>
      <w:r w:rsidRPr="000943EE">
        <w:rPr>
          <w:rFonts w:ascii="Arial" w:hAnsi="Arial" w:cs="Arial"/>
        </w:rPr>
        <w:t xml:space="preserve"> into text.</w:t>
      </w:r>
      <w:proofErr w:type="gramEnd"/>
      <w:r w:rsidRPr="000943EE">
        <w:rPr>
          <w:rFonts w:ascii="Arial" w:hAnsi="Arial" w:cs="Arial"/>
        </w:rPr>
        <w:t xml:space="preserve"> </w:t>
      </w:r>
      <w:proofErr w:type="spellStart"/>
      <w:r w:rsidRPr="000943EE">
        <w:rPr>
          <w:rFonts w:ascii="Arial" w:hAnsi="Arial" w:cs="Arial"/>
          <w:i/>
        </w:rPr>
        <w:t>Insite</w:t>
      </w:r>
      <w:proofErr w:type="spellEnd"/>
      <w:r w:rsidRPr="000943EE">
        <w:rPr>
          <w:rFonts w:ascii="Arial" w:hAnsi="Arial" w:cs="Arial"/>
          <w:i/>
        </w:rPr>
        <w:t xml:space="preserve"> Magazine, Museums Australia (Victoria)</w:t>
      </w:r>
      <w:r w:rsidRPr="000943EE">
        <w:rPr>
          <w:rFonts w:ascii="Arial" w:hAnsi="Arial" w:cs="Arial"/>
        </w:rPr>
        <w:t>, February-April 2010, p. 2.</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r w:rsidRPr="000943EE">
        <w:rPr>
          <w:rFonts w:ascii="Arial" w:hAnsi="Arial" w:cs="Arial"/>
        </w:rPr>
        <w:t>Piesse</w:t>
      </w:r>
      <w:proofErr w:type="spellEnd"/>
      <w:r w:rsidRPr="000943EE">
        <w:rPr>
          <w:rFonts w:ascii="Arial" w:hAnsi="Arial" w:cs="Arial"/>
        </w:rPr>
        <w:t xml:space="preserve">, J. 2009. </w:t>
      </w:r>
      <w:proofErr w:type="gramStart"/>
      <w:r w:rsidRPr="000943EE">
        <w:rPr>
          <w:rFonts w:ascii="Arial" w:hAnsi="Arial" w:cs="Arial"/>
        </w:rPr>
        <w:t>Looking through the eye of a needle: decoding a didactic trade display.</w:t>
      </w:r>
      <w:proofErr w:type="gramEnd"/>
      <w:r w:rsidRPr="000943EE">
        <w:rPr>
          <w:rFonts w:ascii="Arial" w:hAnsi="Arial" w:cs="Arial"/>
        </w:rPr>
        <w:t xml:space="preserve"> </w:t>
      </w:r>
      <w:r w:rsidRPr="000943EE">
        <w:rPr>
          <w:rFonts w:ascii="Arial" w:hAnsi="Arial" w:cs="Arial"/>
          <w:i/>
        </w:rPr>
        <w:t xml:space="preserve">Timelines, </w:t>
      </w:r>
      <w:proofErr w:type="gramStart"/>
      <w:r w:rsidRPr="000943EE">
        <w:rPr>
          <w:rFonts w:ascii="Arial" w:hAnsi="Arial" w:cs="Arial"/>
          <w:i/>
        </w:rPr>
        <w:t>The</w:t>
      </w:r>
      <w:proofErr w:type="gramEnd"/>
      <w:r w:rsidRPr="000943EE">
        <w:rPr>
          <w:rFonts w:ascii="Arial" w:hAnsi="Arial" w:cs="Arial"/>
          <w:i/>
        </w:rPr>
        <w:t xml:space="preserve"> Museum Historians Special Interest Group Newsletter</w:t>
      </w:r>
      <w:r w:rsidRPr="000943EE">
        <w:rPr>
          <w:rFonts w:ascii="Arial" w:hAnsi="Arial" w:cs="Arial"/>
        </w:rPr>
        <w:t>, 9: 3-5.</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proofErr w:type="gramStart"/>
      <w:r w:rsidRPr="000943EE">
        <w:rPr>
          <w:rFonts w:ascii="Arial" w:hAnsi="Arial" w:cs="Arial"/>
        </w:rPr>
        <w:t>Pinder</w:t>
      </w:r>
      <w:proofErr w:type="spellEnd"/>
      <w:r w:rsidRPr="000943EE">
        <w:rPr>
          <w:rFonts w:ascii="Arial" w:hAnsi="Arial" w:cs="Arial"/>
        </w:rPr>
        <w:t>, A. 2010.</w:t>
      </w:r>
      <w:proofErr w:type="gramEnd"/>
      <w:r w:rsidRPr="000943EE">
        <w:rPr>
          <w:rFonts w:ascii="Arial" w:hAnsi="Arial" w:cs="Arial"/>
        </w:rPr>
        <w:t xml:space="preserve"> Tools for identifying selected Australian aquatic </w:t>
      </w:r>
      <w:proofErr w:type="spellStart"/>
      <w:r w:rsidRPr="000943EE">
        <w:rPr>
          <w:rFonts w:ascii="Arial" w:hAnsi="Arial" w:cs="Arial"/>
        </w:rPr>
        <w:t>oligochaetes</w:t>
      </w:r>
      <w:proofErr w:type="spellEnd"/>
      <w:r w:rsidRPr="000943EE">
        <w:rPr>
          <w:rFonts w:ascii="Arial" w:hAnsi="Arial" w:cs="Arial"/>
        </w:rPr>
        <w:t xml:space="preserve"> (</w:t>
      </w:r>
      <w:proofErr w:type="spellStart"/>
      <w:r w:rsidRPr="000943EE">
        <w:rPr>
          <w:rFonts w:ascii="Arial" w:hAnsi="Arial" w:cs="Arial"/>
        </w:rPr>
        <w:t>Clitellata</w:t>
      </w:r>
      <w:proofErr w:type="spellEnd"/>
      <w:r w:rsidRPr="000943EE">
        <w:rPr>
          <w:rFonts w:ascii="Arial" w:hAnsi="Arial" w:cs="Arial"/>
        </w:rPr>
        <w:t xml:space="preserve">: </w:t>
      </w:r>
      <w:proofErr w:type="spellStart"/>
      <w:r w:rsidRPr="000943EE">
        <w:rPr>
          <w:rFonts w:ascii="Arial" w:hAnsi="Arial" w:cs="Arial"/>
        </w:rPr>
        <w:t>Annelida</w:t>
      </w:r>
      <w:proofErr w:type="spellEnd"/>
      <w:r w:rsidRPr="000943EE">
        <w:rPr>
          <w:rFonts w:ascii="Arial" w:hAnsi="Arial" w:cs="Arial"/>
        </w:rPr>
        <w:t xml:space="preserve">). </w:t>
      </w:r>
      <w:r w:rsidRPr="000943EE">
        <w:rPr>
          <w:rFonts w:ascii="Arial" w:hAnsi="Arial" w:cs="Arial"/>
          <w:i/>
        </w:rPr>
        <w:t>Museum Victoria Science Reports</w:t>
      </w:r>
      <w:r w:rsidRPr="000943EE">
        <w:rPr>
          <w:rFonts w:ascii="Arial" w:hAnsi="Arial" w:cs="Arial"/>
        </w:rPr>
        <w:t>, 13: 1-26.</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r w:rsidRPr="000943EE">
        <w:rPr>
          <w:rFonts w:ascii="Arial" w:hAnsi="Arial" w:cs="Arial"/>
        </w:rPr>
        <w:t>Poore</w:t>
      </w:r>
      <w:proofErr w:type="spellEnd"/>
      <w:r w:rsidRPr="000943EE">
        <w:rPr>
          <w:rFonts w:ascii="Arial" w:hAnsi="Arial" w:cs="Arial"/>
        </w:rPr>
        <w:t xml:space="preserve">, G.C.B. 2009. </w:t>
      </w:r>
      <w:proofErr w:type="gramStart"/>
      <w:r w:rsidRPr="000943EE">
        <w:rPr>
          <w:rFonts w:ascii="Arial" w:hAnsi="Arial" w:cs="Arial"/>
        </w:rPr>
        <w:t>Crustaceans as indicators of marine biodiversity.</w:t>
      </w:r>
      <w:proofErr w:type="gramEnd"/>
      <w:r w:rsidRPr="000943EE">
        <w:rPr>
          <w:rFonts w:ascii="Arial" w:hAnsi="Arial" w:cs="Arial"/>
        </w:rPr>
        <w:t xml:space="preserve"> </w:t>
      </w:r>
      <w:r w:rsidRPr="000943EE">
        <w:rPr>
          <w:rFonts w:ascii="Arial" w:hAnsi="Arial" w:cs="Arial"/>
          <w:i/>
        </w:rPr>
        <w:t>Marine Biodiversity Research, Newsletter of Australia’s Marine Biodiversity Research Hub, July 2009</w:t>
      </w:r>
      <w:r w:rsidRPr="000943EE">
        <w:rPr>
          <w:rFonts w:ascii="Arial" w:hAnsi="Arial" w:cs="Arial"/>
        </w:rPr>
        <w:t xml:space="preserve">. Online at: </w:t>
      </w:r>
      <w:hyperlink r:id="rId11" w:history="1">
        <w:r w:rsidRPr="000943EE">
          <w:rPr>
            <w:rStyle w:val="Hyperlink"/>
            <w:rFonts w:ascii="Arial" w:hAnsi="Arial" w:cs="Arial"/>
          </w:rPr>
          <w:t>http://www.marinehub.org/index.php/site/newsletter_extended_archive/crustaceans_as_indicators/</w:t>
        </w:r>
      </w:hyperlink>
    </w:p>
    <w:p w:rsidR="00F00C69" w:rsidRPr="000943EE" w:rsidRDefault="00F00C69" w:rsidP="00F00C69">
      <w:pPr>
        <w:rPr>
          <w:rFonts w:ascii="Arial" w:hAnsi="Arial" w:cs="Arial"/>
        </w:rPr>
      </w:pPr>
    </w:p>
    <w:p w:rsidR="00F00C69" w:rsidRPr="000943EE" w:rsidRDefault="00F00C69" w:rsidP="00F00C69">
      <w:pPr>
        <w:rPr>
          <w:rFonts w:ascii="Arial" w:hAnsi="Arial" w:cs="Arial"/>
          <w:lang w:val="en-US"/>
        </w:rPr>
      </w:pPr>
      <w:proofErr w:type="spellStart"/>
      <w:r w:rsidRPr="000943EE">
        <w:rPr>
          <w:rFonts w:ascii="Arial" w:hAnsi="Arial" w:cs="Arial"/>
          <w:lang w:val="en-US"/>
        </w:rPr>
        <w:t>Poore</w:t>
      </w:r>
      <w:proofErr w:type="spellEnd"/>
      <w:r w:rsidRPr="000943EE">
        <w:rPr>
          <w:rFonts w:ascii="Arial" w:hAnsi="Arial" w:cs="Arial"/>
          <w:lang w:val="en-US"/>
        </w:rPr>
        <w:t xml:space="preserve">, G.C.B. 2009. </w:t>
      </w:r>
      <w:proofErr w:type="spellStart"/>
      <w:proofErr w:type="gramStart"/>
      <w:r w:rsidRPr="000943EE">
        <w:rPr>
          <w:rFonts w:ascii="Arial" w:hAnsi="Arial" w:cs="Arial"/>
          <w:lang w:val="en-US"/>
        </w:rPr>
        <w:t>Superorder</w:t>
      </w:r>
      <w:proofErr w:type="spellEnd"/>
      <w:r w:rsidRPr="000943EE">
        <w:rPr>
          <w:rFonts w:ascii="Arial" w:hAnsi="Arial" w:cs="Arial"/>
          <w:lang w:val="en-US"/>
        </w:rPr>
        <w:t xml:space="preserve"> </w:t>
      </w:r>
      <w:proofErr w:type="spellStart"/>
      <w:r w:rsidRPr="000943EE">
        <w:rPr>
          <w:rFonts w:ascii="Arial" w:hAnsi="Arial" w:cs="Arial"/>
          <w:lang w:val="en-US"/>
        </w:rPr>
        <w:t>Rhizocephala</w:t>
      </w:r>
      <w:proofErr w:type="spellEnd"/>
      <w:r w:rsidRPr="000943EE">
        <w:rPr>
          <w:rFonts w:ascii="Arial" w:hAnsi="Arial" w:cs="Arial"/>
          <w:lang w:val="en-US"/>
        </w:rPr>
        <w:t>.</w:t>
      </w:r>
      <w:proofErr w:type="gramEnd"/>
      <w:r w:rsidRPr="000943EE">
        <w:rPr>
          <w:rFonts w:ascii="Arial" w:hAnsi="Arial" w:cs="Arial"/>
          <w:lang w:val="en-US"/>
        </w:rPr>
        <w:t xml:space="preserve"> </w:t>
      </w:r>
      <w:proofErr w:type="gramStart"/>
      <w:r w:rsidRPr="000943EE">
        <w:rPr>
          <w:rFonts w:ascii="Arial" w:hAnsi="Arial" w:cs="Arial"/>
          <w:lang w:val="en-US"/>
        </w:rPr>
        <w:t>Australian Faunal Directory.</w:t>
      </w:r>
      <w:proofErr w:type="gramEnd"/>
      <w:r w:rsidRPr="000943EE">
        <w:rPr>
          <w:rFonts w:ascii="Arial" w:hAnsi="Arial" w:cs="Arial"/>
          <w:lang w:val="en-US"/>
        </w:rPr>
        <w:t xml:space="preserve"> Australian Biological Resources Study: Canberra. Online at: </w:t>
      </w:r>
      <w:hyperlink r:id="rId12" w:history="1">
        <w:r w:rsidRPr="000943EE">
          <w:rPr>
            <w:rStyle w:val="Hyperlink"/>
            <w:rFonts w:ascii="Arial" w:hAnsi="Arial" w:cs="Arial"/>
            <w:lang w:val="en-US"/>
          </w:rPr>
          <w:t>http://www.environment.gov.au/biodiversity/abrs/online-resources/fauna/afd/taxa/RHIZOCEPHALA</w:t>
        </w:r>
      </w:hyperlink>
    </w:p>
    <w:p w:rsidR="00F00C69" w:rsidRPr="000943EE" w:rsidRDefault="00F00C69" w:rsidP="00F00C69">
      <w:pPr>
        <w:rPr>
          <w:rFonts w:ascii="Arial" w:hAnsi="Arial" w:cs="Arial"/>
          <w:lang w:val="en-US"/>
        </w:rPr>
      </w:pPr>
    </w:p>
    <w:p w:rsidR="00F00C69" w:rsidRPr="000943EE" w:rsidRDefault="00F00C69" w:rsidP="00F00C69">
      <w:pPr>
        <w:rPr>
          <w:rFonts w:ascii="Arial" w:hAnsi="Arial" w:cs="Arial"/>
          <w:lang w:val="en-US"/>
        </w:rPr>
      </w:pPr>
      <w:proofErr w:type="spellStart"/>
      <w:r w:rsidRPr="000943EE">
        <w:rPr>
          <w:rFonts w:ascii="Arial" w:hAnsi="Arial" w:cs="Arial"/>
          <w:lang w:val="en-US"/>
        </w:rPr>
        <w:t>Poore</w:t>
      </w:r>
      <w:proofErr w:type="spellEnd"/>
      <w:r w:rsidRPr="000943EE">
        <w:rPr>
          <w:rFonts w:ascii="Arial" w:hAnsi="Arial" w:cs="Arial"/>
          <w:lang w:val="en-US"/>
        </w:rPr>
        <w:t xml:space="preserve">, G.C.B. and </w:t>
      </w:r>
      <w:proofErr w:type="spellStart"/>
      <w:r w:rsidRPr="000943EE">
        <w:rPr>
          <w:rFonts w:ascii="Arial" w:hAnsi="Arial" w:cs="Arial"/>
          <w:lang w:val="en-US"/>
        </w:rPr>
        <w:t>Boxshall</w:t>
      </w:r>
      <w:proofErr w:type="spellEnd"/>
      <w:r w:rsidRPr="000943EE">
        <w:rPr>
          <w:rFonts w:ascii="Arial" w:hAnsi="Arial" w:cs="Arial"/>
          <w:lang w:val="en-US"/>
        </w:rPr>
        <w:t xml:space="preserve">, G.A. 2009. </w:t>
      </w:r>
      <w:proofErr w:type="gramStart"/>
      <w:r w:rsidRPr="000943EE">
        <w:rPr>
          <w:rFonts w:ascii="Arial" w:hAnsi="Arial" w:cs="Arial"/>
          <w:lang w:val="en-US"/>
        </w:rPr>
        <w:t xml:space="preserve">Subclass </w:t>
      </w:r>
      <w:proofErr w:type="spellStart"/>
      <w:r w:rsidRPr="000943EE">
        <w:rPr>
          <w:rFonts w:ascii="Arial" w:hAnsi="Arial" w:cs="Arial"/>
          <w:lang w:val="en-US"/>
        </w:rPr>
        <w:t>Mystacocarida</w:t>
      </w:r>
      <w:proofErr w:type="spellEnd"/>
      <w:r w:rsidRPr="000943EE">
        <w:rPr>
          <w:rFonts w:ascii="Arial" w:hAnsi="Arial" w:cs="Arial"/>
          <w:lang w:val="en-US"/>
        </w:rPr>
        <w:t>.</w:t>
      </w:r>
      <w:proofErr w:type="gramEnd"/>
      <w:r w:rsidRPr="000943EE">
        <w:rPr>
          <w:rFonts w:ascii="Arial" w:hAnsi="Arial" w:cs="Arial"/>
          <w:lang w:val="en-US"/>
        </w:rPr>
        <w:t xml:space="preserve"> </w:t>
      </w:r>
      <w:proofErr w:type="gramStart"/>
      <w:r w:rsidRPr="000943EE">
        <w:rPr>
          <w:rFonts w:ascii="Arial" w:hAnsi="Arial" w:cs="Arial"/>
          <w:lang w:val="en-US"/>
        </w:rPr>
        <w:t>Australian Faunal Directory.</w:t>
      </w:r>
      <w:proofErr w:type="gramEnd"/>
      <w:r w:rsidRPr="000943EE">
        <w:rPr>
          <w:rFonts w:ascii="Arial" w:hAnsi="Arial" w:cs="Arial"/>
          <w:lang w:val="en-US"/>
        </w:rPr>
        <w:t xml:space="preserve"> Australian Biological Resources Study: Canberra. Online at: </w:t>
      </w:r>
      <w:hyperlink r:id="rId13" w:history="1">
        <w:r w:rsidRPr="000943EE">
          <w:rPr>
            <w:rStyle w:val="Hyperlink"/>
            <w:rFonts w:ascii="Arial" w:hAnsi="Arial" w:cs="Arial"/>
            <w:lang w:val="en-US"/>
          </w:rPr>
          <w:t>http://www.environment.gov.au/biodiversity/abrs/online-resources/fauna/afd/taxa/MYSTACOCARIDA</w:t>
        </w:r>
      </w:hyperlink>
    </w:p>
    <w:p w:rsidR="00F00C69" w:rsidRPr="000943EE" w:rsidRDefault="00F00C69" w:rsidP="00F00C69">
      <w:pPr>
        <w:rPr>
          <w:rFonts w:ascii="Arial" w:hAnsi="Arial" w:cs="Arial"/>
          <w:lang w:val="en-US"/>
        </w:rPr>
      </w:pPr>
      <w:r w:rsidRPr="000943EE">
        <w:rPr>
          <w:rFonts w:ascii="Arial" w:hAnsi="Arial" w:cs="Arial"/>
          <w:lang w:val="en-US"/>
        </w:rPr>
        <w:t xml:space="preserve">  </w:t>
      </w:r>
    </w:p>
    <w:p w:rsidR="00F00C69" w:rsidRPr="000943EE" w:rsidRDefault="00F00C69" w:rsidP="00F00C69">
      <w:pPr>
        <w:rPr>
          <w:rFonts w:ascii="Arial" w:hAnsi="Arial" w:cs="Arial"/>
          <w:lang w:val="en-US"/>
        </w:rPr>
      </w:pPr>
      <w:proofErr w:type="spellStart"/>
      <w:r w:rsidRPr="000943EE">
        <w:rPr>
          <w:rFonts w:ascii="Arial" w:hAnsi="Arial" w:cs="Arial"/>
          <w:lang w:val="en-US"/>
        </w:rPr>
        <w:t>Poore</w:t>
      </w:r>
      <w:proofErr w:type="spellEnd"/>
      <w:r w:rsidRPr="000943EE">
        <w:rPr>
          <w:rFonts w:ascii="Arial" w:hAnsi="Arial" w:cs="Arial"/>
          <w:lang w:val="en-US"/>
        </w:rPr>
        <w:t xml:space="preserve">, G.C.B. and </w:t>
      </w:r>
      <w:proofErr w:type="spellStart"/>
      <w:r w:rsidRPr="000943EE">
        <w:rPr>
          <w:rFonts w:ascii="Arial" w:hAnsi="Arial" w:cs="Arial"/>
          <w:lang w:val="en-US"/>
        </w:rPr>
        <w:t>Boxshall</w:t>
      </w:r>
      <w:proofErr w:type="spellEnd"/>
      <w:r w:rsidRPr="000943EE">
        <w:rPr>
          <w:rFonts w:ascii="Arial" w:hAnsi="Arial" w:cs="Arial"/>
          <w:lang w:val="en-US"/>
        </w:rPr>
        <w:t xml:space="preserve">, G.A. 2009. </w:t>
      </w:r>
      <w:proofErr w:type="gramStart"/>
      <w:r w:rsidRPr="000943EE">
        <w:rPr>
          <w:rFonts w:ascii="Arial" w:hAnsi="Arial" w:cs="Arial"/>
          <w:lang w:val="en-US"/>
        </w:rPr>
        <w:t>Australian Faunal Directory.</w:t>
      </w:r>
      <w:proofErr w:type="gramEnd"/>
      <w:r w:rsidRPr="000943EE">
        <w:rPr>
          <w:rFonts w:ascii="Arial" w:hAnsi="Arial" w:cs="Arial"/>
          <w:lang w:val="en-US"/>
        </w:rPr>
        <w:t xml:space="preserve"> </w:t>
      </w:r>
      <w:proofErr w:type="gramStart"/>
      <w:r w:rsidRPr="000943EE">
        <w:rPr>
          <w:rFonts w:ascii="Arial" w:hAnsi="Arial" w:cs="Arial"/>
          <w:lang w:val="en-US"/>
        </w:rPr>
        <w:t xml:space="preserve">Subclass </w:t>
      </w:r>
      <w:proofErr w:type="spellStart"/>
      <w:r w:rsidRPr="000943EE">
        <w:rPr>
          <w:rFonts w:ascii="Arial" w:hAnsi="Arial" w:cs="Arial"/>
          <w:lang w:val="en-US"/>
        </w:rPr>
        <w:t>Branchiura</w:t>
      </w:r>
      <w:proofErr w:type="spellEnd"/>
      <w:r w:rsidRPr="000943EE">
        <w:rPr>
          <w:rFonts w:ascii="Arial" w:hAnsi="Arial" w:cs="Arial"/>
          <w:lang w:val="en-US"/>
        </w:rPr>
        <w:t>.</w:t>
      </w:r>
      <w:proofErr w:type="gramEnd"/>
      <w:r w:rsidRPr="000943EE">
        <w:rPr>
          <w:rFonts w:ascii="Arial" w:hAnsi="Arial" w:cs="Arial"/>
          <w:lang w:val="en-US"/>
        </w:rPr>
        <w:t xml:space="preserve"> Australian Biological Resources Study: Canberra. Online at: </w:t>
      </w:r>
      <w:hyperlink r:id="rId14" w:history="1">
        <w:r w:rsidRPr="000943EE">
          <w:rPr>
            <w:rStyle w:val="Hyperlink"/>
            <w:rFonts w:ascii="Arial" w:hAnsi="Arial" w:cs="Arial"/>
            <w:lang w:val="en-US"/>
          </w:rPr>
          <w:t>http://www.environment.gov.au/biodiversity/abrs/online-resources/fauna/afd/taxa/BRANCHIURA</w:t>
        </w:r>
      </w:hyperlink>
    </w:p>
    <w:p w:rsidR="00F00C69" w:rsidRPr="000943EE" w:rsidRDefault="00F00C69" w:rsidP="00F00C69">
      <w:pPr>
        <w:rPr>
          <w:rFonts w:ascii="Arial" w:hAnsi="Arial" w:cs="Arial"/>
          <w:lang w:val="en-US"/>
        </w:rPr>
      </w:pPr>
    </w:p>
    <w:p w:rsidR="00F00C69" w:rsidRPr="000943EE" w:rsidRDefault="00F00C69" w:rsidP="00F00C69">
      <w:pPr>
        <w:rPr>
          <w:rFonts w:ascii="Arial" w:hAnsi="Arial" w:cs="Arial"/>
          <w:lang w:val="en-US"/>
        </w:rPr>
      </w:pPr>
      <w:proofErr w:type="spellStart"/>
      <w:proofErr w:type="gramStart"/>
      <w:r w:rsidRPr="000943EE">
        <w:rPr>
          <w:rFonts w:ascii="Arial" w:hAnsi="Arial" w:cs="Arial"/>
          <w:lang w:val="en-US"/>
        </w:rPr>
        <w:t>Poore</w:t>
      </w:r>
      <w:proofErr w:type="spellEnd"/>
      <w:r w:rsidRPr="000943EE">
        <w:rPr>
          <w:rFonts w:ascii="Arial" w:hAnsi="Arial" w:cs="Arial"/>
          <w:lang w:val="en-US"/>
        </w:rPr>
        <w:t xml:space="preserve">, G.C.B. and </w:t>
      </w:r>
      <w:proofErr w:type="spellStart"/>
      <w:r w:rsidRPr="000943EE">
        <w:rPr>
          <w:rFonts w:ascii="Arial" w:hAnsi="Arial" w:cs="Arial"/>
          <w:lang w:val="en-US"/>
        </w:rPr>
        <w:t>Grygier</w:t>
      </w:r>
      <w:proofErr w:type="spellEnd"/>
      <w:r w:rsidRPr="000943EE">
        <w:rPr>
          <w:rFonts w:ascii="Arial" w:hAnsi="Arial" w:cs="Arial"/>
          <w:lang w:val="en-US"/>
        </w:rPr>
        <w:t>, M.J. 2009.</w:t>
      </w:r>
      <w:proofErr w:type="gramEnd"/>
      <w:r w:rsidRPr="000943EE">
        <w:rPr>
          <w:rFonts w:ascii="Arial" w:hAnsi="Arial" w:cs="Arial"/>
          <w:lang w:val="en-US"/>
        </w:rPr>
        <w:t xml:space="preserve"> </w:t>
      </w:r>
      <w:proofErr w:type="gramStart"/>
      <w:r w:rsidRPr="000943EE">
        <w:rPr>
          <w:rFonts w:ascii="Arial" w:hAnsi="Arial" w:cs="Arial"/>
          <w:lang w:val="en-US"/>
        </w:rPr>
        <w:t>Australian Faunal Directory.</w:t>
      </w:r>
      <w:proofErr w:type="gramEnd"/>
      <w:r w:rsidRPr="000943EE">
        <w:rPr>
          <w:rFonts w:ascii="Arial" w:hAnsi="Arial" w:cs="Arial"/>
          <w:lang w:val="en-US"/>
        </w:rPr>
        <w:t xml:space="preserve"> </w:t>
      </w:r>
      <w:proofErr w:type="gramStart"/>
      <w:r w:rsidRPr="000943EE">
        <w:rPr>
          <w:rFonts w:ascii="Arial" w:hAnsi="Arial" w:cs="Arial"/>
          <w:lang w:val="en-US"/>
        </w:rPr>
        <w:t xml:space="preserve">Infraclass </w:t>
      </w:r>
      <w:proofErr w:type="spellStart"/>
      <w:r w:rsidRPr="000943EE">
        <w:rPr>
          <w:rFonts w:ascii="Arial" w:hAnsi="Arial" w:cs="Arial"/>
          <w:lang w:val="en-US"/>
        </w:rPr>
        <w:t>Ascothoracida</w:t>
      </w:r>
      <w:proofErr w:type="spellEnd"/>
      <w:r w:rsidRPr="000943EE">
        <w:rPr>
          <w:rFonts w:ascii="Arial" w:hAnsi="Arial" w:cs="Arial"/>
          <w:lang w:val="en-US"/>
        </w:rPr>
        <w:t>.</w:t>
      </w:r>
      <w:proofErr w:type="gramEnd"/>
      <w:r w:rsidRPr="000943EE">
        <w:rPr>
          <w:rFonts w:ascii="Arial" w:hAnsi="Arial" w:cs="Arial"/>
          <w:lang w:val="en-US"/>
        </w:rPr>
        <w:t xml:space="preserve">  Australian Biological Resources Study: Canberra. Online at: </w:t>
      </w:r>
      <w:hyperlink r:id="rId15" w:history="1">
        <w:r w:rsidRPr="000943EE">
          <w:rPr>
            <w:rStyle w:val="Hyperlink"/>
            <w:rFonts w:ascii="Arial" w:hAnsi="Arial" w:cs="Arial"/>
            <w:lang w:val="en-US"/>
          </w:rPr>
          <w:t>http://www.environment.gov.au/biodiversity/abrs/online-resources/fauna/afd/taxa/ASCOTHORACIDA</w:t>
        </w:r>
      </w:hyperlink>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Smith, C. 2009. Museum Victoria: creating a sustainable future for Victoria’s World Heritage Treasure. </w:t>
      </w:r>
      <w:r w:rsidRPr="000943EE">
        <w:rPr>
          <w:rFonts w:ascii="Arial" w:hAnsi="Arial" w:cs="Arial"/>
          <w:i/>
        </w:rPr>
        <w:t xml:space="preserve">Timelines, </w:t>
      </w:r>
      <w:proofErr w:type="gramStart"/>
      <w:r w:rsidRPr="000943EE">
        <w:rPr>
          <w:rFonts w:ascii="Arial" w:hAnsi="Arial" w:cs="Arial"/>
          <w:i/>
        </w:rPr>
        <w:t>The</w:t>
      </w:r>
      <w:proofErr w:type="gramEnd"/>
      <w:r w:rsidRPr="000943EE">
        <w:rPr>
          <w:rFonts w:ascii="Arial" w:hAnsi="Arial" w:cs="Arial"/>
          <w:i/>
        </w:rPr>
        <w:t xml:space="preserve"> Museum Historians Special Interest Group Newsletter</w:t>
      </w:r>
      <w:r w:rsidRPr="000943EE">
        <w:rPr>
          <w:rFonts w:ascii="Arial" w:hAnsi="Arial" w:cs="Arial"/>
        </w:rPr>
        <w:t>, 10: 3-4.</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r w:rsidRPr="000943EE">
        <w:rPr>
          <w:rFonts w:ascii="Arial" w:hAnsi="Arial" w:cs="Arial"/>
        </w:rPr>
        <w:t>Suter</w:t>
      </w:r>
      <w:proofErr w:type="spellEnd"/>
      <w:r w:rsidRPr="000943EE">
        <w:rPr>
          <w:rFonts w:ascii="Arial" w:hAnsi="Arial" w:cs="Arial"/>
        </w:rPr>
        <w:t xml:space="preserve">, P., Webb, J. and Rowe, D. 2009. Key to the mature nymphs of </w:t>
      </w:r>
      <w:proofErr w:type="spellStart"/>
      <w:r w:rsidRPr="000943EE">
        <w:rPr>
          <w:rFonts w:ascii="Arial" w:hAnsi="Arial" w:cs="Arial"/>
          <w:i/>
        </w:rPr>
        <w:t>Coloburiscoides</w:t>
      </w:r>
      <w:proofErr w:type="spellEnd"/>
      <w:r w:rsidRPr="000943EE">
        <w:rPr>
          <w:rFonts w:ascii="Arial" w:hAnsi="Arial" w:cs="Arial"/>
        </w:rPr>
        <w:t xml:space="preserve"> (</w:t>
      </w:r>
      <w:proofErr w:type="spellStart"/>
      <w:r w:rsidRPr="000943EE">
        <w:rPr>
          <w:rFonts w:ascii="Arial" w:hAnsi="Arial" w:cs="Arial"/>
        </w:rPr>
        <w:t>Lestage</w:t>
      </w:r>
      <w:proofErr w:type="spellEnd"/>
      <w:r w:rsidRPr="000943EE">
        <w:rPr>
          <w:rFonts w:ascii="Arial" w:hAnsi="Arial" w:cs="Arial"/>
        </w:rPr>
        <w:t>) (</w:t>
      </w:r>
      <w:proofErr w:type="spellStart"/>
      <w:r w:rsidRPr="000943EE">
        <w:rPr>
          <w:rFonts w:ascii="Arial" w:hAnsi="Arial" w:cs="Arial"/>
        </w:rPr>
        <w:t>Ephemeroptera</w:t>
      </w:r>
      <w:proofErr w:type="spellEnd"/>
      <w:r w:rsidRPr="000943EE">
        <w:rPr>
          <w:rFonts w:ascii="Arial" w:hAnsi="Arial" w:cs="Arial"/>
        </w:rPr>
        <w:t xml:space="preserve">: </w:t>
      </w:r>
      <w:proofErr w:type="spellStart"/>
      <w:r w:rsidRPr="000943EE">
        <w:rPr>
          <w:rFonts w:ascii="Arial" w:hAnsi="Arial" w:cs="Arial"/>
        </w:rPr>
        <w:t>Coloburiscidae</w:t>
      </w:r>
      <w:proofErr w:type="spellEnd"/>
      <w:r w:rsidRPr="000943EE">
        <w:rPr>
          <w:rFonts w:ascii="Arial" w:hAnsi="Arial" w:cs="Arial"/>
        </w:rPr>
        <w:t xml:space="preserve">). </w:t>
      </w:r>
      <w:r w:rsidRPr="000943EE">
        <w:rPr>
          <w:rFonts w:ascii="Arial" w:hAnsi="Arial" w:cs="Arial"/>
          <w:i/>
        </w:rPr>
        <w:t>Museum Victoria Science Reports</w:t>
      </w:r>
      <w:r w:rsidRPr="000943EE">
        <w:rPr>
          <w:rFonts w:ascii="Arial" w:hAnsi="Arial" w:cs="Arial"/>
        </w:rPr>
        <w:t>, 14: 1-24.</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Taylor, J. and McCallum, A. 2009.</w:t>
      </w:r>
      <w:proofErr w:type="gramEnd"/>
      <w:r w:rsidRPr="000943EE">
        <w:rPr>
          <w:rFonts w:ascii="Arial" w:hAnsi="Arial" w:cs="Arial"/>
        </w:rPr>
        <w:t xml:space="preserve"> A shrimp’s tale: describing new fauna from Western Australia. </w:t>
      </w:r>
      <w:r w:rsidRPr="000943EE">
        <w:rPr>
          <w:rFonts w:ascii="Arial" w:hAnsi="Arial" w:cs="Arial"/>
          <w:i/>
        </w:rPr>
        <w:t>Marine Biodiversity Research, Newsletter of Australia’s Marine Biodiversity Research Hub, September 2009</w:t>
      </w:r>
      <w:r w:rsidRPr="000943EE">
        <w:rPr>
          <w:rFonts w:ascii="Arial" w:hAnsi="Arial" w:cs="Arial"/>
        </w:rPr>
        <w:t xml:space="preserve">. Online at: </w:t>
      </w:r>
      <w:hyperlink r:id="rId16" w:history="1">
        <w:r w:rsidRPr="000943EE">
          <w:rPr>
            <w:rStyle w:val="Hyperlink"/>
            <w:rFonts w:ascii="Arial" w:hAnsi="Arial" w:cs="Arial"/>
          </w:rPr>
          <w:t>http://www.marinehub.org/index.php/site/newsletter_extended_archive/publications_sep09/</w:t>
        </w:r>
      </w:hyperlink>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Wilson, R. 2009. What can </w:t>
      </w:r>
      <w:proofErr w:type="spellStart"/>
      <w:r w:rsidRPr="000943EE">
        <w:rPr>
          <w:rFonts w:ascii="Arial" w:hAnsi="Arial" w:cs="Arial"/>
        </w:rPr>
        <w:t>polychaete</w:t>
      </w:r>
      <w:proofErr w:type="spellEnd"/>
      <w:r w:rsidRPr="000943EE">
        <w:rPr>
          <w:rFonts w:ascii="Arial" w:hAnsi="Arial" w:cs="Arial"/>
        </w:rPr>
        <w:t xml:space="preserve"> worms tell us? </w:t>
      </w:r>
      <w:r w:rsidRPr="000943EE">
        <w:rPr>
          <w:rFonts w:ascii="Arial" w:hAnsi="Arial" w:cs="Arial"/>
          <w:i/>
        </w:rPr>
        <w:t>Marine Biodiversity Research, Newsletter of Australia’s Marine Biodiversity Research Hub, July 2009</w:t>
      </w:r>
      <w:r w:rsidRPr="000943EE">
        <w:rPr>
          <w:rFonts w:ascii="Arial" w:hAnsi="Arial" w:cs="Arial"/>
        </w:rPr>
        <w:t xml:space="preserve">. Online at: </w:t>
      </w:r>
      <w:hyperlink r:id="rId17" w:history="1">
        <w:r w:rsidRPr="000943EE">
          <w:rPr>
            <w:rStyle w:val="Hyperlink"/>
            <w:rFonts w:ascii="Arial" w:hAnsi="Arial" w:cs="Arial"/>
          </w:rPr>
          <w:t>http://www.marinehub.org/index.php/site/newsletter_extended_archive/what_can_polychaete_worms/</w:t>
        </w:r>
      </w:hyperlink>
    </w:p>
    <w:p w:rsidR="00F00C69" w:rsidRPr="000943EE" w:rsidRDefault="00F00C69" w:rsidP="00F00C69">
      <w:pPr>
        <w:rPr>
          <w:rFonts w:ascii="Arial" w:hAnsi="Arial" w:cs="Arial"/>
        </w:rPr>
      </w:pPr>
    </w:p>
    <w:p w:rsidR="00F00C69" w:rsidRPr="00F00C69" w:rsidRDefault="00F00C69" w:rsidP="00F00C69">
      <w:pPr>
        <w:pStyle w:val="Heading3"/>
        <w:spacing w:before="0"/>
        <w:rPr>
          <w:rFonts w:ascii="Arial" w:hAnsi="Arial" w:cs="Arial"/>
          <w:color w:val="auto"/>
          <w:sz w:val="32"/>
          <w:szCs w:val="32"/>
        </w:rPr>
      </w:pPr>
      <w:bookmarkStart w:id="14" w:name="_Toc289429700"/>
      <w:r w:rsidRPr="00F00C69">
        <w:rPr>
          <w:rFonts w:ascii="Arial" w:hAnsi="Arial" w:cs="Arial"/>
          <w:color w:val="auto"/>
          <w:sz w:val="32"/>
          <w:szCs w:val="32"/>
        </w:rPr>
        <w:t>Books and Book Chapters</w:t>
      </w:r>
      <w:bookmarkEnd w:id="14"/>
    </w:p>
    <w:p w:rsidR="00F00C69" w:rsidRPr="000943EE" w:rsidRDefault="00F00C69" w:rsidP="00F00C69">
      <w:pPr>
        <w:rPr>
          <w:rFonts w:ascii="Arial" w:hAnsi="Arial" w:cs="Arial"/>
        </w:rPr>
      </w:pPr>
      <w:proofErr w:type="spellStart"/>
      <w:r w:rsidRPr="000943EE">
        <w:rPr>
          <w:rFonts w:ascii="Arial" w:hAnsi="Arial" w:cs="Arial"/>
        </w:rPr>
        <w:t>Billett</w:t>
      </w:r>
      <w:proofErr w:type="spellEnd"/>
      <w:r w:rsidRPr="000943EE">
        <w:rPr>
          <w:rFonts w:ascii="Arial" w:hAnsi="Arial" w:cs="Arial"/>
        </w:rPr>
        <w:t xml:space="preserve">, Major R.S. (Bill). 2009. </w:t>
      </w:r>
      <w:r w:rsidRPr="000943EE">
        <w:rPr>
          <w:rFonts w:ascii="Arial" w:hAnsi="Arial" w:cs="Arial"/>
          <w:i/>
        </w:rPr>
        <w:t xml:space="preserve">Mont St Quentin: </w:t>
      </w:r>
      <w:proofErr w:type="gramStart"/>
      <w:r w:rsidRPr="000943EE">
        <w:rPr>
          <w:rFonts w:ascii="Arial" w:hAnsi="Arial" w:cs="Arial"/>
          <w:i/>
        </w:rPr>
        <w:t>A</w:t>
      </w:r>
      <w:proofErr w:type="gramEnd"/>
      <w:r w:rsidRPr="000943EE">
        <w:rPr>
          <w:rFonts w:ascii="Arial" w:hAnsi="Arial" w:cs="Arial"/>
          <w:i/>
        </w:rPr>
        <w:t xml:space="preserve"> Soldier’s Battle</w:t>
      </w:r>
      <w:r w:rsidRPr="000943EE">
        <w:rPr>
          <w:rFonts w:ascii="Arial" w:hAnsi="Arial" w:cs="Arial"/>
        </w:rPr>
        <w:t xml:space="preserve">. Rosenberg Publishing: Sydney. </w:t>
      </w:r>
      <w:proofErr w:type="gramStart"/>
      <w:r w:rsidRPr="000943EE">
        <w:rPr>
          <w:rFonts w:ascii="Arial" w:hAnsi="Arial" w:cs="Arial"/>
        </w:rPr>
        <w:t>192 pp.</w:t>
      </w:r>
      <w:proofErr w:type="gramEnd"/>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Edmonds, Penelope. 2010. </w:t>
      </w:r>
      <w:r w:rsidRPr="000943EE">
        <w:rPr>
          <w:rFonts w:ascii="Arial" w:hAnsi="Arial" w:cs="Arial"/>
          <w:i/>
        </w:rPr>
        <w:t>Urbanizing Frontiers: Indigenous Peoples and Settlers in 19</w:t>
      </w:r>
      <w:r w:rsidRPr="000943EE">
        <w:rPr>
          <w:rFonts w:ascii="Arial" w:hAnsi="Arial" w:cs="Arial"/>
          <w:i/>
          <w:vertAlign w:val="superscript"/>
        </w:rPr>
        <w:t>th</w:t>
      </w:r>
      <w:r w:rsidRPr="000943EE">
        <w:rPr>
          <w:rFonts w:ascii="Arial" w:hAnsi="Arial" w:cs="Arial"/>
          <w:i/>
        </w:rPr>
        <w:t xml:space="preserve"> Century Pacific Rim Cities</w:t>
      </w:r>
      <w:r w:rsidRPr="000943EE">
        <w:rPr>
          <w:rFonts w:ascii="Arial" w:hAnsi="Arial" w:cs="Arial"/>
        </w:rPr>
        <w:t>. University of British Columbia Press, Vancouver, BC,</w:t>
      </w:r>
    </w:p>
    <w:p w:rsidR="00F00C69" w:rsidRPr="000943EE" w:rsidRDefault="00F00C69" w:rsidP="00F00C69">
      <w:pPr>
        <w:rPr>
          <w:rFonts w:ascii="Arial" w:hAnsi="Arial" w:cs="Arial"/>
        </w:rPr>
      </w:pPr>
      <w:r w:rsidRPr="000943EE">
        <w:rPr>
          <w:rFonts w:ascii="Arial" w:hAnsi="Arial" w:cs="Arial"/>
        </w:rPr>
        <w:t xml:space="preserve">Canada. </w:t>
      </w:r>
      <w:proofErr w:type="gramStart"/>
      <w:r w:rsidRPr="000943EE">
        <w:rPr>
          <w:rFonts w:ascii="Arial" w:hAnsi="Arial" w:cs="Arial"/>
        </w:rPr>
        <w:t>317 pp.</w:t>
      </w:r>
      <w:proofErr w:type="gramEnd"/>
      <w:r w:rsidRPr="000943EE">
        <w:rPr>
          <w:rFonts w:ascii="Arial" w:hAnsi="Arial" w:cs="Arial"/>
        </w:rPr>
        <w:t xml:space="preserve"> </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Gillespie, R. 2009. The Great Melbourne Telescope: a contextual history. Pp 1-8 in: B.R. </w:t>
      </w:r>
      <w:proofErr w:type="spellStart"/>
      <w:r w:rsidRPr="000943EE">
        <w:rPr>
          <w:rFonts w:ascii="Arial" w:hAnsi="Arial" w:cs="Arial"/>
        </w:rPr>
        <w:t>Brandl</w:t>
      </w:r>
      <w:proofErr w:type="spellEnd"/>
      <w:r w:rsidRPr="000943EE">
        <w:rPr>
          <w:rFonts w:ascii="Arial" w:hAnsi="Arial" w:cs="Arial"/>
        </w:rPr>
        <w:t xml:space="preserve">, R. </w:t>
      </w:r>
      <w:proofErr w:type="spellStart"/>
      <w:r w:rsidRPr="000943EE">
        <w:rPr>
          <w:rFonts w:ascii="Arial" w:hAnsi="Arial" w:cs="Arial"/>
        </w:rPr>
        <w:t>Stuik</w:t>
      </w:r>
      <w:proofErr w:type="spellEnd"/>
      <w:r w:rsidRPr="000943EE">
        <w:rPr>
          <w:rFonts w:ascii="Arial" w:hAnsi="Arial" w:cs="Arial"/>
        </w:rPr>
        <w:t xml:space="preserve"> and J.K. </w:t>
      </w:r>
      <w:proofErr w:type="spellStart"/>
      <w:r w:rsidRPr="000943EE">
        <w:rPr>
          <w:rFonts w:ascii="Arial" w:hAnsi="Arial" w:cs="Arial"/>
        </w:rPr>
        <w:t>Katgert-Merkelijn</w:t>
      </w:r>
      <w:proofErr w:type="spellEnd"/>
      <w:r w:rsidRPr="000943EE">
        <w:rPr>
          <w:rFonts w:ascii="Arial" w:hAnsi="Arial" w:cs="Arial"/>
        </w:rPr>
        <w:t xml:space="preserve"> (</w:t>
      </w:r>
      <w:proofErr w:type="spellStart"/>
      <w:r w:rsidRPr="000943EE">
        <w:rPr>
          <w:rFonts w:ascii="Arial" w:hAnsi="Arial" w:cs="Arial"/>
        </w:rPr>
        <w:t>Eds</w:t>
      </w:r>
      <w:proofErr w:type="spellEnd"/>
      <w:r w:rsidRPr="000943EE">
        <w:rPr>
          <w:rFonts w:ascii="Arial" w:hAnsi="Arial" w:cs="Arial"/>
        </w:rPr>
        <w:t xml:space="preserve">), </w:t>
      </w:r>
      <w:r w:rsidRPr="000943EE">
        <w:rPr>
          <w:rFonts w:ascii="Arial" w:hAnsi="Arial" w:cs="Arial"/>
          <w:i/>
        </w:rPr>
        <w:t>400 Years of Astronomical Telescopes: A Review of History, Science and Technology</w:t>
      </w:r>
      <w:r w:rsidRPr="000943EE">
        <w:rPr>
          <w:rFonts w:ascii="Arial" w:hAnsi="Arial" w:cs="Arial"/>
        </w:rPr>
        <w:t>, Springer Science and Business Media BV: The Netherlands.</w:t>
      </w:r>
    </w:p>
    <w:p w:rsidR="00F00C69" w:rsidRPr="000943EE" w:rsidRDefault="00F00C69" w:rsidP="00F00C69">
      <w:pPr>
        <w:rPr>
          <w:rFonts w:ascii="Arial" w:hAnsi="Arial" w:cs="Arial"/>
        </w:rPr>
      </w:pPr>
    </w:p>
    <w:p w:rsidR="00F00C69" w:rsidRPr="000943EE" w:rsidRDefault="00F00C69" w:rsidP="00F00C69">
      <w:pPr>
        <w:rPr>
          <w:rFonts w:ascii="Arial" w:hAnsi="Arial" w:cs="Arial"/>
          <w:lang w:val="en-US"/>
        </w:rPr>
      </w:pPr>
      <w:proofErr w:type="gramStart"/>
      <w:r w:rsidRPr="000943EE">
        <w:rPr>
          <w:rFonts w:ascii="Arial" w:hAnsi="Arial" w:cs="Arial"/>
          <w:lang w:val="en-US"/>
        </w:rPr>
        <w:t xml:space="preserve">Jones, K., </w:t>
      </w:r>
      <w:proofErr w:type="spellStart"/>
      <w:r w:rsidRPr="000943EE">
        <w:rPr>
          <w:rFonts w:ascii="Arial" w:hAnsi="Arial" w:cs="Arial"/>
          <w:lang w:val="en-US"/>
        </w:rPr>
        <w:t>Koh</w:t>
      </w:r>
      <w:proofErr w:type="spellEnd"/>
      <w:r w:rsidRPr="000943EE">
        <w:rPr>
          <w:rFonts w:ascii="Arial" w:hAnsi="Arial" w:cs="Arial"/>
          <w:lang w:val="en-US"/>
        </w:rPr>
        <w:t xml:space="preserve">, E., </w:t>
      </w:r>
      <w:proofErr w:type="spellStart"/>
      <w:r w:rsidRPr="000943EE">
        <w:rPr>
          <w:rFonts w:ascii="Arial" w:hAnsi="Arial" w:cs="Arial"/>
          <w:lang w:val="en-US"/>
        </w:rPr>
        <w:t>Veis</w:t>
      </w:r>
      <w:proofErr w:type="spellEnd"/>
      <w:r w:rsidRPr="000943EE">
        <w:rPr>
          <w:rFonts w:ascii="Arial" w:hAnsi="Arial" w:cs="Arial"/>
          <w:lang w:val="en-US"/>
        </w:rPr>
        <w:t>, N. and White, A. 2010a.</w:t>
      </w:r>
      <w:proofErr w:type="gramEnd"/>
      <w:r w:rsidRPr="000943EE">
        <w:rPr>
          <w:rFonts w:ascii="Arial" w:hAnsi="Arial" w:cs="Arial"/>
          <w:lang w:val="en-US"/>
        </w:rPr>
        <w:t xml:space="preserve"> </w:t>
      </w:r>
      <w:r w:rsidRPr="000943EE">
        <w:rPr>
          <w:rFonts w:ascii="Arial" w:hAnsi="Arial" w:cs="Arial"/>
          <w:i/>
          <w:lang w:val="en-US"/>
        </w:rPr>
        <w:t xml:space="preserve">Framing </w:t>
      </w:r>
      <w:proofErr w:type="spellStart"/>
      <w:r w:rsidRPr="000943EE">
        <w:rPr>
          <w:rFonts w:ascii="Arial" w:hAnsi="Arial" w:cs="Arial"/>
          <w:i/>
          <w:lang w:val="en-US"/>
        </w:rPr>
        <w:t>Marginalised</w:t>
      </w:r>
      <w:proofErr w:type="spellEnd"/>
      <w:r w:rsidRPr="000943EE">
        <w:rPr>
          <w:rFonts w:ascii="Arial" w:hAnsi="Arial" w:cs="Arial"/>
          <w:i/>
          <w:lang w:val="en-US"/>
        </w:rPr>
        <w:t xml:space="preserve"> Art: Developing an Ethical Multidimensional Framework for Exhibiting Creative Works by People who Experienced Mental Illness and/or Psychological Trauma</w:t>
      </w:r>
      <w:r w:rsidRPr="000943EE">
        <w:rPr>
          <w:rFonts w:ascii="Arial" w:hAnsi="Arial" w:cs="Arial"/>
          <w:lang w:val="en-US"/>
        </w:rPr>
        <w:t xml:space="preserve">. Cunningham </w:t>
      </w:r>
      <w:proofErr w:type="spellStart"/>
      <w:r w:rsidRPr="000943EE">
        <w:rPr>
          <w:rFonts w:ascii="Arial" w:hAnsi="Arial" w:cs="Arial"/>
          <w:lang w:val="en-US"/>
        </w:rPr>
        <w:t>Dax</w:t>
      </w:r>
      <w:proofErr w:type="spellEnd"/>
      <w:r w:rsidRPr="000943EE">
        <w:rPr>
          <w:rFonts w:ascii="Arial" w:hAnsi="Arial" w:cs="Arial"/>
          <w:lang w:val="en-US"/>
        </w:rPr>
        <w:t xml:space="preserve"> Collection: Parkville. </w:t>
      </w:r>
      <w:proofErr w:type="gramStart"/>
      <w:r w:rsidRPr="000943EE">
        <w:rPr>
          <w:rFonts w:ascii="Arial" w:hAnsi="Arial" w:cs="Arial"/>
          <w:lang w:val="en-US"/>
        </w:rPr>
        <w:t>85 pp.</w:t>
      </w:r>
      <w:proofErr w:type="gramEnd"/>
    </w:p>
    <w:p w:rsidR="00F00C69" w:rsidRPr="000943EE" w:rsidRDefault="00F00C69" w:rsidP="00F00C69">
      <w:pPr>
        <w:rPr>
          <w:rFonts w:ascii="Arial" w:hAnsi="Arial" w:cs="Arial"/>
          <w:lang w:val="en-US"/>
        </w:rPr>
      </w:pPr>
    </w:p>
    <w:p w:rsidR="00F00C69" w:rsidRPr="000943EE" w:rsidRDefault="00F00C69" w:rsidP="00F00C69">
      <w:pPr>
        <w:rPr>
          <w:rFonts w:ascii="Arial" w:hAnsi="Arial" w:cs="Arial"/>
          <w:lang w:val="en-US"/>
        </w:rPr>
      </w:pPr>
      <w:proofErr w:type="gramStart"/>
      <w:r w:rsidRPr="000943EE">
        <w:rPr>
          <w:rFonts w:ascii="Arial" w:hAnsi="Arial" w:cs="Arial"/>
          <w:lang w:val="en-US"/>
        </w:rPr>
        <w:t xml:space="preserve">Jones, K., </w:t>
      </w:r>
      <w:proofErr w:type="spellStart"/>
      <w:r w:rsidRPr="000943EE">
        <w:rPr>
          <w:rFonts w:ascii="Arial" w:hAnsi="Arial" w:cs="Arial"/>
          <w:lang w:val="en-US"/>
        </w:rPr>
        <w:t>Koh</w:t>
      </w:r>
      <w:proofErr w:type="spellEnd"/>
      <w:r w:rsidRPr="000943EE">
        <w:rPr>
          <w:rFonts w:ascii="Arial" w:hAnsi="Arial" w:cs="Arial"/>
          <w:lang w:val="en-US"/>
        </w:rPr>
        <w:t xml:space="preserve">, E., </w:t>
      </w:r>
      <w:proofErr w:type="spellStart"/>
      <w:r w:rsidRPr="000943EE">
        <w:rPr>
          <w:rFonts w:ascii="Arial" w:hAnsi="Arial" w:cs="Arial"/>
          <w:lang w:val="en-US"/>
        </w:rPr>
        <w:t>Veis</w:t>
      </w:r>
      <w:proofErr w:type="spellEnd"/>
      <w:r w:rsidRPr="000943EE">
        <w:rPr>
          <w:rFonts w:ascii="Arial" w:hAnsi="Arial" w:cs="Arial"/>
          <w:lang w:val="en-US"/>
        </w:rPr>
        <w:t>, N. and White, A. 2010b.</w:t>
      </w:r>
      <w:proofErr w:type="gramEnd"/>
      <w:r w:rsidRPr="000943EE">
        <w:rPr>
          <w:rFonts w:ascii="Arial" w:hAnsi="Arial" w:cs="Arial"/>
          <w:lang w:val="en-US"/>
        </w:rPr>
        <w:t xml:space="preserve"> </w:t>
      </w:r>
      <w:r w:rsidRPr="000943EE">
        <w:rPr>
          <w:rFonts w:ascii="Arial" w:hAnsi="Arial" w:cs="Arial"/>
          <w:i/>
          <w:lang w:val="en-US"/>
        </w:rPr>
        <w:t xml:space="preserve">Framing </w:t>
      </w:r>
      <w:proofErr w:type="spellStart"/>
      <w:r w:rsidRPr="000943EE">
        <w:rPr>
          <w:rFonts w:ascii="Arial" w:hAnsi="Arial" w:cs="Arial"/>
          <w:i/>
          <w:lang w:val="en-US"/>
        </w:rPr>
        <w:t>Marginalised</w:t>
      </w:r>
      <w:proofErr w:type="spellEnd"/>
      <w:r w:rsidRPr="000943EE">
        <w:rPr>
          <w:rFonts w:ascii="Arial" w:hAnsi="Arial" w:cs="Arial"/>
          <w:i/>
          <w:lang w:val="en-US"/>
        </w:rPr>
        <w:t xml:space="preserve"> Art: Developing an Ethical Multidimensional Framework for Exhibiting Creative Works by People who </w:t>
      </w:r>
      <w:proofErr w:type="gramStart"/>
      <w:r w:rsidRPr="000943EE">
        <w:rPr>
          <w:rFonts w:ascii="Arial" w:hAnsi="Arial" w:cs="Arial"/>
          <w:i/>
          <w:lang w:val="en-US"/>
        </w:rPr>
        <w:t>Experienced</w:t>
      </w:r>
      <w:proofErr w:type="gramEnd"/>
      <w:r w:rsidRPr="000943EE">
        <w:rPr>
          <w:rFonts w:ascii="Arial" w:hAnsi="Arial" w:cs="Arial"/>
          <w:i/>
          <w:lang w:val="en-US"/>
        </w:rPr>
        <w:t xml:space="preserve"> Mental Illness and/or Psychological Trauma</w:t>
      </w:r>
      <w:r w:rsidRPr="000943EE">
        <w:rPr>
          <w:rFonts w:ascii="Arial" w:hAnsi="Arial" w:cs="Arial"/>
          <w:lang w:val="en-US"/>
        </w:rPr>
        <w:t xml:space="preserve"> [brochure] Cunningham </w:t>
      </w:r>
      <w:proofErr w:type="spellStart"/>
      <w:r w:rsidRPr="000943EE">
        <w:rPr>
          <w:rFonts w:ascii="Arial" w:hAnsi="Arial" w:cs="Arial"/>
          <w:lang w:val="en-US"/>
        </w:rPr>
        <w:t>Dax</w:t>
      </w:r>
      <w:proofErr w:type="spellEnd"/>
      <w:r w:rsidRPr="000943EE">
        <w:rPr>
          <w:rFonts w:ascii="Arial" w:hAnsi="Arial" w:cs="Arial"/>
          <w:lang w:val="en-US"/>
        </w:rPr>
        <w:t xml:space="preserve"> Collection: Parkville. </w:t>
      </w:r>
      <w:proofErr w:type="gramStart"/>
      <w:r w:rsidRPr="000943EE">
        <w:rPr>
          <w:rFonts w:ascii="Arial" w:hAnsi="Arial" w:cs="Arial"/>
          <w:lang w:val="en-US"/>
        </w:rPr>
        <w:t>19 pp.</w:t>
      </w:r>
      <w:proofErr w:type="gramEnd"/>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Kean, J. 2009. Yvonne </w:t>
      </w:r>
      <w:proofErr w:type="spellStart"/>
      <w:r w:rsidRPr="000943EE">
        <w:rPr>
          <w:rFonts w:ascii="Arial" w:hAnsi="Arial" w:cs="Arial"/>
        </w:rPr>
        <w:t>Koolmatrie</w:t>
      </w:r>
      <w:proofErr w:type="spellEnd"/>
      <w:r w:rsidRPr="000943EE">
        <w:rPr>
          <w:rFonts w:ascii="Arial" w:hAnsi="Arial" w:cs="Arial"/>
        </w:rPr>
        <w:t xml:space="preserve">: hot-air balloon. Pp 122-125 in: D. Moon (Ed.), </w:t>
      </w:r>
      <w:r w:rsidRPr="000943EE">
        <w:rPr>
          <w:rFonts w:ascii="Arial" w:hAnsi="Arial" w:cs="Arial"/>
          <w:i/>
        </w:rPr>
        <w:t>Floating Life: Contemporary Aboriginal Fibre Art</w:t>
      </w:r>
      <w:r w:rsidRPr="000943EE">
        <w:rPr>
          <w:rFonts w:ascii="Arial" w:hAnsi="Arial" w:cs="Arial"/>
        </w:rPr>
        <w:t>, Queensland Art Gallery, Gallery of Modern Art, Brisbane (exhibition catalogue).</w:t>
      </w:r>
    </w:p>
    <w:p w:rsidR="00F00C69" w:rsidRPr="000943EE" w:rsidRDefault="00F00C69" w:rsidP="00F00C69">
      <w:pPr>
        <w:rPr>
          <w:rFonts w:ascii="Arial" w:hAnsi="Arial" w:cs="Arial"/>
          <w:lang w:val="en-US"/>
        </w:rPr>
      </w:pPr>
    </w:p>
    <w:p w:rsidR="00F00C69" w:rsidRPr="000943EE" w:rsidRDefault="00F00C69" w:rsidP="00F00C69">
      <w:pPr>
        <w:rPr>
          <w:rFonts w:ascii="Arial" w:hAnsi="Arial" w:cs="Arial"/>
        </w:rPr>
      </w:pPr>
      <w:proofErr w:type="gramStart"/>
      <w:r w:rsidRPr="000943EE">
        <w:rPr>
          <w:rFonts w:ascii="Arial" w:hAnsi="Arial" w:cs="Arial"/>
        </w:rPr>
        <w:t>Long, J.A. 2009.</w:t>
      </w:r>
      <w:proofErr w:type="gramEnd"/>
      <w:r w:rsidRPr="000943EE">
        <w:rPr>
          <w:rFonts w:ascii="Arial" w:hAnsi="Arial" w:cs="Arial"/>
        </w:rPr>
        <w:t xml:space="preserve"> </w:t>
      </w:r>
      <w:proofErr w:type="gramStart"/>
      <w:r w:rsidRPr="000943EE">
        <w:rPr>
          <w:rFonts w:ascii="Arial" w:hAnsi="Arial" w:cs="Arial"/>
          <w:i/>
        </w:rPr>
        <w:t>The Big Picture Book of Human Civilisation</w:t>
      </w:r>
      <w:r w:rsidRPr="000943EE">
        <w:rPr>
          <w:rFonts w:ascii="Arial" w:hAnsi="Arial" w:cs="Arial"/>
        </w:rPr>
        <w:t>.</w:t>
      </w:r>
      <w:proofErr w:type="gramEnd"/>
      <w:r w:rsidRPr="000943EE">
        <w:rPr>
          <w:rFonts w:ascii="Arial" w:hAnsi="Arial" w:cs="Arial"/>
        </w:rPr>
        <w:t xml:space="preserve"> Allen and </w:t>
      </w:r>
      <w:proofErr w:type="spellStart"/>
      <w:r w:rsidRPr="000943EE">
        <w:rPr>
          <w:rFonts w:ascii="Arial" w:hAnsi="Arial" w:cs="Arial"/>
        </w:rPr>
        <w:t>Unwin</w:t>
      </w:r>
      <w:proofErr w:type="spellEnd"/>
      <w:r w:rsidRPr="000943EE">
        <w:rPr>
          <w:rFonts w:ascii="Arial" w:hAnsi="Arial" w:cs="Arial"/>
        </w:rPr>
        <w:t xml:space="preserve">: </w:t>
      </w:r>
      <w:proofErr w:type="spellStart"/>
      <w:r w:rsidRPr="000943EE">
        <w:rPr>
          <w:rFonts w:ascii="Arial" w:hAnsi="Arial" w:cs="Arial"/>
        </w:rPr>
        <w:t>Crows</w:t>
      </w:r>
      <w:proofErr w:type="spellEnd"/>
      <w:r w:rsidRPr="000943EE">
        <w:rPr>
          <w:rFonts w:ascii="Arial" w:hAnsi="Arial" w:cs="Arial"/>
        </w:rPr>
        <w:t xml:space="preserve"> Nest, NSW. </w:t>
      </w:r>
      <w:proofErr w:type="gramStart"/>
      <w:r w:rsidRPr="000943EE">
        <w:rPr>
          <w:rFonts w:ascii="Arial" w:hAnsi="Arial" w:cs="Arial"/>
        </w:rPr>
        <w:t>48 pp.</w:t>
      </w:r>
      <w:proofErr w:type="gramEnd"/>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r w:rsidRPr="000943EE">
        <w:rPr>
          <w:rFonts w:ascii="Arial" w:hAnsi="Arial" w:cs="Arial"/>
        </w:rPr>
        <w:t>McFadzean</w:t>
      </w:r>
      <w:proofErr w:type="spellEnd"/>
      <w:r w:rsidRPr="000943EE">
        <w:rPr>
          <w:rFonts w:ascii="Arial" w:hAnsi="Arial" w:cs="Arial"/>
        </w:rPr>
        <w:t xml:space="preserve">, M. 2010. </w:t>
      </w:r>
      <w:proofErr w:type="gramStart"/>
      <w:r w:rsidRPr="000943EE">
        <w:rPr>
          <w:rFonts w:ascii="Arial" w:hAnsi="Arial" w:cs="Arial"/>
        </w:rPr>
        <w:t>Technically speaking: digital representations of refugee experiences at Melbourne’s Immigration Museum.</w:t>
      </w:r>
      <w:proofErr w:type="gramEnd"/>
      <w:r w:rsidRPr="000943EE">
        <w:rPr>
          <w:rFonts w:ascii="Arial" w:hAnsi="Arial" w:cs="Arial"/>
        </w:rPr>
        <w:t xml:space="preserve"> Pp 71-84 in: H.-L. </w:t>
      </w:r>
      <w:proofErr w:type="spellStart"/>
      <w:r w:rsidRPr="000943EE">
        <w:rPr>
          <w:rFonts w:ascii="Arial" w:hAnsi="Arial" w:cs="Arial"/>
        </w:rPr>
        <w:t>Skartveit</w:t>
      </w:r>
      <w:proofErr w:type="spellEnd"/>
      <w:r w:rsidRPr="000943EE">
        <w:rPr>
          <w:rFonts w:ascii="Arial" w:hAnsi="Arial" w:cs="Arial"/>
        </w:rPr>
        <w:t xml:space="preserve"> and K. </w:t>
      </w:r>
      <w:proofErr w:type="spellStart"/>
      <w:r w:rsidRPr="000943EE">
        <w:rPr>
          <w:rFonts w:ascii="Arial" w:hAnsi="Arial" w:cs="Arial"/>
        </w:rPr>
        <w:t>Goodnow</w:t>
      </w:r>
      <w:proofErr w:type="spellEnd"/>
      <w:r w:rsidRPr="000943EE">
        <w:rPr>
          <w:rFonts w:ascii="Arial" w:hAnsi="Arial" w:cs="Arial"/>
        </w:rPr>
        <w:t xml:space="preserve"> (</w:t>
      </w:r>
      <w:proofErr w:type="spellStart"/>
      <w:r w:rsidRPr="000943EE">
        <w:rPr>
          <w:rFonts w:ascii="Arial" w:hAnsi="Arial" w:cs="Arial"/>
        </w:rPr>
        <w:t>Eds</w:t>
      </w:r>
      <w:proofErr w:type="spellEnd"/>
      <w:r w:rsidRPr="000943EE">
        <w:rPr>
          <w:rFonts w:ascii="Arial" w:hAnsi="Arial" w:cs="Arial"/>
        </w:rPr>
        <w:t xml:space="preserve">), </w:t>
      </w:r>
      <w:r w:rsidRPr="000943EE">
        <w:rPr>
          <w:rFonts w:ascii="Arial" w:hAnsi="Arial" w:cs="Arial"/>
          <w:i/>
        </w:rPr>
        <w:t>Changes in Museum Practice: New Media, Refugees and Participation.</w:t>
      </w:r>
      <w:r w:rsidRPr="000943EE">
        <w:rPr>
          <w:rFonts w:ascii="Arial" w:hAnsi="Arial" w:cs="Arial"/>
        </w:rPr>
        <w:t xml:space="preserve"> </w:t>
      </w:r>
      <w:proofErr w:type="spellStart"/>
      <w:r w:rsidRPr="000943EE">
        <w:rPr>
          <w:rFonts w:ascii="Arial" w:hAnsi="Arial" w:cs="Arial"/>
        </w:rPr>
        <w:t>Berghahn</w:t>
      </w:r>
      <w:proofErr w:type="spellEnd"/>
      <w:r w:rsidRPr="000943EE">
        <w:rPr>
          <w:rFonts w:ascii="Arial" w:hAnsi="Arial" w:cs="Arial"/>
        </w:rPr>
        <w:t xml:space="preserve"> Books: New York and Oxford.</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proofErr w:type="gramStart"/>
      <w:r w:rsidRPr="000943EE">
        <w:rPr>
          <w:rFonts w:ascii="Arial" w:hAnsi="Arial" w:cs="Arial"/>
        </w:rPr>
        <w:t>Poore</w:t>
      </w:r>
      <w:proofErr w:type="spellEnd"/>
      <w:r w:rsidRPr="000943EE">
        <w:rPr>
          <w:rFonts w:ascii="Arial" w:hAnsi="Arial" w:cs="Arial"/>
        </w:rPr>
        <w:t xml:space="preserve">, G.C.B. and </w:t>
      </w:r>
      <w:proofErr w:type="spellStart"/>
      <w:r w:rsidRPr="000943EE">
        <w:rPr>
          <w:rFonts w:ascii="Arial" w:hAnsi="Arial" w:cs="Arial"/>
        </w:rPr>
        <w:t>Syme</w:t>
      </w:r>
      <w:proofErr w:type="spellEnd"/>
      <w:r w:rsidRPr="000943EE">
        <w:rPr>
          <w:rFonts w:ascii="Arial" w:hAnsi="Arial" w:cs="Arial"/>
        </w:rPr>
        <w:t>, A. 2009.</w:t>
      </w:r>
      <w:proofErr w:type="gramEnd"/>
      <w:r w:rsidRPr="000943EE">
        <w:rPr>
          <w:rFonts w:ascii="Arial" w:hAnsi="Arial" w:cs="Arial"/>
        </w:rPr>
        <w:t xml:space="preserve"> </w:t>
      </w:r>
      <w:proofErr w:type="gramStart"/>
      <w:r w:rsidRPr="000943EE">
        <w:rPr>
          <w:rFonts w:ascii="Arial" w:hAnsi="Arial" w:cs="Arial"/>
          <w:i/>
        </w:rPr>
        <w:t>Barnacles.</w:t>
      </w:r>
      <w:proofErr w:type="gramEnd"/>
      <w:r w:rsidRPr="000943EE">
        <w:rPr>
          <w:rFonts w:ascii="Arial" w:hAnsi="Arial" w:cs="Arial"/>
        </w:rPr>
        <w:t xml:space="preserve"> Museum Victoria Field Guide to Marine Life. Museum Victoria: Melbourne. </w:t>
      </w:r>
      <w:proofErr w:type="gramStart"/>
      <w:r w:rsidRPr="000943EE">
        <w:rPr>
          <w:rFonts w:ascii="Arial" w:hAnsi="Arial" w:cs="Arial"/>
        </w:rPr>
        <w:t>69 pp.</w:t>
      </w:r>
      <w:proofErr w:type="gramEnd"/>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lang w:val="en-US"/>
        </w:rPr>
        <w:t xml:space="preserve">Robles, R., </w:t>
      </w:r>
      <w:proofErr w:type="spellStart"/>
      <w:r w:rsidRPr="000943EE">
        <w:rPr>
          <w:rFonts w:ascii="Arial" w:hAnsi="Arial" w:cs="Arial"/>
          <w:lang w:val="en-US"/>
        </w:rPr>
        <w:t>Tudge</w:t>
      </w:r>
      <w:proofErr w:type="spellEnd"/>
      <w:r w:rsidRPr="000943EE">
        <w:rPr>
          <w:rFonts w:ascii="Arial" w:hAnsi="Arial" w:cs="Arial"/>
          <w:lang w:val="en-US"/>
        </w:rPr>
        <w:t xml:space="preserve">, C.C., </w:t>
      </w:r>
      <w:proofErr w:type="spellStart"/>
      <w:r w:rsidRPr="000943EE">
        <w:rPr>
          <w:rFonts w:ascii="Arial" w:hAnsi="Arial" w:cs="Arial"/>
          <w:lang w:val="en-US"/>
        </w:rPr>
        <w:t>Dworschak</w:t>
      </w:r>
      <w:proofErr w:type="spellEnd"/>
      <w:r w:rsidRPr="000943EE">
        <w:rPr>
          <w:rFonts w:ascii="Arial" w:hAnsi="Arial" w:cs="Arial"/>
          <w:lang w:val="en-US"/>
        </w:rPr>
        <w:t xml:space="preserve">, P.D., </w:t>
      </w:r>
      <w:proofErr w:type="spellStart"/>
      <w:r w:rsidRPr="000943EE">
        <w:rPr>
          <w:rFonts w:ascii="Arial" w:hAnsi="Arial" w:cs="Arial"/>
          <w:lang w:val="en-US"/>
        </w:rPr>
        <w:t>Poore</w:t>
      </w:r>
      <w:proofErr w:type="spellEnd"/>
      <w:r w:rsidRPr="000943EE">
        <w:rPr>
          <w:rFonts w:ascii="Arial" w:hAnsi="Arial" w:cs="Arial"/>
          <w:lang w:val="en-US"/>
        </w:rPr>
        <w:t>, G.C.B. and Felder, D.L. 2009.</w:t>
      </w:r>
      <w:proofErr w:type="gramEnd"/>
      <w:r w:rsidRPr="000943EE">
        <w:rPr>
          <w:rFonts w:ascii="Arial" w:hAnsi="Arial" w:cs="Arial"/>
          <w:lang w:val="en-US"/>
        </w:rPr>
        <w:t xml:space="preserve"> Molecular phylogeny of the </w:t>
      </w:r>
      <w:proofErr w:type="spellStart"/>
      <w:r w:rsidRPr="000943EE">
        <w:rPr>
          <w:rFonts w:ascii="Arial" w:hAnsi="Arial" w:cs="Arial"/>
          <w:lang w:val="en-US"/>
        </w:rPr>
        <w:t>Thalassinidea</w:t>
      </w:r>
      <w:proofErr w:type="spellEnd"/>
      <w:r w:rsidRPr="000943EE">
        <w:rPr>
          <w:rFonts w:ascii="Arial" w:hAnsi="Arial" w:cs="Arial"/>
          <w:lang w:val="en-US"/>
        </w:rPr>
        <w:t xml:space="preserve"> based on nuclear and mitochondrial genes. Pp 309-326 in: Martin, J.W., Crandall, K.A. and Felder, D.L. (</w:t>
      </w:r>
      <w:proofErr w:type="spellStart"/>
      <w:r w:rsidRPr="000943EE">
        <w:rPr>
          <w:rFonts w:ascii="Arial" w:hAnsi="Arial" w:cs="Arial"/>
          <w:lang w:val="en-US"/>
        </w:rPr>
        <w:t>Eds</w:t>
      </w:r>
      <w:proofErr w:type="spellEnd"/>
      <w:r w:rsidRPr="000943EE">
        <w:rPr>
          <w:rFonts w:ascii="Arial" w:hAnsi="Arial" w:cs="Arial"/>
          <w:lang w:val="en-US"/>
        </w:rPr>
        <w:t xml:space="preserve">), </w:t>
      </w:r>
      <w:r w:rsidRPr="000943EE">
        <w:rPr>
          <w:rFonts w:ascii="Arial" w:hAnsi="Arial" w:cs="Arial"/>
          <w:i/>
          <w:lang w:val="en-US"/>
        </w:rPr>
        <w:t>Crustacean Issues</w:t>
      </w:r>
      <w:r w:rsidRPr="000943EE">
        <w:rPr>
          <w:rFonts w:ascii="Arial" w:hAnsi="Arial" w:cs="Arial"/>
          <w:lang w:val="en-US"/>
        </w:rPr>
        <w:t xml:space="preserve">, volume 18, </w:t>
      </w:r>
      <w:proofErr w:type="spellStart"/>
      <w:r w:rsidRPr="000943EE">
        <w:rPr>
          <w:rFonts w:ascii="Arial" w:hAnsi="Arial" w:cs="Arial"/>
          <w:lang w:val="en-US"/>
        </w:rPr>
        <w:t>Decapod</w:t>
      </w:r>
      <w:proofErr w:type="spellEnd"/>
      <w:r w:rsidRPr="000943EE">
        <w:rPr>
          <w:rFonts w:ascii="Arial" w:hAnsi="Arial" w:cs="Arial"/>
          <w:lang w:val="en-US"/>
        </w:rPr>
        <w:t xml:space="preserve"> Crustacean </w:t>
      </w:r>
      <w:proofErr w:type="spellStart"/>
      <w:r w:rsidRPr="000943EE">
        <w:rPr>
          <w:rFonts w:ascii="Arial" w:hAnsi="Arial" w:cs="Arial"/>
          <w:lang w:val="en-US"/>
        </w:rPr>
        <w:t>Phylogenetics</w:t>
      </w:r>
      <w:proofErr w:type="spellEnd"/>
      <w:r w:rsidRPr="000943EE">
        <w:rPr>
          <w:rFonts w:ascii="Arial" w:hAnsi="Arial" w:cs="Arial"/>
          <w:lang w:val="en-US"/>
        </w:rPr>
        <w:t xml:space="preserve">, </w:t>
      </w:r>
      <w:smartTag w:uri="urn:schemas-microsoft-com:office:smarttags" w:element="stockticker">
        <w:r w:rsidRPr="000943EE">
          <w:rPr>
            <w:rFonts w:ascii="Arial" w:hAnsi="Arial" w:cs="Arial"/>
            <w:lang w:val="en-US"/>
          </w:rPr>
          <w:t>CRC</w:t>
        </w:r>
      </w:smartTag>
      <w:r w:rsidRPr="000943EE">
        <w:rPr>
          <w:rFonts w:ascii="Arial" w:hAnsi="Arial" w:cs="Arial"/>
          <w:lang w:val="en-US"/>
        </w:rPr>
        <w:t xml:space="preserve"> Press: </w:t>
      </w:r>
      <w:proofErr w:type="spellStart"/>
      <w:r w:rsidRPr="000943EE">
        <w:rPr>
          <w:rFonts w:ascii="Arial" w:hAnsi="Arial" w:cs="Arial"/>
          <w:lang w:val="en-US"/>
        </w:rPr>
        <w:t>Bocan</w:t>
      </w:r>
      <w:proofErr w:type="spellEnd"/>
      <w:r w:rsidRPr="000943EE">
        <w:rPr>
          <w:rFonts w:ascii="Arial" w:hAnsi="Arial" w:cs="Arial"/>
          <w:lang w:val="en-US"/>
        </w:rPr>
        <w:t xml:space="preserve"> Raton.</w:t>
      </w:r>
    </w:p>
    <w:p w:rsidR="00F00C69" w:rsidRPr="000943EE" w:rsidRDefault="00F00C69" w:rsidP="00F00C69">
      <w:pPr>
        <w:rPr>
          <w:rFonts w:ascii="Arial" w:hAnsi="Arial" w:cs="Arial"/>
        </w:rPr>
      </w:pPr>
    </w:p>
    <w:p w:rsidR="00F00C69" w:rsidRPr="001C626D" w:rsidRDefault="00F00C69" w:rsidP="00F00C69">
      <w:pPr>
        <w:pStyle w:val="Heading3"/>
        <w:spacing w:before="0"/>
        <w:rPr>
          <w:rFonts w:ascii="Arial" w:hAnsi="Arial" w:cs="Arial"/>
          <w:color w:val="auto"/>
          <w:sz w:val="32"/>
          <w:szCs w:val="32"/>
        </w:rPr>
      </w:pPr>
      <w:bookmarkStart w:id="15" w:name="_Toc289429701"/>
      <w:r w:rsidRPr="001C626D">
        <w:rPr>
          <w:rFonts w:ascii="Arial" w:hAnsi="Arial" w:cs="Arial"/>
          <w:color w:val="auto"/>
          <w:sz w:val="32"/>
          <w:szCs w:val="32"/>
        </w:rPr>
        <w:t>Other Publications</w:t>
      </w:r>
      <w:bookmarkEnd w:id="15"/>
    </w:p>
    <w:p w:rsidR="00F00C69" w:rsidRPr="000943EE" w:rsidRDefault="00F00C69" w:rsidP="00F00C69">
      <w:pPr>
        <w:rPr>
          <w:rFonts w:ascii="Arial" w:hAnsi="Arial" w:cs="Arial"/>
        </w:rPr>
      </w:pPr>
      <w:r w:rsidRPr="000943EE">
        <w:rPr>
          <w:rFonts w:ascii="Arial" w:hAnsi="Arial" w:cs="Arial"/>
        </w:rPr>
        <w:t xml:space="preserve">Abbott J. 2009. </w:t>
      </w:r>
      <w:proofErr w:type="gramStart"/>
      <w:r w:rsidRPr="000943EE">
        <w:rPr>
          <w:rStyle w:val="Emphasis"/>
          <w:rFonts w:ascii="Arial" w:hAnsi="Arial" w:cs="Arial"/>
        </w:rPr>
        <w:t>Introduction to Psychology</w:t>
      </w:r>
      <w:r w:rsidRPr="000943EE">
        <w:rPr>
          <w:rFonts w:ascii="Arial" w:hAnsi="Arial" w:cs="Arial"/>
          <w:i/>
        </w:rPr>
        <w:t xml:space="preserve"> </w:t>
      </w:r>
      <w:r w:rsidRPr="000943EE">
        <w:rPr>
          <w:rStyle w:val="Emphasis"/>
          <w:rFonts w:ascii="Arial" w:hAnsi="Arial" w:cs="Arial"/>
        </w:rPr>
        <w:t>education kit.</w:t>
      </w:r>
      <w:proofErr w:type="gramEnd"/>
      <w:r w:rsidRPr="000943EE">
        <w:rPr>
          <w:rFonts w:ascii="Arial" w:hAnsi="Arial" w:cs="Arial"/>
        </w:rPr>
        <w:t xml:space="preserve"> </w:t>
      </w:r>
      <w:proofErr w:type="gramStart"/>
      <w:r w:rsidRPr="000943EE">
        <w:rPr>
          <w:rFonts w:ascii="Arial" w:hAnsi="Arial" w:cs="Arial"/>
        </w:rPr>
        <w:t>Museum Victoria.</w:t>
      </w:r>
      <w:proofErr w:type="gramEnd"/>
      <w:r w:rsidRPr="000943EE">
        <w:rPr>
          <w:rFonts w:ascii="Arial" w:hAnsi="Arial" w:cs="Arial"/>
        </w:rPr>
        <w:t xml:space="preserve"> Online at: </w:t>
      </w:r>
      <w:hyperlink r:id="rId18" w:history="1">
        <w:r w:rsidRPr="000943EE">
          <w:rPr>
            <w:rStyle w:val="Hyperlink"/>
            <w:rFonts w:ascii="Arial" w:hAnsi="Arial" w:cs="Arial"/>
          </w:rPr>
          <w:t>http://museumvictoria.com.au/melbournemuseum/education/education-kits/introduction-to-psychology/</w:t>
        </w:r>
      </w:hyperlink>
    </w:p>
    <w:p w:rsidR="00F00C69" w:rsidRPr="000943EE" w:rsidRDefault="00F00C69" w:rsidP="00F00C69">
      <w:pPr>
        <w:rPr>
          <w:rFonts w:ascii="Arial" w:hAnsi="Arial" w:cs="Arial"/>
        </w:rPr>
      </w:pPr>
    </w:p>
    <w:p w:rsidR="00F00C69" w:rsidRPr="000943EE" w:rsidRDefault="00F00C69" w:rsidP="00F00C69">
      <w:pPr>
        <w:pStyle w:val="PlainText"/>
        <w:rPr>
          <w:rFonts w:cs="Arial"/>
          <w:sz w:val="22"/>
          <w:szCs w:val="22"/>
        </w:rPr>
      </w:pPr>
      <w:r w:rsidRPr="000943EE">
        <w:rPr>
          <w:rFonts w:cs="Arial"/>
          <w:sz w:val="22"/>
          <w:szCs w:val="22"/>
        </w:rPr>
        <w:t xml:space="preserve">Avano, D., Abbott J. 2009. </w:t>
      </w:r>
      <w:proofErr w:type="gramStart"/>
      <w:r w:rsidRPr="000943EE">
        <w:rPr>
          <w:rStyle w:val="Emphasis"/>
          <w:rFonts w:cs="Arial"/>
          <w:sz w:val="22"/>
          <w:szCs w:val="22"/>
        </w:rPr>
        <w:t>VCE Psychology Unit 2</w:t>
      </w:r>
      <w:r w:rsidRPr="000943EE">
        <w:rPr>
          <w:rFonts w:cs="Arial"/>
          <w:i/>
          <w:sz w:val="22"/>
          <w:szCs w:val="22"/>
        </w:rPr>
        <w:t xml:space="preserve"> </w:t>
      </w:r>
      <w:r w:rsidRPr="000943EE">
        <w:rPr>
          <w:rStyle w:val="Emphasis"/>
          <w:rFonts w:cs="Arial"/>
          <w:sz w:val="22"/>
          <w:szCs w:val="22"/>
        </w:rPr>
        <w:t>education kit.</w:t>
      </w:r>
      <w:proofErr w:type="gramEnd"/>
      <w:r w:rsidRPr="000943EE">
        <w:rPr>
          <w:rFonts w:cs="Arial"/>
          <w:sz w:val="22"/>
          <w:szCs w:val="22"/>
        </w:rPr>
        <w:t xml:space="preserve"> </w:t>
      </w:r>
      <w:proofErr w:type="gramStart"/>
      <w:r w:rsidRPr="000943EE">
        <w:rPr>
          <w:rFonts w:cs="Arial"/>
          <w:sz w:val="22"/>
          <w:szCs w:val="22"/>
        </w:rPr>
        <w:t>Museum Victoria.</w:t>
      </w:r>
      <w:proofErr w:type="gramEnd"/>
      <w:r w:rsidRPr="000943EE">
        <w:rPr>
          <w:rFonts w:cs="Arial"/>
          <w:sz w:val="22"/>
          <w:szCs w:val="22"/>
        </w:rPr>
        <w:t xml:space="preserve"> Online at: </w:t>
      </w:r>
      <w:hyperlink r:id="rId19" w:history="1">
        <w:r w:rsidRPr="000943EE">
          <w:rPr>
            <w:rStyle w:val="Hyperlink"/>
            <w:rFonts w:eastAsiaTheme="majorEastAsia" w:cs="Arial"/>
            <w:sz w:val="22"/>
            <w:szCs w:val="22"/>
          </w:rPr>
          <w:t>http://museumvictoria.com.au/MelbourneMuseum/Education/Education-Kits/Psychology-VCE-Unit-2/</w:t>
        </w:r>
      </w:hyperlink>
      <w:r w:rsidRPr="000943EE">
        <w:rPr>
          <w:rFonts w:cs="Arial"/>
          <w:sz w:val="22"/>
          <w:szCs w:val="22"/>
        </w:rPr>
        <w:t>.</w:t>
      </w:r>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Avano, D., Abbott J. 2009. </w:t>
      </w:r>
      <w:proofErr w:type="gramStart"/>
      <w:r w:rsidRPr="000943EE">
        <w:rPr>
          <w:rStyle w:val="Emphasis"/>
          <w:rFonts w:ascii="Arial" w:hAnsi="Arial" w:cs="Arial"/>
        </w:rPr>
        <w:t>VCE Psychology Unit 3</w:t>
      </w:r>
      <w:r w:rsidRPr="000943EE">
        <w:rPr>
          <w:rFonts w:ascii="Arial" w:hAnsi="Arial" w:cs="Arial"/>
          <w:i/>
        </w:rPr>
        <w:t xml:space="preserve"> </w:t>
      </w:r>
      <w:r w:rsidRPr="000943EE">
        <w:rPr>
          <w:rStyle w:val="Emphasis"/>
          <w:rFonts w:ascii="Arial" w:hAnsi="Arial" w:cs="Arial"/>
        </w:rPr>
        <w:t>education kit.</w:t>
      </w:r>
      <w:proofErr w:type="gramEnd"/>
      <w:r w:rsidRPr="000943EE">
        <w:rPr>
          <w:rFonts w:ascii="Arial" w:hAnsi="Arial" w:cs="Arial"/>
        </w:rPr>
        <w:t xml:space="preserve"> </w:t>
      </w:r>
      <w:proofErr w:type="gramStart"/>
      <w:r w:rsidRPr="000943EE">
        <w:rPr>
          <w:rFonts w:ascii="Arial" w:hAnsi="Arial" w:cs="Arial"/>
        </w:rPr>
        <w:t>Museum Victoria.</w:t>
      </w:r>
      <w:proofErr w:type="gramEnd"/>
      <w:r w:rsidRPr="000943EE">
        <w:rPr>
          <w:rFonts w:ascii="Arial" w:hAnsi="Arial" w:cs="Arial"/>
        </w:rPr>
        <w:t xml:space="preserve"> Online at: </w:t>
      </w:r>
      <w:hyperlink r:id="rId20" w:history="1">
        <w:r w:rsidRPr="000943EE">
          <w:rPr>
            <w:rStyle w:val="Hyperlink"/>
            <w:rFonts w:ascii="Arial" w:hAnsi="Arial" w:cs="Arial"/>
          </w:rPr>
          <w:t>http://museumvictoria.com.au/melbournemuseum/education/education-kits/psychology-vce-unit-3/</w:t>
        </w:r>
      </w:hyperlink>
    </w:p>
    <w:p w:rsidR="001C626D" w:rsidRDefault="001C626D" w:rsidP="001C626D">
      <w:pPr>
        <w:pStyle w:val="Heading1"/>
        <w:rPr>
          <w:b w:val="0"/>
          <w:sz w:val="22"/>
          <w:szCs w:val="22"/>
        </w:rPr>
      </w:pPr>
    </w:p>
    <w:p w:rsidR="00F00C69" w:rsidRPr="000943EE" w:rsidRDefault="00F00C69" w:rsidP="001C626D">
      <w:pPr>
        <w:pStyle w:val="Heading1"/>
      </w:pPr>
      <w:bookmarkStart w:id="16" w:name="_Toc289429702"/>
      <w:r w:rsidRPr="001C626D">
        <w:rPr>
          <w:rStyle w:val="Style1Char"/>
          <w:sz w:val="22"/>
          <w:szCs w:val="22"/>
        </w:rPr>
        <w:t xml:space="preserve">Avano, D. 2009. </w:t>
      </w:r>
      <w:proofErr w:type="gramStart"/>
      <w:r w:rsidRPr="001C626D">
        <w:rPr>
          <w:rStyle w:val="Style1Char"/>
          <w:sz w:val="22"/>
          <w:szCs w:val="22"/>
        </w:rPr>
        <w:t>Star Wars education kit.</w:t>
      </w:r>
      <w:proofErr w:type="gramEnd"/>
      <w:r w:rsidRPr="001C626D">
        <w:rPr>
          <w:rStyle w:val="Style1Char"/>
          <w:sz w:val="22"/>
          <w:szCs w:val="22"/>
        </w:rPr>
        <w:t xml:space="preserve"> </w:t>
      </w:r>
      <w:proofErr w:type="gramStart"/>
      <w:r w:rsidRPr="001C626D">
        <w:rPr>
          <w:rStyle w:val="Style1Char"/>
          <w:sz w:val="22"/>
          <w:szCs w:val="22"/>
        </w:rPr>
        <w:t>Museum Victoria.</w:t>
      </w:r>
      <w:proofErr w:type="gramEnd"/>
      <w:r w:rsidRPr="001C626D">
        <w:rPr>
          <w:rStyle w:val="Style1Char"/>
          <w:sz w:val="22"/>
          <w:szCs w:val="22"/>
        </w:rPr>
        <w:t xml:space="preserve"> Online at:</w:t>
      </w:r>
      <w:r w:rsidRPr="001C626D">
        <w:rPr>
          <w:b w:val="0"/>
          <w:sz w:val="22"/>
          <w:szCs w:val="22"/>
        </w:rPr>
        <w:t xml:space="preserve"> </w:t>
      </w:r>
      <w:hyperlink r:id="rId21" w:history="1">
        <w:r w:rsidRPr="000943EE">
          <w:rPr>
            <w:rStyle w:val="Hyperlink"/>
            <w:b w:val="0"/>
            <w:sz w:val="22"/>
            <w:szCs w:val="22"/>
          </w:rPr>
          <w:t>http://museumvictoria.com.au/scienceworks/education/education-kits/star-wars</w:t>
        </w:r>
        <w:bookmarkEnd w:id="16"/>
      </w:hyperlink>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Avano, D. et al. 2009. </w:t>
      </w:r>
      <w:proofErr w:type="spellStart"/>
      <w:proofErr w:type="gramStart"/>
      <w:r w:rsidRPr="000943EE">
        <w:rPr>
          <w:rStyle w:val="Emphasis"/>
          <w:rFonts w:ascii="Arial" w:hAnsi="Arial" w:cs="Arial"/>
        </w:rPr>
        <w:t>Mathamazing</w:t>
      </w:r>
      <w:proofErr w:type="spellEnd"/>
      <w:r w:rsidRPr="000943EE">
        <w:rPr>
          <w:rStyle w:val="Emphasis"/>
          <w:rFonts w:ascii="Arial" w:hAnsi="Arial" w:cs="Arial"/>
        </w:rPr>
        <w:t xml:space="preserve"> education kit.</w:t>
      </w:r>
      <w:proofErr w:type="gramEnd"/>
      <w:r w:rsidRPr="000943EE">
        <w:rPr>
          <w:rFonts w:ascii="Arial" w:hAnsi="Arial" w:cs="Arial"/>
        </w:rPr>
        <w:t xml:space="preserve"> </w:t>
      </w:r>
      <w:proofErr w:type="gramStart"/>
      <w:r w:rsidRPr="000943EE">
        <w:rPr>
          <w:rFonts w:ascii="Arial" w:hAnsi="Arial" w:cs="Arial"/>
        </w:rPr>
        <w:t>Museum Victoria.</w:t>
      </w:r>
      <w:proofErr w:type="gramEnd"/>
      <w:r w:rsidRPr="000943EE">
        <w:rPr>
          <w:rFonts w:ascii="Arial" w:hAnsi="Arial" w:cs="Arial"/>
        </w:rPr>
        <w:t xml:space="preserve"> Online at: </w:t>
      </w:r>
      <w:hyperlink r:id="rId22" w:history="1">
        <w:r w:rsidRPr="000943EE">
          <w:rPr>
            <w:rStyle w:val="Hyperlink"/>
            <w:rFonts w:ascii="Arial" w:hAnsi="Arial" w:cs="Arial"/>
          </w:rPr>
          <w:t>http://museumvictoria.com.au/scienceworks/education/education-kits/mathamazing/</w:t>
        </w:r>
      </w:hyperlink>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Druitt, S. and Shearer, J. 2009.</w:t>
      </w:r>
      <w:proofErr w:type="gramEnd"/>
      <w:r w:rsidRPr="000943EE">
        <w:rPr>
          <w:rFonts w:ascii="Arial" w:hAnsi="Arial" w:cs="Arial"/>
        </w:rPr>
        <w:t xml:space="preserve"> Wild: amazing animals in a changing world: Secondary education kit. </w:t>
      </w:r>
      <w:proofErr w:type="gramStart"/>
      <w:r w:rsidRPr="000943EE">
        <w:rPr>
          <w:rFonts w:ascii="Arial" w:hAnsi="Arial" w:cs="Arial"/>
        </w:rPr>
        <w:t>Museum Victoria.</w:t>
      </w:r>
      <w:proofErr w:type="gramEnd"/>
      <w:r w:rsidRPr="000943EE">
        <w:rPr>
          <w:rFonts w:ascii="Arial" w:hAnsi="Arial" w:cs="Arial"/>
        </w:rPr>
        <w:t xml:space="preserve"> Online at:  </w:t>
      </w:r>
      <w:hyperlink r:id="rId23" w:history="1">
        <w:r w:rsidRPr="000943EE">
          <w:rPr>
            <w:rStyle w:val="Hyperlink"/>
            <w:rFonts w:ascii="Arial" w:hAnsi="Arial" w:cs="Arial"/>
          </w:rPr>
          <w:t>http://museumvictoria.com.au/pages/12993/wild_secondary_teacher_notes.pdf</w:t>
        </w:r>
      </w:hyperlink>
    </w:p>
    <w:p w:rsidR="00F00C69" w:rsidRPr="000943EE" w:rsidRDefault="00F00C69" w:rsidP="00F00C69">
      <w:pPr>
        <w:pStyle w:val="Heading3"/>
        <w:spacing w:before="0"/>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Finn, J.K. 2009.</w:t>
      </w:r>
      <w:proofErr w:type="gramEnd"/>
      <w:r w:rsidRPr="000943EE">
        <w:rPr>
          <w:rFonts w:ascii="Arial" w:hAnsi="Arial" w:cs="Arial"/>
        </w:rPr>
        <w:t xml:space="preserve"> </w:t>
      </w:r>
      <w:proofErr w:type="spellStart"/>
      <w:r w:rsidRPr="000943EE">
        <w:rPr>
          <w:rFonts w:ascii="Arial" w:hAnsi="Arial" w:cs="Arial"/>
          <w:i/>
        </w:rPr>
        <w:t>Systematics</w:t>
      </w:r>
      <w:proofErr w:type="spellEnd"/>
      <w:r w:rsidRPr="000943EE">
        <w:rPr>
          <w:rFonts w:ascii="Arial" w:hAnsi="Arial" w:cs="Arial"/>
          <w:i/>
        </w:rPr>
        <w:t xml:space="preserve"> and Biology of the Argonauts or ‘Paper Nautiluses’ (</w:t>
      </w:r>
      <w:proofErr w:type="spellStart"/>
      <w:r w:rsidRPr="000943EE">
        <w:rPr>
          <w:rFonts w:ascii="Arial" w:hAnsi="Arial" w:cs="Arial"/>
          <w:i/>
        </w:rPr>
        <w:t>Cephalopoda</w:t>
      </w:r>
      <w:proofErr w:type="spellEnd"/>
      <w:r w:rsidRPr="000943EE">
        <w:rPr>
          <w:rFonts w:ascii="Arial" w:hAnsi="Arial" w:cs="Arial"/>
          <w:i/>
        </w:rPr>
        <w:t xml:space="preserve">: </w:t>
      </w:r>
      <w:proofErr w:type="spellStart"/>
      <w:r w:rsidRPr="000943EE">
        <w:rPr>
          <w:rFonts w:ascii="Arial" w:hAnsi="Arial" w:cs="Arial"/>
          <w:i/>
        </w:rPr>
        <w:t>Argonautidae</w:t>
      </w:r>
      <w:proofErr w:type="spellEnd"/>
      <w:r w:rsidRPr="000943EE">
        <w:rPr>
          <w:rFonts w:ascii="Arial" w:hAnsi="Arial" w:cs="Arial"/>
          <w:i/>
        </w:rPr>
        <w:t>).</w:t>
      </w:r>
      <w:r w:rsidRPr="000943EE">
        <w:rPr>
          <w:rFonts w:ascii="Arial" w:hAnsi="Arial" w:cs="Arial"/>
        </w:rPr>
        <w:t xml:space="preserve"> </w:t>
      </w:r>
      <w:proofErr w:type="gramStart"/>
      <w:r w:rsidRPr="000943EE">
        <w:rPr>
          <w:rFonts w:ascii="Arial" w:hAnsi="Arial" w:cs="Arial"/>
        </w:rPr>
        <w:t>PhD Thesis, Department of Zoology, La Trobe University.</w:t>
      </w:r>
      <w:proofErr w:type="gramEnd"/>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Kelly, P. Anderson, J. &amp; </w:t>
      </w:r>
      <w:proofErr w:type="spellStart"/>
      <w:r w:rsidRPr="000943EE">
        <w:rPr>
          <w:rFonts w:ascii="Arial" w:hAnsi="Arial" w:cs="Arial"/>
        </w:rPr>
        <w:t>Suda</w:t>
      </w:r>
      <w:proofErr w:type="spellEnd"/>
      <w:r w:rsidRPr="000943EE">
        <w:rPr>
          <w:rFonts w:ascii="Arial" w:hAnsi="Arial" w:cs="Arial"/>
        </w:rPr>
        <w:t xml:space="preserve">, L. May 2010. </w:t>
      </w:r>
      <w:proofErr w:type="gramStart"/>
      <w:r w:rsidRPr="000943EE">
        <w:rPr>
          <w:rFonts w:ascii="Arial" w:hAnsi="Arial" w:cs="Arial"/>
          <w:i/>
        </w:rPr>
        <w:t>Tales of Titanic education kit.</w:t>
      </w:r>
      <w:proofErr w:type="gramEnd"/>
      <w:r w:rsidRPr="000943EE">
        <w:rPr>
          <w:rFonts w:ascii="Arial" w:hAnsi="Arial" w:cs="Arial"/>
          <w:i/>
        </w:rPr>
        <w:t xml:space="preserve"> </w:t>
      </w:r>
      <w:proofErr w:type="gramStart"/>
      <w:r w:rsidRPr="000943EE">
        <w:rPr>
          <w:rFonts w:ascii="Arial" w:hAnsi="Arial" w:cs="Arial"/>
        </w:rPr>
        <w:t>Museum Victoria.</w:t>
      </w:r>
      <w:proofErr w:type="gramEnd"/>
      <w:r w:rsidRPr="000943EE">
        <w:rPr>
          <w:rFonts w:ascii="Arial" w:hAnsi="Arial" w:cs="Arial"/>
        </w:rPr>
        <w:t xml:space="preserve"> Online at:  </w:t>
      </w:r>
      <w:hyperlink r:id="rId24" w:history="1">
        <w:r w:rsidRPr="000943EE">
          <w:rPr>
            <w:rStyle w:val="Hyperlink"/>
            <w:rFonts w:ascii="Arial" w:hAnsi="Arial" w:cs="Arial"/>
          </w:rPr>
          <w:t>http://museumvictoria.com.au/melbournemuseum/education/</w:t>
        </w:r>
      </w:hyperlink>
      <w:r w:rsidRPr="000943EE">
        <w:rPr>
          <w:rFonts w:ascii="Arial" w:hAnsi="Arial" w:cs="Arial"/>
        </w:rPr>
        <w:t xml:space="preserve"> </w:t>
      </w:r>
    </w:p>
    <w:p w:rsidR="00F00C69" w:rsidRPr="000943EE" w:rsidRDefault="00F00C69" w:rsidP="00F00C69">
      <w:pPr>
        <w:rPr>
          <w:rFonts w:ascii="Arial" w:hAnsi="Arial" w:cs="Arial"/>
        </w:rPr>
      </w:pPr>
    </w:p>
    <w:p w:rsidR="00F00C69" w:rsidRPr="000943EE" w:rsidRDefault="00F00C69" w:rsidP="00F00C69">
      <w:pPr>
        <w:rPr>
          <w:rFonts w:ascii="Arial" w:hAnsi="Arial" w:cs="Arial"/>
          <w:lang w:val="en-US"/>
        </w:rPr>
      </w:pPr>
      <w:r w:rsidRPr="000943EE">
        <w:rPr>
          <w:rFonts w:ascii="Arial" w:hAnsi="Arial" w:cs="Arial"/>
          <w:lang w:val="en-US"/>
        </w:rPr>
        <w:t xml:space="preserve">Kinsey, F. 2009. </w:t>
      </w:r>
      <w:r w:rsidRPr="000943EE">
        <w:rPr>
          <w:rFonts w:ascii="Arial" w:hAnsi="Arial" w:cs="Arial"/>
          <w:i/>
          <w:lang w:val="en-US"/>
        </w:rPr>
        <w:t xml:space="preserve">Radical Sport Cyclists, Progressive Excursionists and Conservative ‘Butterflies’: Diversity of Form and Femininity in Australian Women’s </w:t>
      </w:r>
      <w:proofErr w:type="gramStart"/>
      <w:r w:rsidRPr="000943EE">
        <w:rPr>
          <w:rFonts w:ascii="Arial" w:hAnsi="Arial" w:cs="Arial"/>
          <w:i/>
          <w:lang w:val="en-US"/>
        </w:rPr>
        <w:t>Cycling</w:t>
      </w:r>
      <w:proofErr w:type="gramEnd"/>
      <w:r w:rsidRPr="000943EE">
        <w:rPr>
          <w:rFonts w:ascii="Arial" w:hAnsi="Arial" w:cs="Arial"/>
          <w:i/>
          <w:lang w:val="en-US"/>
        </w:rPr>
        <w:t xml:space="preserve"> in the 1890s</w:t>
      </w:r>
      <w:r w:rsidRPr="000943EE">
        <w:rPr>
          <w:rFonts w:ascii="Arial" w:hAnsi="Arial" w:cs="Arial"/>
          <w:lang w:val="en-US"/>
        </w:rPr>
        <w:t xml:space="preserve">. Master of Arts Thesis, </w:t>
      </w:r>
      <w:proofErr w:type="gramStart"/>
      <w:r w:rsidRPr="000943EE">
        <w:rPr>
          <w:rFonts w:ascii="Arial" w:hAnsi="Arial" w:cs="Arial"/>
          <w:lang w:val="en-US"/>
        </w:rPr>
        <w:t>The</w:t>
      </w:r>
      <w:proofErr w:type="gramEnd"/>
      <w:r w:rsidRPr="000943EE">
        <w:rPr>
          <w:rFonts w:ascii="Arial" w:hAnsi="Arial" w:cs="Arial"/>
          <w:lang w:val="en-US"/>
        </w:rPr>
        <w:t xml:space="preserve"> Australian Centre, School of Historical Studies, The University of Melbourne. </w:t>
      </w:r>
      <w:proofErr w:type="gramStart"/>
      <w:r w:rsidRPr="000943EE">
        <w:rPr>
          <w:rFonts w:ascii="Arial" w:hAnsi="Arial" w:cs="Arial"/>
          <w:lang w:val="en-US"/>
        </w:rPr>
        <w:t>425 pp.</w:t>
      </w:r>
      <w:proofErr w:type="gramEnd"/>
    </w:p>
    <w:p w:rsidR="00F00C69" w:rsidRPr="000943EE" w:rsidRDefault="00F00C69" w:rsidP="00F00C69">
      <w:pPr>
        <w:rPr>
          <w:rFonts w:ascii="Arial" w:hAnsi="Arial" w:cs="Arial"/>
          <w:lang w:val="en-US"/>
        </w:rPr>
      </w:pPr>
    </w:p>
    <w:p w:rsidR="00F00C69" w:rsidRPr="000943EE" w:rsidRDefault="00F00C69" w:rsidP="00F00C69">
      <w:pPr>
        <w:rPr>
          <w:rFonts w:ascii="Arial" w:hAnsi="Arial" w:cs="Arial"/>
        </w:rPr>
      </w:pPr>
      <w:proofErr w:type="spellStart"/>
      <w:r w:rsidRPr="000943EE">
        <w:rPr>
          <w:rFonts w:ascii="Arial" w:hAnsi="Arial" w:cs="Arial"/>
        </w:rPr>
        <w:t>McFadzean</w:t>
      </w:r>
      <w:proofErr w:type="spellEnd"/>
      <w:r w:rsidRPr="000943EE">
        <w:rPr>
          <w:rFonts w:ascii="Arial" w:hAnsi="Arial" w:cs="Arial"/>
        </w:rPr>
        <w:t xml:space="preserve">, M. 2009. </w:t>
      </w:r>
      <w:r w:rsidRPr="000943EE">
        <w:rPr>
          <w:rFonts w:ascii="Arial" w:hAnsi="Arial" w:cs="Arial"/>
          <w:i/>
        </w:rPr>
        <w:t>Glory Boxes: Femininity, Domestic Consumption and Material Culture in Australia, 1930-1960</w:t>
      </w:r>
      <w:r w:rsidRPr="000943EE">
        <w:rPr>
          <w:rFonts w:ascii="Arial" w:hAnsi="Arial" w:cs="Arial"/>
        </w:rPr>
        <w:t xml:space="preserve">. PhD Thesis, </w:t>
      </w:r>
      <w:proofErr w:type="gramStart"/>
      <w:r w:rsidRPr="000943EE">
        <w:rPr>
          <w:rFonts w:ascii="Arial" w:hAnsi="Arial" w:cs="Arial"/>
        </w:rPr>
        <w:t>The</w:t>
      </w:r>
      <w:proofErr w:type="gramEnd"/>
      <w:r w:rsidRPr="000943EE">
        <w:rPr>
          <w:rFonts w:ascii="Arial" w:hAnsi="Arial" w:cs="Arial"/>
        </w:rPr>
        <w:t xml:space="preserve"> Australian Centre, School of Historical Studies, The University of Melbourne. </w:t>
      </w:r>
      <w:proofErr w:type="gramStart"/>
      <w:r w:rsidRPr="000943EE">
        <w:rPr>
          <w:rFonts w:ascii="Arial" w:hAnsi="Arial" w:cs="Arial"/>
        </w:rPr>
        <w:t>431 pp.</w:t>
      </w:r>
      <w:proofErr w:type="gramEnd"/>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t>Melbourne Museum.</w:t>
      </w:r>
      <w:proofErr w:type="gramEnd"/>
      <w:r w:rsidRPr="000943EE">
        <w:rPr>
          <w:rFonts w:ascii="Arial" w:hAnsi="Arial" w:cs="Arial"/>
          <w:i/>
        </w:rPr>
        <w:t xml:space="preserve"> 2009. A Day in Pompeii</w:t>
      </w:r>
      <w:r w:rsidRPr="000943EE">
        <w:rPr>
          <w:rFonts w:ascii="Arial" w:hAnsi="Arial" w:cs="Arial"/>
        </w:rPr>
        <w:t xml:space="preserve"> Exhibition catalogue </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spellStart"/>
      <w:r w:rsidRPr="000943EE">
        <w:rPr>
          <w:rFonts w:ascii="Arial" w:hAnsi="Arial" w:cs="Arial"/>
        </w:rPr>
        <w:t>Micklethwait</w:t>
      </w:r>
      <w:proofErr w:type="spellEnd"/>
      <w:r w:rsidRPr="000943EE">
        <w:rPr>
          <w:rFonts w:ascii="Arial" w:hAnsi="Arial" w:cs="Arial"/>
        </w:rPr>
        <w:t xml:space="preserve">, F., Marlow, J. &amp; Edwards, S. 2009. </w:t>
      </w:r>
      <w:r w:rsidRPr="000943EE">
        <w:rPr>
          <w:rFonts w:ascii="Arial" w:hAnsi="Arial" w:cs="Arial"/>
          <w:i/>
        </w:rPr>
        <w:t>Drawing on Nature</w:t>
      </w:r>
      <w:r w:rsidRPr="000943EE">
        <w:rPr>
          <w:rFonts w:ascii="Arial" w:hAnsi="Arial" w:cs="Arial"/>
        </w:rPr>
        <w:t xml:space="preserve"> Discovery Learning Kit </w:t>
      </w:r>
    </w:p>
    <w:p w:rsidR="00F00C69" w:rsidRPr="000943EE" w:rsidRDefault="00F00C69" w:rsidP="00F00C69">
      <w:pPr>
        <w:rPr>
          <w:rFonts w:ascii="Arial" w:hAnsi="Arial" w:cs="Arial"/>
          <w:lang w:val="en-US"/>
        </w:rPr>
      </w:pPr>
    </w:p>
    <w:p w:rsidR="00F00C69" w:rsidRPr="000943EE" w:rsidRDefault="00F00C69" w:rsidP="00F00C69">
      <w:pPr>
        <w:rPr>
          <w:rFonts w:ascii="Arial" w:hAnsi="Arial" w:cs="Arial"/>
        </w:rPr>
      </w:pPr>
      <w:r w:rsidRPr="000943EE">
        <w:rPr>
          <w:rFonts w:ascii="Arial" w:hAnsi="Arial" w:cs="Arial"/>
        </w:rPr>
        <w:t xml:space="preserve">Molloy, J. 2010. Australia’s Muslim Cameleers. </w:t>
      </w:r>
      <w:proofErr w:type="gramStart"/>
      <w:r w:rsidRPr="000943EE">
        <w:rPr>
          <w:rFonts w:ascii="Arial" w:hAnsi="Arial" w:cs="Arial"/>
        </w:rPr>
        <w:t>Pioneers of the inland 1860s-1930s.</w:t>
      </w:r>
      <w:proofErr w:type="gramEnd"/>
      <w:r w:rsidRPr="000943EE">
        <w:rPr>
          <w:rFonts w:ascii="Arial" w:hAnsi="Arial" w:cs="Arial"/>
        </w:rPr>
        <w:t xml:space="preserve"> Education Kit Years 3-4, 5-9, Secondary, Tertiary self guided activities. </w:t>
      </w:r>
    </w:p>
    <w:p w:rsidR="00F00C69" w:rsidRPr="000943EE" w:rsidRDefault="00F00C69" w:rsidP="00F00C69">
      <w:pPr>
        <w:pStyle w:val="Heading2"/>
        <w:spacing w:before="0"/>
        <w:rPr>
          <w:rFonts w:ascii="Arial" w:hAnsi="Arial" w:cs="Arial"/>
          <w:sz w:val="22"/>
          <w:szCs w:val="22"/>
        </w:rPr>
      </w:pPr>
      <w:bookmarkStart w:id="17" w:name="_Toc289429703"/>
      <w:proofErr w:type="spellStart"/>
      <w:proofErr w:type="gramStart"/>
      <w:r w:rsidRPr="000943EE">
        <w:rPr>
          <w:rFonts w:ascii="Arial" w:hAnsi="Arial" w:cs="Arial"/>
          <w:b w:val="0"/>
          <w:color w:val="auto"/>
          <w:sz w:val="22"/>
          <w:szCs w:val="22"/>
        </w:rPr>
        <w:t>Quint</w:t>
      </w:r>
      <w:proofErr w:type="spellEnd"/>
      <w:r w:rsidRPr="000943EE">
        <w:rPr>
          <w:rFonts w:ascii="Arial" w:hAnsi="Arial" w:cs="Arial"/>
          <w:b w:val="0"/>
          <w:color w:val="auto"/>
          <w:sz w:val="22"/>
          <w:szCs w:val="22"/>
        </w:rPr>
        <w:t>, B. 2009.</w:t>
      </w:r>
      <w:proofErr w:type="gramEnd"/>
      <w:r w:rsidRPr="000943EE">
        <w:rPr>
          <w:rFonts w:ascii="Arial" w:hAnsi="Arial" w:cs="Arial"/>
          <w:b w:val="0"/>
          <w:color w:val="auto"/>
          <w:sz w:val="22"/>
          <w:szCs w:val="22"/>
        </w:rPr>
        <w:t xml:space="preserve"> </w:t>
      </w:r>
      <w:r w:rsidRPr="000943EE">
        <w:rPr>
          <w:rStyle w:val="Emphasis"/>
          <w:rFonts w:ascii="Arial" w:hAnsi="Arial" w:cs="Arial"/>
          <w:b w:val="0"/>
          <w:color w:val="auto"/>
          <w:sz w:val="22"/>
          <w:szCs w:val="22"/>
        </w:rPr>
        <w:t xml:space="preserve">Going Places; </w:t>
      </w:r>
      <w:proofErr w:type="gramStart"/>
      <w:r w:rsidRPr="000943EE">
        <w:rPr>
          <w:rStyle w:val="Emphasis"/>
          <w:rFonts w:ascii="Arial" w:hAnsi="Arial" w:cs="Arial"/>
          <w:b w:val="0"/>
          <w:color w:val="auto"/>
          <w:sz w:val="22"/>
          <w:szCs w:val="22"/>
        </w:rPr>
        <w:t>The</w:t>
      </w:r>
      <w:proofErr w:type="gramEnd"/>
      <w:r w:rsidRPr="000943EE">
        <w:rPr>
          <w:rStyle w:val="Emphasis"/>
          <w:rFonts w:ascii="Arial" w:hAnsi="Arial" w:cs="Arial"/>
          <w:b w:val="0"/>
          <w:color w:val="auto"/>
          <w:sz w:val="22"/>
          <w:szCs w:val="22"/>
        </w:rPr>
        <w:t xml:space="preserve"> Technology of Transport education kit.</w:t>
      </w:r>
      <w:r w:rsidRPr="000943EE">
        <w:rPr>
          <w:rFonts w:ascii="Arial" w:hAnsi="Arial" w:cs="Arial"/>
          <w:b w:val="0"/>
          <w:color w:val="auto"/>
          <w:sz w:val="22"/>
          <w:szCs w:val="22"/>
        </w:rPr>
        <w:t xml:space="preserve"> </w:t>
      </w:r>
      <w:proofErr w:type="gramStart"/>
      <w:r w:rsidRPr="000943EE">
        <w:rPr>
          <w:rFonts w:ascii="Arial" w:hAnsi="Arial" w:cs="Arial"/>
          <w:b w:val="0"/>
          <w:color w:val="auto"/>
          <w:sz w:val="22"/>
          <w:szCs w:val="22"/>
        </w:rPr>
        <w:t>Museum Victoria.</w:t>
      </w:r>
      <w:proofErr w:type="gramEnd"/>
      <w:r w:rsidRPr="000943EE">
        <w:rPr>
          <w:rFonts w:ascii="Arial" w:hAnsi="Arial" w:cs="Arial"/>
          <w:b w:val="0"/>
          <w:color w:val="auto"/>
          <w:sz w:val="22"/>
          <w:szCs w:val="22"/>
        </w:rPr>
        <w:t xml:space="preserve"> Online at:</w:t>
      </w:r>
      <w:r w:rsidRPr="000943EE">
        <w:rPr>
          <w:rFonts w:ascii="Arial" w:hAnsi="Arial" w:cs="Arial"/>
          <w:sz w:val="22"/>
          <w:szCs w:val="22"/>
        </w:rPr>
        <w:t xml:space="preserve"> </w:t>
      </w:r>
      <w:hyperlink r:id="rId25" w:history="1">
        <w:r w:rsidRPr="00186428">
          <w:rPr>
            <w:rStyle w:val="Hyperlink"/>
            <w:rFonts w:ascii="Arial" w:eastAsiaTheme="minorHAnsi" w:hAnsi="Arial" w:cs="Arial"/>
            <w:b w:val="0"/>
            <w:bCs w:val="0"/>
            <w:sz w:val="22"/>
            <w:szCs w:val="22"/>
          </w:rPr>
          <w:t>http://museumvictoria.com.au/scienceworks/education/education-kits/going-places/</w:t>
        </w:r>
        <w:bookmarkEnd w:id="17"/>
      </w:hyperlink>
      <w:r w:rsidRPr="000943EE">
        <w:rPr>
          <w:rFonts w:ascii="Arial" w:hAnsi="Arial" w:cs="Arial"/>
          <w:sz w:val="22"/>
          <w:szCs w:val="22"/>
        </w:rPr>
        <w:t xml:space="preserve"> </w:t>
      </w:r>
    </w:p>
    <w:p w:rsidR="00F00C69" w:rsidRPr="000943EE" w:rsidRDefault="00F00C69" w:rsidP="00F00C69">
      <w:pPr>
        <w:rPr>
          <w:rFonts w:ascii="Arial" w:hAnsi="Arial" w:cs="Arial"/>
        </w:rPr>
      </w:pPr>
    </w:p>
    <w:p w:rsidR="00F00C69" w:rsidRPr="000943EE" w:rsidRDefault="00F00C69" w:rsidP="00F00C69">
      <w:pPr>
        <w:rPr>
          <w:rFonts w:ascii="Arial" w:hAnsi="Arial" w:cs="Arial"/>
        </w:rPr>
      </w:pPr>
      <w:proofErr w:type="gramStart"/>
      <w:r w:rsidRPr="000943EE">
        <w:rPr>
          <w:rFonts w:ascii="Arial" w:hAnsi="Arial" w:cs="Arial"/>
        </w:rPr>
        <w:lastRenderedPageBreak/>
        <w:t>Shearer, J. 2009.</w:t>
      </w:r>
      <w:proofErr w:type="gramEnd"/>
      <w:r w:rsidRPr="000943EE">
        <w:rPr>
          <w:rFonts w:ascii="Arial" w:hAnsi="Arial" w:cs="Arial"/>
        </w:rPr>
        <w:t xml:space="preserve"> Forest Secrets: Primary education kit. </w:t>
      </w:r>
      <w:proofErr w:type="gramStart"/>
      <w:r w:rsidRPr="000943EE">
        <w:rPr>
          <w:rFonts w:ascii="Arial" w:hAnsi="Arial" w:cs="Arial"/>
        </w:rPr>
        <w:t>Museum Victoria.</w:t>
      </w:r>
      <w:proofErr w:type="gramEnd"/>
      <w:r w:rsidRPr="000943EE">
        <w:rPr>
          <w:rFonts w:ascii="Arial" w:hAnsi="Arial" w:cs="Arial"/>
        </w:rPr>
        <w:t xml:space="preserve"> Online at:  </w:t>
      </w:r>
      <w:hyperlink r:id="rId26" w:history="1">
        <w:r w:rsidRPr="000943EE">
          <w:rPr>
            <w:rStyle w:val="Hyperlink"/>
            <w:rFonts w:ascii="Arial" w:hAnsi="Arial" w:cs="Arial"/>
          </w:rPr>
          <w:t>http://museumvictoria.com.au/pages/12166/forest-walks-teacher_notes.pdf</w:t>
        </w:r>
      </w:hyperlink>
      <w:r w:rsidRPr="000943EE">
        <w:rPr>
          <w:rFonts w:ascii="Arial" w:hAnsi="Arial" w:cs="Arial"/>
        </w:rPr>
        <w:t xml:space="preserve"> </w:t>
      </w:r>
    </w:p>
    <w:p w:rsidR="00186428" w:rsidRDefault="00186428" w:rsidP="00F00C69">
      <w:pPr>
        <w:pStyle w:val="Heading2"/>
        <w:spacing w:before="0"/>
        <w:rPr>
          <w:rFonts w:ascii="Arial" w:hAnsi="Arial" w:cs="Arial"/>
          <w:b w:val="0"/>
          <w:color w:val="auto"/>
          <w:sz w:val="22"/>
          <w:szCs w:val="22"/>
        </w:rPr>
      </w:pPr>
      <w:bookmarkStart w:id="18" w:name="_Toc289429704"/>
    </w:p>
    <w:p w:rsidR="00F00C69" w:rsidRPr="000943EE" w:rsidRDefault="00F00C69" w:rsidP="00F00C69">
      <w:pPr>
        <w:pStyle w:val="Heading2"/>
        <w:spacing w:before="0"/>
        <w:rPr>
          <w:rFonts w:ascii="Arial" w:hAnsi="Arial" w:cs="Arial"/>
          <w:sz w:val="22"/>
          <w:szCs w:val="22"/>
        </w:rPr>
      </w:pPr>
      <w:proofErr w:type="gramStart"/>
      <w:r w:rsidRPr="000943EE">
        <w:rPr>
          <w:rFonts w:ascii="Arial" w:hAnsi="Arial" w:cs="Arial"/>
          <w:b w:val="0"/>
          <w:color w:val="auto"/>
          <w:sz w:val="22"/>
          <w:szCs w:val="22"/>
        </w:rPr>
        <w:t>Shearer, J. et al. 2009.</w:t>
      </w:r>
      <w:proofErr w:type="gramEnd"/>
      <w:r w:rsidRPr="000943EE">
        <w:rPr>
          <w:rFonts w:ascii="Arial" w:hAnsi="Arial" w:cs="Arial"/>
          <w:b w:val="0"/>
          <w:color w:val="auto"/>
          <w:sz w:val="22"/>
          <w:szCs w:val="22"/>
        </w:rPr>
        <w:t xml:space="preserve"> </w:t>
      </w:r>
      <w:proofErr w:type="gramStart"/>
      <w:r w:rsidRPr="000943EE">
        <w:rPr>
          <w:rStyle w:val="Emphasis"/>
          <w:rFonts w:ascii="Arial" w:hAnsi="Arial" w:cs="Arial"/>
          <w:b w:val="0"/>
          <w:color w:val="auto"/>
          <w:sz w:val="22"/>
          <w:szCs w:val="22"/>
        </w:rPr>
        <w:t>Toys :</w:t>
      </w:r>
      <w:proofErr w:type="gramEnd"/>
      <w:r w:rsidRPr="000943EE">
        <w:rPr>
          <w:rStyle w:val="Emphasis"/>
          <w:rFonts w:ascii="Arial" w:hAnsi="Arial" w:cs="Arial"/>
          <w:b w:val="0"/>
          <w:color w:val="auto"/>
          <w:sz w:val="22"/>
          <w:szCs w:val="22"/>
        </w:rPr>
        <w:t xml:space="preserve"> Science at Play education kit.</w:t>
      </w:r>
      <w:r w:rsidRPr="000943EE">
        <w:rPr>
          <w:rFonts w:ascii="Arial" w:hAnsi="Arial" w:cs="Arial"/>
          <w:b w:val="0"/>
          <w:color w:val="auto"/>
          <w:sz w:val="22"/>
          <w:szCs w:val="22"/>
        </w:rPr>
        <w:t xml:space="preserve"> </w:t>
      </w:r>
      <w:proofErr w:type="gramStart"/>
      <w:r w:rsidRPr="000943EE">
        <w:rPr>
          <w:rFonts w:ascii="Arial" w:hAnsi="Arial" w:cs="Arial"/>
          <w:b w:val="0"/>
          <w:color w:val="auto"/>
          <w:sz w:val="22"/>
          <w:szCs w:val="22"/>
        </w:rPr>
        <w:t>Museum Victoria.</w:t>
      </w:r>
      <w:proofErr w:type="gramEnd"/>
      <w:r w:rsidRPr="000943EE">
        <w:rPr>
          <w:rFonts w:ascii="Arial" w:hAnsi="Arial" w:cs="Arial"/>
          <w:b w:val="0"/>
          <w:color w:val="auto"/>
          <w:sz w:val="22"/>
          <w:szCs w:val="22"/>
        </w:rPr>
        <w:t xml:space="preserve"> Online at: </w:t>
      </w:r>
      <w:hyperlink r:id="rId27" w:history="1">
        <w:proofErr w:type="spellStart"/>
        <w:r w:rsidRPr="00186428">
          <w:rPr>
            <w:rStyle w:val="Hyperlink"/>
            <w:rFonts w:ascii="Arial" w:eastAsiaTheme="minorHAnsi" w:hAnsi="Arial" w:cs="Arial"/>
            <w:b w:val="0"/>
            <w:bCs w:val="0"/>
            <w:sz w:val="22"/>
            <w:szCs w:val="22"/>
          </w:rPr>
          <w:t>Scienceworks</w:t>
        </w:r>
        <w:proofErr w:type="spellEnd"/>
        <w:r w:rsidRPr="00186428">
          <w:rPr>
            <w:rStyle w:val="Hyperlink"/>
            <w:rFonts w:ascii="Arial" w:eastAsiaTheme="minorHAnsi" w:hAnsi="Arial" w:cs="Arial"/>
            <w:b w:val="0"/>
            <w:bCs w:val="0"/>
            <w:sz w:val="22"/>
            <w:szCs w:val="22"/>
          </w:rPr>
          <w:t>: Toys: Science at Play</w:t>
        </w:r>
        <w:bookmarkEnd w:id="18"/>
      </w:hyperlink>
      <w:r w:rsidRPr="000943EE">
        <w:rPr>
          <w:rFonts w:ascii="Arial" w:hAnsi="Arial" w:cs="Arial"/>
          <w:b w:val="0"/>
          <w:sz w:val="22"/>
          <w:szCs w:val="22"/>
        </w:rPr>
        <w:t xml:space="preserve">  </w:t>
      </w:r>
    </w:p>
    <w:p w:rsidR="00F00C69" w:rsidRPr="000943EE" w:rsidRDefault="00F00C69" w:rsidP="00F00C69">
      <w:pPr>
        <w:rPr>
          <w:rFonts w:ascii="Arial" w:hAnsi="Arial" w:cs="Arial"/>
          <w:lang w:val="en-US"/>
        </w:rPr>
      </w:pPr>
    </w:p>
    <w:p w:rsidR="00F00C69" w:rsidRPr="000943EE" w:rsidRDefault="00F00C69" w:rsidP="00F00C69">
      <w:pPr>
        <w:rPr>
          <w:rFonts w:ascii="Arial" w:hAnsi="Arial" w:cs="Arial"/>
        </w:rPr>
      </w:pPr>
      <w:proofErr w:type="gramStart"/>
      <w:r w:rsidRPr="000943EE">
        <w:rPr>
          <w:rFonts w:ascii="Arial" w:hAnsi="Arial" w:cs="Arial"/>
        </w:rPr>
        <w:t>Shearer, J. 2009.</w:t>
      </w:r>
      <w:proofErr w:type="gramEnd"/>
      <w:r w:rsidRPr="000943EE">
        <w:rPr>
          <w:rFonts w:ascii="Arial" w:hAnsi="Arial" w:cs="Arial"/>
        </w:rPr>
        <w:t xml:space="preserve"> Wild: amazing animals in a changing world: Primary education kit. </w:t>
      </w:r>
      <w:proofErr w:type="gramStart"/>
      <w:r w:rsidRPr="000943EE">
        <w:rPr>
          <w:rFonts w:ascii="Arial" w:hAnsi="Arial" w:cs="Arial"/>
        </w:rPr>
        <w:t>Museum Victoria.</w:t>
      </w:r>
      <w:proofErr w:type="gramEnd"/>
      <w:r w:rsidRPr="000943EE">
        <w:rPr>
          <w:rFonts w:ascii="Arial" w:hAnsi="Arial" w:cs="Arial"/>
        </w:rPr>
        <w:t xml:space="preserve"> Online at:  </w:t>
      </w:r>
      <w:hyperlink r:id="rId28" w:history="1">
        <w:r w:rsidRPr="000943EE">
          <w:rPr>
            <w:rStyle w:val="Hyperlink"/>
            <w:rFonts w:ascii="Arial" w:hAnsi="Arial" w:cs="Arial"/>
          </w:rPr>
          <w:t>http://museumvictoria.com.au/pages/12985/wild_primary_teacher_notes.pdf</w:t>
        </w:r>
      </w:hyperlink>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Zarro, R. &amp; </w:t>
      </w:r>
      <w:proofErr w:type="spellStart"/>
      <w:r w:rsidRPr="000943EE">
        <w:rPr>
          <w:rFonts w:ascii="Arial" w:hAnsi="Arial" w:cs="Arial"/>
        </w:rPr>
        <w:t>Suda</w:t>
      </w:r>
      <w:proofErr w:type="spellEnd"/>
      <w:r w:rsidRPr="000943EE">
        <w:rPr>
          <w:rFonts w:ascii="Arial" w:hAnsi="Arial" w:cs="Arial"/>
        </w:rPr>
        <w:t xml:space="preserve">, L. July 2009. </w:t>
      </w:r>
      <w:r w:rsidRPr="000943EE">
        <w:rPr>
          <w:rFonts w:ascii="Arial" w:hAnsi="Arial" w:cs="Arial"/>
          <w:i/>
        </w:rPr>
        <w:t>A Day in Pompeii</w:t>
      </w:r>
      <w:r w:rsidRPr="000943EE">
        <w:rPr>
          <w:rFonts w:ascii="Arial" w:hAnsi="Arial" w:cs="Arial"/>
        </w:rPr>
        <w:t xml:space="preserve"> audio guide for education </w:t>
      </w:r>
      <w:proofErr w:type="gramStart"/>
      <w:r w:rsidRPr="000943EE">
        <w:rPr>
          <w:rFonts w:ascii="Arial" w:hAnsi="Arial" w:cs="Arial"/>
        </w:rPr>
        <w:t>audience,</w:t>
      </w:r>
      <w:proofErr w:type="gramEnd"/>
      <w:r w:rsidRPr="000943EE">
        <w:rPr>
          <w:rFonts w:ascii="Arial" w:hAnsi="Arial" w:cs="Arial"/>
        </w:rPr>
        <w:t xml:space="preserve"> was available online during the duration of the exhibition. </w:t>
      </w:r>
      <w:proofErr w:type="gramStart"/>
      <w:r w:rsidRPr="000943EE">
        <w:rPr>
          <w:rFonts w:ascii="Arial" w:hAnsi="Arial" w:cs="Arial"/>
        </w:rPr>
        <w:t>June 2009-October 2009.</w:t>
      </w:r>
      <w:proofErr w:type="gramEnd"/>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Zarro, R., October 2009. </w:t>
      </w:r>
      <w:r w:rsidRPr="000943EE">
        <w:rPr>
          <w:rFonts w:ascii="Arial" w:hAnsi="Arial" w:cs="Arial"/>
          <w:i/>
        </w:rPr>
        <w:t xml:space="preserve">La </w:t>
      </w:r>
      <w:proofErr w:type="spellStart"/>
      <w:r w:rsidRPr="000943EE">
        <w:rPr>
          <w:rFonts w:ascii="Arial" w:hAnsi="Arial" w:cs="Arial"/>
          <w:i/>
        </w:rPr>
        <w:t>storia</w:t>
      </w:r>
      <w:proofErr w:type="spellEnd"/>
      <w:r w:rsidRPr="000943EE">
        <w:rPr>
          <w:rFonts w:ascii="Arial" w:hAnsi="Arial" w:cs="Arial"/>
          <w:i/>
        </w:rPr>
        <w:t xml:space="preserve"> </w:t>
      </w:r>
      <w:proofErr w:type="spellStart"/>
      <w:r w:rsidRPr="000943EE">
        <w:rPr>
          <w:rFonts w:ascii="Arial" w:hAnsi="Arial" w:cs="Arial"/>
          <w:i/>
        </w:rPr>
        <w:t>di</w:t>
      </w:r>
      <w:proofErr w:type="spellEnd"/>
      <w:r w:rsidRPr="000943EE">
        <w:rPr>
          <w:rFonts w:ascii="Arial" w:hAnsi="Arial" w:cs="Arial"/>
          <w:i/>
        </w:rPr>
        <w:t xml:space="preserve"> Melbourne</w:t>
      </w:r>
      <w:r w:rsidRPr="000943EE">
        <w:rPr>
          <w:rFonts w:ascii="Arial" w:hAnsi="Arial" w:cs="Arial"/>
        </w:rPr>
        <w:t xml:space="preserve"> Italian audio tours and education kit. </w:t>
      </w:r>
      <w:proofErr w:type="gramStart"/>
      <w:r w:rsidRPr="000943EE">
        <w:rPr>
          <w:rFonts w:ascii="Arial" w:hAnsi="Arial" w:cs="Arial"/>
        </w:rPr>
        <w:t>Museum Victoria.</w:t>
      </w:r>
      <w:proofErr w:type="gramEnd"/>
      <w:r w:rsidRPr="000943EE">
        <w:rPr>
          <w:rFonts w:ascii="Arial" w:hAnsi="Arial" w:cs="Arial"/>
        </w:rPr>
        <w:t xml:space="preserve"> Online at: </w:t>
      </w:r>
    </w:p>
    <w:p w:rsidR="00F00C69" w:rsidRPr="000943EE" w:rsidRDefault="001704D0" w:rsidP="00F00C69">
      <w:pPr>
        <w:rPr>
          <w:rFonts w:ascii="Arial" w:hAnsi="Arial" w:cs="Arial"/>
        </w:rPr>
      </w:pPr>
      <w:hyperlink r:id="rId29" w:history="1">
        <w:r w:rsidR="00F00C69" w:rsidRPr="000943EE">
          <w:rPr>
            <w:rStyle w:val="Hyperlink"/>
            <w:rFonts w:ascii="Arial" w:hAnsi="Arial" w:cs="Arial"/>
          </w:rPr>
          <w:t>http://museumvictoria.com.au/melbournemuseum/education/education-kits/la-storia-di-melbourne-audio-tour/</w:t>
        </w:r>
      </w:hyperlink>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Zarro, R., February 2010. </w:t>
      </w:r>
      <w:proofErr w:type="gramStart"/>
      <w:r w:rsidRPr="000943EE">
        <w:rPr>
          <w:rFonts w:ascii="Arial" w:hAnsi="Arial" w:cs="Arial"/>
          <w:i/>
        </w:rPr>
        <w:t>Il</w:t>
      </w:r>
      <w:proofErr w:type="gramEnd"/>
      <w:r w:rsidRPr="000943EE">
        <w:rPr>
          <w:rFonts w:ascii="Arial" w:hAnsi="Arial" w:cs="Arial"/>
          <w:i/>
        </w:rPr>
        <w:t xml:space="preserve"> </w:t>
      </w:r>
      <w:proofErr w:type="spellStart"/>
      <w:r w:rsidRPr="000943EE">
        <w:rPr>
          <w:rFonts w:ascii="Arial" w:hAnsi="Arial" w:cs="Arial"/>
          <w:i/>
        </w:rPr>
        <w:t>mondo</w:t>
      </w:r>
      <w:proofErr w:type="spellEnd"/>
      <w:r w:rsidRPr="000943EE">
        <w:rPr>
          <w:rFonts w:ascii="Arial" w:hAnsi="Arial" w:cs="Arial"/>
          <w:i/>
        </w:rPr>
        <w:t xml:space="preserve"> </w:t>
      </w:r>
      <w:proofErr w:type="spellStart"/>
      <w:r w:rsidRPr="000943EE">
        <w:rPr>
          <w:rFonts w:ascii="Arial" w:hAnsi="Arial" w:cs="Arial"/>
          <w:i/>
        </w:rPr>
        <w:t>degli</w:t>
      </w:r>
      <w:proofErr w:type="spellEnd"/>
      <w:r w:rsidRPr="000943EE">
        <w:rPr>
          <w:rFonts w:ascii="Arial" w:hAnsi="Arial" w:cs="Arial"/>
          <w:i/>
        </w:rPr>
        <w:t xml:space="preserve"> </w:t>
      </w:r>
      <w:proofErr w:type="spellStart"/>
      <w:r w:rsidRPr="000943EE">
        <w:rPr>
          <w:rFonts w:ascii="Arial" w:hAnsi="Arial" w:cs="Arial"/>
          <w:i/>
        </w:rPr>
        <w:t>animali</w:t>
      </w:r>
      <w:proofErr w:type="spellEnd"/>
      <w:r w:rsidRPr="000943EE">
        <w:rPr>
          <w:rFonts w:ascii="Arial" w:hAnsi="Arial" w:cs="Arial"/>
        </w:rPr>
        <w:t xml:space="preserve"> Italian education kit. </w:t>
      </w:r>
      <w:proofErr w:type="gramStart"/>
      <w:r w:rsidRPr="000943EE">
        <w:rPr>
          <w:rFonts w:ascii="Arial" w:hAnsi="Arial" w:cs="Arial"/>
        </w:rPr>
        <w:t>Museum Victoria.</w:t>
      </w:r>
      <w:proofErr w:type="gramEnd"/>
      <w:r w:rsidRPr="000943EE">
        <w:rPr>
          <w:rFonts w:ascii="Arial" w:hAnsi="Arial" w:cs="Arial"/>
        </w:rPr>
        <w:t xml:space="preserve"> Online at:</w:t>
      </w:r>
    </w:p>
    <w:p w:rsidR="00F00C69" w:rsidRPr="000943EE" w:rsidRDefault="001704D0" w:rsidP="00F00C69">
      <w:pPr>
        <w:rPr>
          <w:rFonts w:ascii="Arial" w:hAnsi="Arial" w:cs="Arial"/>
        </w:rPr>
      </w:pPr>
      <w:hyperlink r:id="rId30" w:history="1">
        <w:r w:rsidR="00F00C69" w:rsidRPr="000943EE">
          <w:rPr>
            <w:rStyle w:val="Hyperlink"/>
            <w:rFonts w:ascii="Arial" w:hAnsi="Arial" w:cs="Arial"/>
          </w:rPr>
          <w:t>http://museumvictoria.com.au/melbournemuseum/education/education-kits/il-mondo-degli-animali/</w:t>
        </w:r>
      </w:hyperlink>
    </w:p>
    <w:p w:rsidR="00F00C69" w:rsidRPr="000943EE" w:rsidRDefault="00F00C69" w:rsidP="00F00C69">
      <w:pPr>
        <w:rPr>
          <w:rFonts w:ascii="Arial" w:hAnsi="Arial" w:cs="Arial"/>
        </w:rPr>
      </w:pPr>
    </w:p>
    <w:p w:rsidR="00F00C69" w:rsidRPr="000943EE" w:rsidRDefault="00F00C69" w:rsidP="00F00C69">
      <w:pPr>
        <w:rPr>
          <w:rFonts w:ascii="Arial" w:hAnsi="Arial" w:cs="Arial"/>
        </w:rPr>
      </w:pPr>
      <w:r w:rsidRPr="000943EE">
        <w:rPr>
          <w:rFonts w:ascii="Arial" w:hAnsi="Arial" w:cs="Arial"/>
        </w:rPr>
        <w:t xml:space="preserve">Zarro, R. 2010. </w:t>
      </w:r>
      <w:r w:rsidRPr="000943EE">
        <w:rPr>
          <w:rFonts w:ascii="Arial" w:hAnsi="Arial" w:cs="Arial"/>
          <w:i/>
        </w:rPr>
        <w:t xml:space="preserve">Mi </w:t>
      </w:r>
      <w:proofErr w:type="spellStart"/>
      <w:r w:rsidRPr="000943EE">
        <w:rPr>
          <w:rFonts w:ascii="Arial" w:hAnsi="Arial" w:cs="Arial"/>
          <w:i/>
        </w:rPr>
        <w:t>Vien</w:t>
      </w:r>
      <w:proofErr w:type="spellEnd"/>
      <w:r w:rsidRPr="000943EE">
        <w:rPr>
          <w:rFonts w:ascii="Arial" w:hAnsi="Arial" w:cs="Arial"/>
          <w:i/>
        </w:rPr>
        <w:t xml:space="preserve"> in </w:t>
      </w:r>
      <w:proofErr w:type="spellStart"/>
      <w:r w:rsidRPr="000943EE">
        <w:rPr>
          <w:rFonts w:ascii="Arial" w:hAnsi="Arial" w:cs="Arial"/>
          <w:i/>
        </w:rPr>
        <w:t>Mente</w:t>
      </w:r>
      <w:proofErr w:type="spellEnd"/>
      <w:r w:rsidRPr="000943EE">
        <w:rPr>
          <w:rFonts w:ascii="Arial" w:hAnsi="Arial" w:cs="Arial"/>
          <w:i/>
        </w:rPr>
        <w:t xml:space="preserve"> </w:t>
      </w:r>
      <w:proofErr w:type="spellStart"/>
      <w:r w:rsidRPr="000943EE">
        <w:rPr>
          <w:rFonts w:ascii="Arial" w:hAnsi="Arial" w:cs="Arial"/>
          <w:i/>
        </w:rPr>
        <w:t>Quando</w:t>
      </w:r>
      <w:proofErr w:type="spellEnd"/>
      <w:r w:rsidRPr="000943EE">
        <w:rPr>
          <w:rFonts w:ascii="Arial" w:hAnsi="Arial" w:cs="Arial"/>
        </w:rPr>
        <w:t>, Discovery Reminiscing Kit</w:t>
      </w:r>
    </w:p>
    <w:p w:rsidR="00F00C69" w:rsidRDefault="00F00C69">
      <w:pPr>
        <w:rPr>
          <w:rFonts w:ascii="Arial" w:hAnsi="Arial" w:cs="Arial"/>
        </w:rPr>
      </w:pPr>
      <w:r>
        <w:rPr>
          <w:rFonts w:ascii="Arial" w:hAnsi="Arial" w:cs="Arial"/>
        </w:rPr>
        <w:br w:type="page"/>
      </w:r>
    </w:p>
    <w:p w:rsidR="00F00C69" w:rsidRPr="009D28C1" w:rsidRDefault="00F00C69" w:rsidP="00823894">
      <w:pPr>
        <w:pStyle w:val="Heading1"/>
      </w:pPr>
      <w:bookmarkStart w:id="19" w:name="_Toc289429705"/>
      <w:r w:rsidRPr="009D28C1">
        <w:lastRenderedPageBreak/>
        <w:t>Research Supervision</w:t>
      </w:r>
      <w:bookmarkEnd w:id="19"/>
    </w:p>
    <w:p w:rsidR="00F00C69" w:rsidRPr="009D28C1" w:rsidRDefault="00F00C69" w:rsidP="00F00C69">
      <w:pPr>
        <w:rPr>
          <w:rFonts w:ascii="Arial" w:hAnsi="Arial" w:cs="Arial"/>
        </w:rPr>
      </w:pPr>
    </w:p>
    <w:p w:rsidR="00F00C69" w:rsidRPr="009D28C1" w:rsidRDefault="00F00C69" w:rsidP="00F00C69">
      <w:pPr>
        <w:rPr>
          <w:rFonts w:ascii="Arial" w:hAnsi="Arial" w:cs="Arial"/>
          <w:b/>
          <w:sz w:val="32"/>
          <w:szCs w:val="32"/>
        </w:rPr>
      </w:pPr>
      <w:r w:rsidRPr="009D28C1">
        <w:rPr>
          <w:rFonts w:ascii="Arial" w:hAnsi="Arial" w:cs="Arial"/>
          <w:b/>
          <w:sz w:val="32"/>
          <w:szCs w:val="32"/>
        </w:rPr>
        <w:t>Graduate and Post-Graduate Supervision</w:t>
      </w:r>
    </w:p>
    <w:p w:rsidR="00F00C69" w:rsidRPr="009D28C1" w:rsidRDefault="00F00C69" w:rsidP="00F00C69">
      <w:pPr>
        <w:rPr>
          <w:rFonts w:ascii="Arial" w:hAnsi="Arial" w:cs="Arial"/>
          <w:i/>
        </w:rPr>
      </w:pPr>
      <w:r w:rsidRPr="009D28C1">
        <w:rPr>
          <w:rFonts w:ascii="Arial" w:hAnsi="Arial" w:cs="Arial"/>
          <w:i/>
        </w:rPr>
        <w:t>(Museum Victoria supervisors in italics)</w:t>
      </w:r>
    </w:p>
    <w:p w:rsidR="00F00C69" w:rsidRPr="009D28C1" w:rsidRDefault="00F00C69" w:rsidP="00F00C69">
      <w:pPr>
        <w:rPr>
          <w:rFonts w:ascii="Arial" w:hAnsi="Arial" w:cs="Arial"/>
        </w:rPr>
      </w:pPr>
    </w:p>
    <w:p w:rsidR="00F00C69" w:rsidRPr="009D28C1" w:rsidRDefault="00F00C69" w:rsidP="00F00C69">
      <w:pPr>
        <w:rPr>
          <w:rFonts w:ascii="Arial" w:hAnsi="Arial" w:cs="Arial"/>
          <w:b/>
          <w:sz w:val="24"/>
          <w:szCs w:val="24"/>
        </w:rPr>
      </w:pPr>
      <w:r w:rsidRPr="009D28C1">
        <w:rPr>
          <w:rFonts w:ascii="Arial" w:hAnsi="Arial" w:cs="Arial"/>
          <w:b/>
          <w:sz w:val="24"/>
          <w:szCs w:val="24"/>
        </w:rPr>
        <w:t>History and Technology</w:t>
      </w:r>
    </w:p>
    <w:p w:rsidR="00F00C69" w:rsidRPr="009D28C1" w:rsidRDefault="00F00C69" w:rsidP="00F00C69">
      <w:pPr>
        <w:rPr>
          <w:rFonts w:ascii="Arial" w:hAnsi="Arial" w:cs="Arial"/>
        </w:rPr>
      </w:pPr>
      <w:r w:rsidRPr="009D28C1">
        <w:rPr>
          <w:rFonts w:ascii="Arial" w:hAnsi="Arial" w:cs="Arial"/>
        </w:rPr>
        <w:t xml:space="preserve">Bernhardt, </w:t>
      </w:r>
      <w:proofErr w:type="spellStart"/>
      <w:r w:rsidRPr="009D28C1">
        <w:rPr>
          <w:rFonts w:ascii="Arial" w:hAnsi="Arial" w:cs="Arial"/>
        </w:rPr>
        <w:t>Cathrin</w:t>
      </w:r>
      <w:proofErr w:type="spellEnd"/>
      <w:r w:rsidRPr="009D28C1">
        <w:rPr>
          <w:rFonts w:ascii="Arial" w:hAnsi="Arial" w:cs="Arial"/>
        </w:rPr>
        <w:t>: PhD, La Trobe University.</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 xml:space="preserve">Karen </w:t>
      </w:r>
      <w:proofErr w:type="spellStart"/>
      <w:r w:rsidRPr="009D28C1">
        <w:rPr>
          <w:rFonts w:ascii="Arial" w:hAnsi="Arial" w:cs="Arial"/>
          <w:i/>
        </w:rPr>
        <w:t>Schamberger</w:t>
      </w:r>
      <w:proofErr w:type="spellEnd"/>
      <w:r w:rsidRPr="009D28C1">
        <w:rPr>
          <w:rFonts w:ascii="Arial" w:hAnsi="Arial" w:cs="Arial"/>
        </w:rPr>
        <w:t>, Alberto Gomes.</w:t>
      </w:r>
    </w:p>
    <w:p w:rsidR="00F00C69" w:rsidRPr="009D28C1" w:rsidRDefault="00F00C69" w:rsidP="00F00C69">
      <w:pPr>
        <w:rPr>
          <w:rFonts w:ascii="Arial" w:hAnsi="Arial" w:cs="Arial"/>
        </w:rPr>
      </w:pPr>
      <w:r w:rsidRPr="009D28C1">
        <w:rPr>
          <w:rFonts w:ascii="Arial" w:hAnsi="Arial" w:cs="Arial"/>
        </w:rPr>
        <w:t>Project: National and ethnic stereotypes of European migrants in Australia.</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color w:val="000000"/>
        </w:rPr>
        <w:t>Ngo, Bernice</w:t>
      </w:r>
      <w:r w:rsidRPr="009D28C1">
        <w:rPr>
          <w:rFonts w:ascii="Arial" w:hAnsi="Arial" w:cs="Arial"/>
        </w:rPr>
        <w:t xml:space="preserve">: PhD, </w:t>
      </w:r>
      <w:r w:rsidRPr="009D28C1">
        <w:rPr>
          <w:rFonts w:ascii="Arial" w:hAnsi="Arial" w:cs="Arial"/>
          <w:color w:val="000000"/>
        </w:rPr>
        <w:t>La Trobe University</w:t>
      </w:r>
      <w:r w:rsidRPr="009D28C1">
        <w:rPr>
          <w:rFonts w:ascii="Arial" w:hAnsi="Arial" w:cs="Arial"/>
        </w:rPr>
        <w:t>.</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iCs/>
        </w:rPr>
        <w:t>Charlotte Smith</w:t>
      </w:r>
      <w:r w:rsidRPr="009D28C1">
        <w:rPr>
          <w:rFonts w:ascii="Arial" w:hAnsi="Arial" w:cs="Arial"/>
        </w:rPr>
        <w:t>, Tim Murray.</w:t>
      </w:r>
    </w:p>
    <w:p w:rsidR="00F00C69" w:rsidRPr="009D28C1" w:rsidRDefault="00F00C69" w:rsidP="00F00C69">
      <w:pPr>
        <w:rPr>
          <w:rFonts w:ascii="Arial" w:hAnsi="Arial" w:cs="Arial"/>
        </w:rPr>
      </w:pPr>
      <w:r w:rsidRPr="009D28C1">
        <w:rPr>
          <w:rFonts w:ascii="Arial" w:hAnsi="Arial" w:cs="Arial"/>
        </w:rPr>
        <w:t>Project: Analysis of faunal collections from the Commonwealth Block and Cumberland/ Gloucester Street sites.</w:t>
      </w:r>
    </w:p>
    <w:p w:rsidR="00F00C69" w:rsidRPr="009D28C1" w:rsidRDefault="00F00C69" w:rsidP="00F00C69">
      <w:pPr>
        <w:rPr>
          <w:rFonts w:ascii="Arial" w:hAnsi="Arial" w:cs="Arial"/>
        </w:rPr>
      </w:pPr>
    </w:p>
    <w:p w:rsidR="00F00C69" w:rsidRPr="009D28C1" w:rsidRDefault="00F00C69" w:rsidP="00F00C69">
      <w:pPr>
        <w:rPr>
          <w:rFonts w:ascii="Arial" w:hAnsi="Arial" w:cs="Arial"/>
          <w:b/>
          <w:sz w:val="24"/>
          <w:szCs w:val="24"/>
        </w:rPr>
      </w:pPr>
      <w:r w:rsidRPr="009D28C1">
        <w:rPr>
          <w:rFonts w:ascii="Arial" w:hAnsi="Arial" w:cs="Arial"/>
          <w:b/>
          <w:sz w:val="24"/>
          <w:szCs w:val="24"/>
        </w:rPr>
        <w:t>Sciences</w:t>
      </w:r>
    </w:p>
    <w:p w:rsidR="00F00C69" w:rsidRPr="009D28C1" w:rsidRDefault="00F00C69" w:rsidP="00F00C69">
      <w:pPr>
        <w:rPr>
          <w:rFonts w:ascii="Arial" w:hAnsi="Arial" w:cs="Arial"/>
        </w:rPr>
      </w:pPr>
      <w:proofErr w:type="spellStart"/>
      <w:r w:rsidRPr="009D28C1">
        <w:rPr>
          <w:rFonts w:ascii="Arial" w:hAnsi="Arial" w:cs="Arial"/>
        </w:rPr>
        <w:t>Balasubramaniam</w:t>
      </w:r>
      <w:proofErr w:type="spellEnd"/>
      <w:r w:rsidRPr="009D28C1">
        <w:rPr>
          <w:rFonts w:ascii="Arial" w:hAnsi="Arial" w:cs="Arial"/>
        </w:rPr>
        <w:t xml:space="preserve">, </w:t>
      </w:r>
      <w:proofErr w:type="spellStart"/>
      <w:r w:rsidRPr="009D28C1">
        <w:rPr>
          <w:rFonts w:ascii="Arial" w:hAnsi="Arial" w:cs="Arial"/>
        </w:rPr>
        <w:t>Shandiya</w:t>
      </w:r>
      <w:proofErr w:type="spellEnd"/>
      <w:r w:rsidRPr="009D28C1">
        <w:rPr>
          <w:rFonts w:ascii="Arial" w:hAnsi="Arial" w:cs="Arial"/>
        </w:rPr>
        <w:t>: PhD, University of Melbourne.</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Jane Melville</w:t>
      </w:r>
      <w:r w:rsidRPr="009D28C1">
        <w:rPr>
          <w:rFonts w:ascii="Arial" w:hAnsi="Arial" w:cs="Arial"/>
        </w:rPr>
        <w:t xml:space="preserve">, </w:t>
      </w:r>
      <w:proofErr w:type="spellStart"/>
      <w:r w:rsidRPr="009D28C1">
        <w:rPr>
          <w:rFonts w:ascii="Arial" w:hAnsi="Arial" w:cs="Arial"/>
        </w:rPr>
        <w:t>Raoul</w:t>
      </w:r>
      <w:proofErr w:type="spellEnd"/>
      <w:r w:rsidRPr="009D28C1">
        <w:rPr>
          <w:rFonts w:ascii="Arial" w:hAnsi="Arial" w:cs="Arial"/>
        </w:rPr>
        <w:t xml:space="preserve"> </w:t>
      </w:r>
      <w:proofErr w:type="spellStart"/>
      <w:r w:rsidRPr="009D28C1">
        <w:rPr>
          <w:rFonts w:ascii="Arial" w:hAnsi="Arial" w:cs="Arial"/>
        </w:rPr>
        <w:t>Mulder</w:t>
      </w:r>
      <w:proofErr w:type="spellEnd"/>
      <w:r w:rsidRPr="009D28C1">
        <w:rPr>
          <w:rFonts w:ascii="Arial" w:hAnsi="Arial" w:cs="Arial"/>
        </w:rPr>
        <w:t>.</w:t>
      </w:r>
    </w:p>
    <w:p w:rsidR="00F00C69" w:rsidRPr="009D28C1" w:rsidRDefault="00F00C69" w:rsidP="00F00C69">
      <w:pPr>
        <w:rPr>
          <w:rFonts w:ascii="Arial" w:hAnsi="Arial" w:cs="Arial"/>
        </w:rPr>
      </w:pPr>
      <w:r w:rsidRPr="009D28C1">
        <w:rPr>
          <w:rFonts w:ascii="Arial" w:hAnsi="Arial" w:cs="Arial"/>
        </w:rPr>
        <w:t>Project: Effects of fragmentation of Box Ironbark woodlands on Brown Treecreepers.</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t>Browne, Joanna: PhD, Griffith University.</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Mark Norman</w:t>
      </w:r>
      <w:r w:rsidRPr="009D28C1">
        <w:rPr>
          <w:rFonts w:ascii="Arial" w:hAnsi="Arial" w:cs="Arial"/>
        </w:rPr>
        <w:t>, Kylie Pitt.</w:t>
      </w:r>
    </w:p>
    <w:p w:rsidR="00F00C69" w:rsidRPr="009D28C1" w:rsidRDefault="00F00C69" w:rsidP="00F00C69">
      <w:pPr>
        <w:rPr>
          <w:rFonts w:ascii="Arial" w:hAnsi="Arial" w:cs="Arial"/>
        </w:rPr>
      </w:pPr>
      <w:r w:rsidRPr="009D28C1">
        <w:rPr>
          <w:rFonts w:ascii="Arial" w:hAnsi="Arial" w:cs="Arial"/>
        </w:rPr>
        <w:t>Project: Gelatinous zooplankton and their parasites in eastern Australia.</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t>Calder, Natalie: MSc, Department of Zoology, University of Melbourne.</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 xml:space="preserve">Martin </w:t>
      </w:r>
      <w:proofErr w:type="spellStart"/>
      <w:r w:rsidRPr="009D28C1">
        <w:rPr>
          <w:rFonts w:ascii="Arial" w:hAnsi="Arial" w:cs="Arial"/>
          <w:i/>
        </w:rPr>
        <w:t>Gomon</w:t>
      </w:r>
      <w:proofErr w:type="spellEnd"/>
      <w:r w:rsidRPr="009D28C1">
        <w:rPr>
          <w:rFonts w:ascii="Arial" w:hAnsi="Arial" w:cs="Arial"/>
        </w:rPr>
        <w:t xml:space="preserve">, Steve </w:t>
      </w:r>
      <w:proofErr w:type="spellStart"/>
      <w:r w:rsidRPr="009D28C1">
        <w:rPr>
          <w:rFonts w:ascii="Arial" w:hAnsi="Arial" w:cs="Arial"/>
        </w:rPr>
        <w:t>Swearer</w:t>
      </w:r>
      <w:proofErr w:type="spellEnd"/>
      <w:r w:rsidRPr="009D28C1">
        <w:rPr>
          <w:rFonts w:ascii="Arial" w:hAnsi="Arial" w:cs="Arial"/>
        </w:rPr>
        <w:t>.</w:t>
      </w:r>
    </w:p>
    <w:p w:rsidR="00F00C69" w:rsidRPr="009D28C1" w:rsidRDefault="00F00C69" w:rsidP="00F00C69">
      <w:pPr>
        <w:rPr>
          <w:rFonts w:ascii="Arial" w:hAnsi="Arial" w:cs="Arial"/>
        </w:rPr>
      </w:pPr>
      <w:r w:rsidRPr="009D28C1">
        <w:rPr>
          <w:rFonts w:ascii="Arial" w:hAnsi="Arial" w:cs="Arial"/>
        </w:rPr>
        <w:t xml:space="preserve">Project: Early life history of </w:t>
      </w:r>
      <w:proofErr w:type="spellStart"/>
      <w:r w:rsidRPr="009D28C1">
        <w:rPr>
          <w:rFonts w:ascii="Arial" w:hAnsi="Arial" w:cs="Arial"/>
        </w:rPr>
        <w:t>weedfishes</w:t>
      </w:r>
      <w:proofErr w:type="spellEnd"/>
      <w:r w:rsidRPr="009D28C1">
        <w:rPr>
          <w:rFonts w:ascii="Arial" w:hAnsi="Arial" w:cs="Arial"/>
        </w:rPr>
        <w:t xml:space="preserve"> (Family </w:t>
      </w:r>
      <w:proofErr w:type="spellStart"/>
      <w:r w:rsidRPr="009D28C1">
        <w:rPr>
          <w:rFonts w:ascii="Arial" w:hAnsi="Arial" w:cs="Arial"/>
        </w:rPr>
        <w:t>Clinidae</w:t>
      </w:r>
      <w:proofErr w:type="spellEnd"/>
      <w:r w:rsidRPr="009D28C1">
        <w:rPr>
          <w:rFonts w:ascii="Arial" w:hAnsi="Arial" w:cs="Arial"/>
        </w:rPr>
        <w:t>).</w:t>
      </w:r>
    </w:p>
    <w:p w:rsidR="00F00C69" w:rsidRPr="009D28C1" w:rsidRDefault="00F00C69" w:rsidP="00F00C69">
      <w:pPr>
        <w:rPr>
          <w:rFonts w:ascii="Arial" w:hAnsi="Arial" w:cs="Arial"/>
        </w:rPr>
      </w:pPr>
    </w:p>
    <w:p w:rsidR="00F00C69" w:rsidRPr="009D28C1" w:rsidRDefault="00F00C69" w:rsidP="00F00C69">
      <w:pPr>
        <w:rPr>
          <w:rFonts w:ascii="Arial" w:hAnsi="Arial" w:cs="Arial"/>
        </w:rPr>
      </w:pPr>
      <w:proofErr w:type="spellStart"/>
      <w:r w:rsidRPr="009D28C1">
        <w:rPr>
          <w:rFonts w:ascii="Arial" w:hAnsi="Arial" w:cs="Arial"/>
        </w:rPr>
        <w:t>Chapple</w:t>
      </w:r>
      <w:proofErr w:type="spellEnd"/>
      <w:r w:rsidRPr="009D28C1">
        <w:rPr>
          <w:rFonts w:ascii="Arial" w:hAnsi="Arial" w:cs="Arial"/>
        </w:rPr>
        <w:t>, Stephanie: PhD, University of Melbourne.</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 xml:space="preserve">Martin </w:t>
      </w:r>
      <w:proofErr w:type="spellStart"/>
      <w:r w:rsidRPr="009D28C1">
        <w:rPr>
          <w:rFonts w:ascii="Arial" w:hAnsi="Arial" w:cs="Arial"/>
          <w:i/>
        </w:rPr>
        <w:t>Gomon</w:t>
      </w:r>
      <w:proofErr w:type="spellEnd"/>
      <w:r w:rsidRPr="009D28C1">
        <w:rPr>
          <w:rFonts w:ascii="Arial" w:hAnsi="Arial" w:cs="Arial"/>
          <w:i/>
        </w:rPr>
        <w:t xml:space="preserve">, </w:t>
      </w:r>
      <w:r w:rsidRPr="009D28C1">
        <w:rPr>
          <w:rFonts w:ascii="Arial" w:hAnsi="Arial" w:cs="Arial"/>
        </w:rPr>
        <w:t xml:space="preserve">Steve </w:t>
      </w:r>
      <w:proofErr w:type="spellStart"/>
      <w:r w:rsidRPr="009D28C1">
        <w:rPr>
          <w:rFonts w:ascii="Arial" w:hAnsi="Arial" w:cs="Arial"/>
        </w:rPr>
        <w:t>Swearer</w:t>
      </w:r>
      <w:proofErr w:type="spellEnd"/>
      <w:r w:rsidRPr="009D28C1">
        <w:rPr>
          <w:rFonts w:ascii="Arial" w:hAnsi="Arial" w:cs="Arial"/>
        </w:rPr>
        <w:t xml:space="preserve">. </w:t>
      </w:r>
    </w:p>
    <w:p w:rsidR="00F00C69" w:rsidRPr="009D28C1" w:rsidRDefault="00F00C69" w:rsidP="00F00C69">
      <w:pPr>
        <w:rPr>
          <w:rFonts w:ascii="Arial" w:hAnsi="Arial" w:cs="Arial"/>
        </w:rPr>
      </w:pPr>
      <w:r w:rsidRPr="009D28C1">
        <w:rPr>
          <w:rFonts w:ascii="Arial" w:hAnsi="Arial" w:cs="Arial"/>
        </w:rPr>
        <w:t xml:space="preserve">Project: </w:t>
      </w:r>
      <w:proofErr w:type="spellStart"/>
      <w:r w:rsidRPr="009D28C1">
        <w:rPr>
          <w:rFonts w:ascii="Arial" w:hAnsi="Arial" w:cs="Arial"/>
        </w:rPr>
        <w:t>Systematics</w:t>
      </w:r>
      <w:proofErr w:type="spellEnd"/>
      <w:r w:rsidRPr="009D28C1">
        <w:rPr>
          <w:rFonts w:ascii="Arial" w:hAnsi="Arial" w:cs="Arial"/>
        </w:rPr>
        <w:t xml:space="preserve"> and evolution of Australian </w:t>
      </w:r>
      <w:proofErr w:type="spellStart"/>
      <w:r w:rsidRPr="009D28C1">
        <w:rPr>
          <w:rFonts w:ascii="Arial" w:hAnsi="Arial" w:cs="Arial"/>
        </w:rPr>
        <w:t>weedfishes</w:t>
      </w:r>
      <w:proofErr w:type="spellEnd"/>
      <w:r w:rsidRPr="009D28C1">
        <w:rPr>
          <w:rFonts w:ascii="Arial" w:hAnsi="Arial" w:cs="Arial"/>
        </w:rPr>
        <w:t xml:space="preserve"> (Family </w:t>
      </w:r>
      <w:proofErr w:type="spellStart"/>
      <w:r w:rsidRPr="009D28C1">
        <w:rPr>
          <w:rFonts w:ascii="Arial" w:hAnsi="Arial" w:cs="Arial"/>
        </w:rPr>
        <w:t>Clinidae</w:t>
      </w:r>
      <w:proofErr w:type="spellEnd"/>
      <w:r w:rsidRPr="009D28C1">
        <w:rPr>
          <w:rFonts w:ascii="Arial" w:hAnsi="Arial" w:cs="Arial"/>
        </w:rPr>
        <w:t>).</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t>Close, Roger: PhD, Monash University.</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Thomas Rich,</w:t>
      </w:r>
      <w:r w:rsidRPr="009D28C1">
        <w:rPr>
          <w:rFonts w:ascii="Arial" w:hAnsi="Arial" w:cs="Arial"/>
        </w:rPr>
        <w:t xml:space="preserve"> Patricia-Vickers-Rich, Luis </w:t>
      </w:r>
      <w:proofErr w:type="spellStart"/>
      <w:r w:rsidRPr="009D28C1">
        <w:rPr>
          <w:rFonts w:ascii="Arial" w:hAnsi="Arial" w:cs="Arial"/>
        </w:rPr>
        <w:t>Chiappe</w:t>
      </w:r>
      <w:proofErr w:type="spellEnd"/>
      <w:r w:rsidRPr="009D28C1">
        <w:rPr>
          <w:rFonts w:ascii="Arial" w:hAnsi="Arial" w:cs="Arial"/>
        </w:rPr>
        <w:t xml:space="preserve">. </w:t>
      </w:r>
    </w:p>
    <w:p w:rsidR="00F00C69" w:rsidRPr="009D28C1" w:rsidRDefault="00F00C69" w:rsidP="00F00C69">
      <w:pPr>
        <w:rPr>
          <w:rFonts w:ascii="Arial" w:hAnsi="Arial" w:cs="Arial"/>
        </w:rPr>
      </w:pPr>
      <w:r w:rsidRPr="009D28C1">
        <w:rPr>
          <w:rFonts w:ascii="Arial" w:hAnsi="Arial" w:cs="Arial"/>
        </w:rPr>
        <w:t xml:space="preserve">Project: Functional morphology of </w:t>
      </w:r>
      <w:proofErr w:type="spellStart"/>
      <w:r w:rsidRPr="009D28C1">
        <w:rPr>
          <w:rFonts w:ascii="Arial" w:hAnsi="Arial" w:cs="Arial"/>
        </w:rPr>
        <w:t>enantornithine</w:t>
      </w:r>
      <w:proofErr w:type="spellEnd"/>
      <w:r w:rsidRPr="009D28C1">
        <w:rPr>
          <w:rFonts w:ascii="Arial" w:hAnsi="Arial" w:cs="Arial"/>
        </w:rPr>
        <w:t xml:space="preserve"> birds.</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t>Dunstan, Andrew: PhD, University of Queensland.</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Mark Norman</w:t>
      </w:r>
      <w:r w:rsidRPr="009D28C1">
        <w:rPr>
          <w:rFonts w:ascii="Arial" w:hAnsi="Arial" w:cs="Arial"/>
        </w:rPr>
        <w:t>, Justin Marshall.</w:t>
      </w:r>
    </w:p>
    <w:p w:rsidR="00F00C69" w:rsidRPr="009D28C1" w:rsidRDefault="00F00C69" w:rsidP="00F00C69">
      <w:pPr>
        <w:rPr>
          <w:rFonts w:ascii="Arial" w:hAnsi="Arial" w:cs="Arial"/>
        </w:rPr>
      </w:pPr>
      <w:r w:rsidRPr="009D28C1">
        <w:rPr>
          <w:rFonts w:ascii="Arial" w:hAnsi="Arial" w:cs="Arial"/>
        </w:rPr>
        <w:t>Project: Population ecology and conservation management of Chambered Nautiluses.</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t>Ferraro, Paul: PhD, James Cook University.</w:t>
      </w:r>
    </w:p>
    <w:p w:rsidR="00F00C69" w:rsidRPr="009D28C1" w:rsidRDefault="00F00C69" w:rsidP="00F00C69">
      <w:pPr>
        <w:rPr>
          <w:rFonts w:ascii="Arial" w:hAnsi="Arial" w:cs="Arial"/>
        </w:rPr>
      </w:pPr>
      <w:r w:rsidRPr="009D28C1">
        <w:rPr>
          <w:rFonts w:ascii="Arial" w:hAnsi="Arial" w:cs="Arial"/>
        </w:rPr>
        <w:t xml:space="preserve">Supervisors: </w:t>
      </w:r>
      <w:proofErr w:type="spellStart"/>
      <w:r w:rsidRPr="009D28C1">
        <w:rPr>
          <w:rFonts w:ascii="Arial" w:hAnsi="Arial" w:cs="Arial"/>
          <w:i/>
        </w:rPr>
        <w:t>Adnan</w:t>
      </w:r>
      <w:proofErr w:type="spellEnd"/>
      <w:r w:rsidRPr="009D28C1">
        <w:rPr>
          <w:rFonts w:ascii="Arial" w:hAnsi="Arial" w:cs="Arial"/>
          <w:i/>
        </w:rPr>
        <w:t xml:space="preserve"> </w:t>
      </w:r>
      <w:proofErr w:type="spellStart"/>
      <w:r w:rsidRPr="009D28C1">
        <w:rPr>
          <w:rFonts w:ascii="Arial" w:hAnsi="Arial" w:cs="Arial"/>
          <w:i/>
        </w:rPr>
        <w:t>Moussalli</w:t>
      </w:r>
      <w:proofErr w:type="spellEnd"/>
      <w:r w:rsidRPr="009D28C1">
        <w:rPr>
          <w:rFonts w:ascii="Arial" w:hAnsi="Arial" w:cs="Arial"/>
        </w:rPr>
        <w:t>, Chris Johnson, Peter Latch, John Winter.</w:t>
      </w:r>
    </w:p>
    <w:p w:rsidR="00F00C69" w:rsidRPr="009D28C1" w:rsidRDefault="00F00C69" w:rsidP="00F00C69">
      <w:pPr>
        <w:rPr>
          <w:rFonts w:ascii="Arial" w:hAnsi="Arial" w:cs="Arial"/>
        </w:rPr>
      </w:pPr>
      <w:r w:rsidRPr="009D28C1">
        <w:rPr>
          <w:rFonts w:ascii="Arial" w:hAnsi="Arial" w:cs="Arial"/>
        </w:rPr>
        <w:t>Project: Taxonomic status and population structure of the Mahogany Glider.</w:t>
      </w:r>
    </w:p>
    <w:p w:rsidR="00F00C69" w:rsidRDefault="00F00C69" w:rsidP="00F00C69">
      <w:pPr>
        <w:rPr>
          <w:rFonts w:ascii="Arial" w:hAnsi="Arial" w:cs="Arial"/>
        </w:rPr>
      </w:pPr>
    </w:p>
    <w:p w:rsidR="00F00C69" w:rsidRPr="009D28C1" w:rsidRDefault="00F00C69" w:rsidP="00F00C69">
      <w:pPr>
        <w:rPr>
          <w:rFonts w:ascii="Arial" w:hAnsi="Arial" w:cs="Arial"/>
        </w:rPr>
      </w:pPr>
      <w:proofErr w:type="spellStart"/>
      <w:r w:rsidRPr="009D28C1">
        <w:rPr>
          <w:rFonts w:ascii="Arial" w:hAnsi="Arial" w:cs="Arial"/>
        </w:rPr>
        <w:t>Fitridge</w:t>
      </w:r>
      <w:proofErr w:type="spellEnd"/>
      <w:r w:rsidRPr="009D28C1">
        <w:rPr>
          <w:rFonts w:ascii="Arial" w:hAnsi="Arial" w:cs="Arial"/>
        </w:rPr>
        <w:t>, Isla: PhD, University of Melbourne.</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Jan Watson</w:t>
      </w:r>
      <w:r w:rsidRPr="009D28C1">
        <w:rPr>
          <w:rFonts w:ascii="Arial" w:hAnsi="Arial" w:cs="Arial"/>
        </w:rPr>
        <w:t xml:space="preserve"> (Honorary Associate), Mick </w:t>
      </w:r>
      <w:proofErr w:type="spellStart"/>
      <w:r w:rsidRPr="009D28C1">
        <w:rPr>
          <w:rFonts w:ascii="Arial" w:hAnsi="Arial" w:cs="Arial"/>
        </w:rPr>
        <w:t>Keough</w:t>
      </w:r>
      <w:proofErr w:type="spellEnd"/>
      <w:r w:rsidRPr="009D28C1">
        <w:rPr>
          <w:rFonts w:ascii="Arial" w:hAnsi="Arial" w:cs="Arial"/>
        </w:rPr>
        <w:t>.</w:t>
      </w:r>
    </w:p>
    <w:p w:rsidR="00F00C69" w:rsidRPr="009D28C1" w:rsidRDefault="00F00C69" w:rsidP="00F00C69">
      <w:pPr>
        <w:rPr>
          <w:rFonts w:ascii="Arial" w:hAnsi="Arial" w:cs="Arial"/>
        </w:rPr>
      </w:pPr>
      <w:r w:rsidRPr="009D28C1">
        <w:rPr>
          <w:rFonts w:ascii="Arial" w:hAnsi="Arial" w:cs="Arial"/>
        </w:rPr>
        <w:t>Project: The ecology of feather corals (hydroids) in Port Phillip Bay.</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t>Hale, Joshua: PhD, University of Melbourne.</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Jane Melville</w:t>
      </w:r>
      <w:r w:rsidRPr="009D28C1">
        <w:rPr>
          <w:rFonts w:ascii="Arial" w:hAnsi="Arial" w:cs="Arial"/>
        </w:rPr>
        <w:t>,</w:t>
      </w:r>
      <w:r w:rsidRPr="009D28C1" w:rsidDel="005A30A9">
        <w:rPr>
          <w:rFonts w:ascii="Arial" w:hAnsi="Arial" w:cs="Arial"/>
        </w:rPr>
        <w:t xml:space="preserve"> </w:t>
      </w:r>
      <w:r w:rsidRPr="009D28C1">
        <w:rPr>
          <w:rFonts w:ascii="Arial" w:hAnsi="Arial" w:cs="Arial"/>
        </w:rPr>
        <w:t>Michael Kearney, Jeremy Austin, Kirsten Parris.</w:t>
      </w:r>
    </w:p>
    <w:p w:rsidR="00F00C69" w:rsidRPr="009D28C1" w:rsidRDefault="00F00C69" w:rsidP="00F00C69">
      <w:pPr>
        <w:rPr>
          <w:rFonts w:ascii="Arial" w:hAnsi="Arial" w:cs="Arial"/>
        </w:rPr>
      </w:pPr>
      <w:r w:rsidRPr="009D28C1">
        <w:rPr>
          <w:rFonts w:ascii="Arial" w:hAnsi="Arial" w:cs="Arial"/>
        </w:rPr>
        <w:t>Project: Human induced changes in the population genetic structure of Victorian frogs.</w:t>
      </w:r>
    </w:p>
    <w:p w:rsidR="00F00C69" w:rsidRDefault="00F00C69" w:rsidP="00F00C69">
      <w:pPr>
        <w:rPr>
          <w:rFonts w:ascii="Arial" w:hAnsi="Arial" w:cs="Arial"/>
        </w:rPr>
      </w:pPr>
    </w:p>
    <w:p w:rsidR="00186428" w:rsidRPr="009D28C1" w:rsidRDefault="00186428"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lastRenderedPageBreak/>
        <w:t>Hastie, Darren: BSc (Hons), School of Life and Environmental Sciences, Deakin University.</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Erich Fitzgerald</w:t>
      </w:r>
      <w:r w:rsidRPr="009D28C1">
        <w:rPr>
          <w:rFonts w:ascii="Arial" w:hAnsi="Arial" w:cs="Arial"/>
        </w:rPr>
        <w:t xml:space="preserve">, John </w:t>
      </w:r>
      <w:proofErr w:type="spellStart"/>
      <w:r w:rsidRPr="009D28C1">
        <w:rPr>
          <w:rFonts w:ascii="Arial" w:hAnsi="Arial" w:cs="Arial"/>
        </w:rPr>
        <w:t>Arnould</w:t>
      </w:r>
      <w:proofErr w:type="spellEnd"/>
      <w:r w:rsidRPr="009D28C1">
        <w:rPr>
          <w:rFonts w:ascii="Arial" w:hAnsi="Arial" w:cs="Arial"/>
        </w:rPr>
        <w:t>.</w:t>
      </w:r>
    </w:p>
    <w:p w:rsidR="00F00C69" w:rsidRPr="009D28C1" w:rsidRDefault="00F00C69" w:rsidP="00F00C69">
      <w:pPr>
        <w:rPr>
          <w:rFonts w:ascii="Arial" w:hAnsi="Arial" w:cs="Arial"/>
        </w:rPr>
      </w:pPr>
      <w:r w:rsidRPr="009D28C1">
        <w:rPr>
          <w:rFonts w:ascii="Arial" w:hAnsi="Arial" w:cs="Arial"/>
        </w:rPr>
        <w:t xml:space="preserve">Project: Analysis of the </w:t>
      </w:r>
      <w:proofErr w:type="spellStart"/>
      <w:r w:rsidRPr="009D28C1">
        <w:rPr>
          <w:rFonts w:ascii="Arial" w:hAnsi="Arial" w:cs="Arial"/>
        </w:rPr>
        <w:t>systematics</w:t>
      </w:r>
      <w:proofErr w:type="spellEnd"/>
      <w:r w:rsidRPr="009D28C1">
        <w:rPr>
          <w:rFonts w:ascii="Arial" w:hAnsi="Arial" w:cs="Arial"/>
        </w:rPr>
        <w:t xml:space="preserve"> and biogeography of fossil seals from Victoria.</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t>Hawley, Andrew: BSc (Hons), Centre for Cultural Materials Conservation, University of Melbourne.</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Wayne Longmore</w:t>
      </w:r>
      <w:r w:rsidRPr="009D28C1">
        <w:rPr>
          <w:rFonts w:ascii="Arial" w:hAnsi="Arial" w:cs="Arial"/>
        </w:rPr>
        <w:t xml:space="preserve">, Robyn </w:t>
      </w:r>
      <w:proofErr w:type="spellStart"/>
      <w:r w:rsidRPr="009D28C1">
        <w:rPr>
          <w:rFonts w:ascii="Arial" w:hAnsi="Arial" w:cs="Arial"/>
        </w:rPr>
        <w:t>Sloggett</w:t>
      </w:r>
      <w:proofErr w:type="spellEnd"/>
    </w:p>
    <w:p w:rsidR="00F00C69" w:rsidRPr="009D28C1" w:rsidRDefault="00F00C69" w:rsidP="00F00C69">
      <w:pPr>
        <w:rPr>
          <w:rFonts w:ascii="Arial" w:hAnsi="Arial" w:cs="Arial"/>
        </w:rPr>
      </w:pPr>
      <w:r w:rsidRPr="009D28C1">
        <w:rPr>
          <w:rFonts w:ascii="Arial" w:hAnsi="Arial" w:cs="Arial"/>
        </w:rPr>
        <w:t xml:space="preserve">Project: The scientific illustrations of McCoy’s </w:t>
      </w:r>
      <w:proofErr w:type="spellStart"/>
      <w:r w:rsidRPr="009D28C1">
        <w:rPr>
          <w:rFonts w:ascii="Arial" w:hAnsi="Arial" w:cs="Arial"/>
        </w:rPr>
        <w:t>Prodromus</w:t>
      </w:r>
      <w:proofErr w:type="spellEnd"/>
      <w:r w:rsidRPr="009D28C1">
        <w:rPr>
          <w:rFonts w:ascii="Arial" w:hAnsi="Arial" w:cs="Arial"/>
        </w:rPr>
        <w:t>.</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t>Lyndon-Gee, Francesca: MSc, Department of Zoology, University of Melbourne.</w:t>
      </w:r>
    </w:p>
    <w:p w:rsidR="00F00C69" w:rsidRPr="009D28C1" w:rsidRDefault="00F00C69" w:rsidP="00F00C69">
      <w:pPr>
        <w:rPr>
          <w:rFonts w:ascii="Arial" w:hAnsi="Arial" w:cs="Arial"/>
          <w:i/>
        </w:rPr>
      </w:pPr>
      <w:r w:rsidRPr="009D28C1">
        <w:rPr>
          <w:rFonts w:ascii="Arial" w:hAnsi="Arial" w:cs="Arial"/>
        </w:rPr>
        <w:t xml:space="preserve">Supervisors: </w:t>
      </w:r>
      <w:r w:rsidRPr="009D28C1">
        <w:rPr>
          <w:rFonts w:ascii="Arial" w:hAnsi="Arial" w:cs="Arial"/>
          <w:i/>
        </w:rPr>
        <w:t>Joanna Sumner,</w:t>
      </w:r>
      <w:r w:rsidRPr="009D28C1">
        <w:rPr>
          <w:rFonts w:ascii="Arial" w:hAnsi="Arial" w:cs="Arial"/>
        </w:rPr>
        <w:t xml:space="preserve"> Tim Jessop. </w:t>
      </w:r>
    </w:p>
    <w:p w:rsidR="00F00C69" w:rsidRPr="009D28C1" w:rsidRDefault="00F00C69" w:rsidP="00F00C69">
      <w:pPr>
        <w:rPr>
          <w:rFonts w:ascii="Arial" w:hAnsi="Arial" w:cs="Arial"/>
        </w:rPr>
      </w:pPr>
      <w:r w:rsidRPr="009D28C1">
        <w:rPr>
          <w:rFonts w:ascii="Arial" w:hAnsi="Arial" w:cs="Arial"/>
        </w:rPr>
        <w:t>Project: Individual and population responses of reptiles to threatening processes.</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t xml:space="preserve">McBride, Candace: PhD, Macquarie University. </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Mark Norman</w:t>
      </w:r>
      <w:r w:rsidRPr="009D28C1">
        <w:rPr>
          <w:rFonts w:ascii="Arial" w:hAnsi="Arial" w:cs="Arial"/>
        </w:rPr>
        <w:t>, Jane Williamson.</w:t>
      </w:r>
    </w:p>
    <w:p w:rsidR="00F00C69" w:rsidRPr="009D28C1" w:rsidRDefault="00F00C69" w:rsidP="00F00C69">
      <w:pPr>
        <w:rPr>
          <w:rFonts w:ascii="Arial" w:hAnsi="Arial" w:cs="Arial"/>
        </w:rPr>
      </w:pPr>
      <w:r w:rsidRPr="009D28C1">
        <w:rPr>
          <w:rFonts w:ascii="Arial" w:hAnsi="Arial" w:cs="Arial"/>
        </w:rPr>
        <w:t xml:space="preserve">Project: A typical group formation in the Mourning Cuttlefish, Sepia </w:t>
      </w:r>
      <w:proofErr w:type="spellStart"/>
      <w:r w:rsidRPr="009D28C1">
        <w:rPr>
          <w:rFonts w:ascii="Arial" w:hAnsi="Arial" w:cs="Arial"/>
        </w:rPr>
        <w:t>plangon</w:t>
      </w:r>
      <w:proofErr w:type="spellEnd"/>
      <w:r w:rsidRPr="009D28C1">
        <w:rPr>
          <w:rFonts w:ascii="Arial" w:hAnsi="Arial" w:cs="Arial"/>
        </w:rPr>
        <w:t>: evidence of social interactions?”</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t>McCallum, Anna: PhD, University of Melbourne.</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 xml:space="preserve">Gary </w:t>
      </w:r>
      <w:proofErr w:type="spellStart"/>
      <w:r w:rsidRPr="009D28C1">
        <w:rPr>
          <w:rFonts w:ascii="Arial" w:hAnsi="Arial" w:cs="Arial"/>
          <w:i/>
        </w:rPr>
        <w:t>Poore</w:t>
      </w:r>
      <w:proofErr w:type="spellEnd"/>
      <w:r w:rsidRPr="009D28C1">
        <w:rPr>
          <w:rFonts w:ascii="Arial" w:hAnsi="Arial" w:cs="Arial"/>
        </w:rPr>
        <w:t xml:space="preserve">, Mick </w:t>
      </w:r>
      <w:proofErr w:type="spellStart"/>
      <w:r w:rsidRPr="009D28C1">
        <w:rPr>
          <w:rFonts w:ascii="Arial" w:hAnsi="Arial" w:cs="Arial"/>
        </w:rPr>
        <w:t>Keough</w:t>
      </w:r>
      <w:proofErr w:type="spellEnd"/>
      <w:r w:rsidRPr="009D28C1">
        <w:rPr>
          <w:rFonts w:ascii="Arial" w:hAnsi="Arial" w:cs="Arial"/>
        </w:rPr>
        <w:t>.</w:t>
      </w:r>
    </w:p>
    <w:p w:rsidR="00F00C69" w:rsidRPr="009D28C1" w:rsidRDefault="00F00C69" w:rsidP="00F00C69">
      <w:pPr>
        <w:rPr>
          <w:rFonts w:ascii="Arial" w:hAnsi="Arial" w:cs="Arial"/>
        </w:rPr>
      </w:pPr>
      <w:r w:rsidRPr="009D28C1">
        <w:rPr>
          <w:rFonts w:ascii="Arial" w:hAnsi="Arial" w:cs="Arial"/>
        </w:rPr>
        <w:t xml:space="preserve">Project: Biogeography of </w:t>
      </w:r>
      <w:proofErr w:type="spellStart"/>
      <w:r w:rsidRPr="009D28C1">
        <w:rPr>
          <w:rFonts w:ascii="Arial" w:hAnsi="Arial" w:cs="Arial"/>
        </w:rPr>
        <w:t>decapod</w:t>
      </w:r>
      <w:proofErr w:type="spellEnd"/>
      <w:r w:rsidRPr="009D28C1">
        <w:rPr>
          <w:rFonts w:ascii="Arial" w:hAnsi="Arial" w:cs="Arial"/>
        </w:rPr>
        <w:t xml:space="preserve"> crustaceans on Western Australia’s continental margin.</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t>Miles, Verity: MSc, Department of Zoology, University of Melbourne.</w:t>
      </w:r>
    </w:p>
    <w:p w:rsidR="00F00C69" w:rsidRPr="009D28C1" w:rsidRDefault="00F00C69" w:rsidP="00F00C69">
      <w:pPr>
        <w:rPr>
          <w:rFonts w:ascii="Arial" w:hAnsi="Arial" w:cs="Arial"/>
        </w:rPr>
      </w:pPr>
      <w:r w:rsidRPr="009D28C1">
        <w:rPr>
          <w:rFonts w:ascii="Arial" w:hAnsi="Arial" w:cs="Arial"/>
        </w:rPr>
        <w:t xml:space="preserve">Supervisors: </w:t>
      </w:r>
      <w:proofErr w:type="spellStart"/>
      <w:r w:rsidRPr="009D28C1">
        <w:rPr>
          <w:rFonts w:ascii="Arial" w:hAnsi="Arial" w:cs="Arial"/>
          <w:i/>
        </w:rPr>
        <w:t>Adnan</w:t>
      </w:r>
      <w:proofErr w:type="spellEnd"/>
      <w:r w:rsidRPr="009D28C1">
        <w:rPr>
          <w:rFonts w:ascii="Arial" w:hAnsi="Arial" w:cs="Arial"/>
          <w:i/>
        </w:rPr>
        <w:t xml:space="preserve"> </w:t>
      </w:r>
      <w:proofErr w:type="spellStart"/>
      <w:r w:rsidRPr="009D28C1">
        <w:rPr>
          <w:rFonts w:ascii="Arial" w:hAnsi="Arial" w:cs="Arial"/>
          <w:i/>
        </w:rPr>
        <w:t>Moussalli</w:t>
      </w:r>
      <w:proofErr w:type="spellEnd"/>
      <w:r w:rsidRPr="009D28C1">
        <w:rPr>
          <w:rFonts w:ascii="Arial" w:hAnsi="Arial" w:cs="Arial"/>
        </w:rPr>
        <w:t>, Devi Stuart-Fox.</w:t>
      </w:r>
    </w:p>
    <w:p w:rsidR="00F00C69" w:rsidRPr="009D28C1" w:rsidRDefault="00F00C69" w:rsidP="00F00C69">
      <w:pPr>
        <w:rPr>
          <w:rFonts w:ascii="Arial" w:hAnsi="Arial" w:cs="Arial"/>
        </w:rPr>
      </w:pPr>
      <w:r w:rsidRPr="009D28C1">
        <w:rPr>
          <w:rFonts w:ascii="Arial" w:hAnsi="Arial" w:cs="Arial"/>
        </w:rPr>
        <w:t xml:space="preserve">Project: A </w:t>
      </w:r>
      <w:proofErr w:type="spellStart"/>
      <w:r w:rsidRPr="009D28C1">
        <w:rPr>
          <w:rFonts w:ascii="Arial" w:hAnsi="Arial" w:cs="Arial"/>
        </w:rPr>
        <w:t>phylogeographic</w:t>
      </w:r>
      <w:proofErr w:type="spellEnd"/>
      <w:r w:rsidRPr="009D28C1">
        <w:rPr>
          <w:rFonts w:ascii="Arial" w:hAnsi="Arial" w:cs="Arial"/>
        </w:rPr>
        <w:t xml:space="preserve"> study of a cool temperate rainforest restricted snail.</w:t>
      </w:r>
    </w:p>
    <w:p w:rsidR="00F00C69" w:rsidRPr="009D28C1" w:rsidRDefault="00F00C69" w:rsidP="00F00C69">
      <w:pPr>
        <w:rPr>
          <w:rFonts w:ascii="Arial" w:hAnsi="Arial" w:cs="Arial"/>
        </w:rPr>
      </w:pPr>
    </w:p>
    <w:p w:rsidR="00F00C69" w:rsidRPr="009D28C1" w:rsidRDefault="00F00C69" w:rsidP="00F00C69">
      <w:pPr>
        <w:rPr>
          <w:rFonts w:ascii="Arial" w:hAnsi="Arial" w:cs="Arial"/>
        </w:rPr>
      </w:pPr>
      <w:proofErr w:type="spellStart"/>
      <w:r w:rsidRPr="009D28C1">
        <w:rPr>
          <w:rFonts w:ascii="Arial" w:hAnsi="Arial" w:cs="Arial"/>
        </w:rPr>
        <w:t>Musseau</w:t>
      </w:r>
      <w:proofErr w:type="spellEnd"/>
      <w:r w:rsidRPr="009D28C1">
        <w:rPr>
          <w:rFonts w:ascii="Arial" w:hAnsi="Arial" w:cs="Arial"/>
        </w:rPr>
        <w:t xml:space="preserve">, Marine: Master 1 </w:t>
      </w:r>
      <w:proofErr w:type="spellStart"/>
      <w:r w:rsidRPr="009D28C1">
        <w:rPr>
          <w:rFonts w:ascii="Arial" w:hAnsi="Arial" w:cs="Arial"/>
        </w:rPr>
        <w:t>Biologie</w:t>
      </w:r>
      <w:proofErr w:type="spellEnd"/>
      <w:r w:rsidRPr="009D28C1">
        <w:rPr>
          <w:rFonts w:ascii="Arial" w:hAnsi="Arial" w:cs="Arial"/>
        </w:rPr>
        <w:t xml:space="preserve"> des Populations, La Roche </w:t>
      </w:r>
      <w:proofErr w:type="spellStart"/>
      <w:r w:rsidRPr="009D28C1">
        <w:rPr>
          <w:rFonts w:ascii="Arial" w:hAnsi="Arial" w:cs="Arial"/>
        </w:rPr>
        <w:t>sur</w:t>
      </w:r>
      <w:proofErr w:type="spellEnd"/>
      <w:r w:rsidRPr="009D28C1">
        <w:rPr>
          <w:rFonts w:ascii="Arial" w:hAnsi="Arial" w:cs="Arial"/>
        </w:rPr>
        <w:t xml:space="preserve"> </w:t>
      </w:r>
      <w:proofErr w:type="gramStart"/>
      <w:r w:rsidRPr="009D28C1">
        <w:rPr>
          <w:rFonts w:ascii="Arial" w:hAnsi="Arial" w:cs="Arial"/>
        </w:rPr>
        <w:t>Yon</w:t>
      </w:r>
      <w:proofErr w:type="gramEnd"/>
      <w:r w:rsidRPr="009D28C1">
        <w:rPr>
          <w:rFonts w:ascii="Arial" w:hAnsi="Arial" w:cs="Arial"/>
        </w:rPr>
        <w:t xml:space="preserve">; </w:t>
      </w:r>
      <w:proofErr w:type="spellStart"/>
      <w:r w:rsidRPr="009D28C1">
        <w:rPr>
          <w:rFonts w:ascii="Arial" w:hAnsi="Arial" w:cs="Arial"/>
        </w:rPr>
        <w:t>Departement</w:t>
      </w:r>
      <w:proofErr w:type="spellEnd"/>
      <w:r w:rsidRPr="009D28C1">
        <w:rPr>
          <w:rFonts w:ascii="Arial" w:hAnsi="Arial" w:cs="Arial"/>
        </w:rPr>
        <w:t xml:space="preserve"> </w:t>
      </w:r>
      <w:proofErr w:type="spellStart"/>
      <w:r w:rsidRPr="009D28C1">
        <w:rPr>
          <w:rFonts w:ascii="Arial" w:hAnsi="Arial" w:cs="Arial"/>
        </w:rPr>
        <w:t>Biologie</w:t>
      </w:r>
      <w:proofErr w:type="spellEnd"/>
      <w:r w:rsidRPr="009D28C1">
        <w:rPr>
          <w:rFonts w:ascii="Arial" w:hAnsi="Arial" w:cs="Arial"/>
        </w:rPr>
        <w:t xml:space="preserve"> des </w:t>
      </w:r>
      <w:proofErr w:type="spellStart"/>
      <w:r w:rsidRPr="009D28C1">
        <w:rPr>
          <w:rFonts w:ascii="Arial" w:hAnsi="Arial" w:cs="Arial"/>
        </w:rPr>
        <w:t>Organismes</w:t>
      </w:r>
      <w:proofErr w:type="spellEnd"/>
      <w:r w:rsidRPr="009D28C1">
        <w:rPr>
          <w:rFonts w:ascii="Arial" w:hAnsi="Arial" w:cs="Arial"/>
        </w:rPr>
        <w:t xml:space="preserve"> et des Populations; University of Poitiers, France.</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Jane Melville</w:t>
      </w:r>
      <w:r w:rsidRPr="009D28C1">
        <w:rPr>
          <w:rFonts w:ascii="Arial" w:hAnsi="Arial" w:cs="Arial"/>
        </w:rPr>
        <w:t>.</w:t>
      </w:r>
    </w:p>
    <w:p w:rsidR="00F00C69" w:rsidRPr="009D28C1" w:rsidRDefault="00F00C69" w:rsidP="00F00C69">
      <w:pPr>
        <w:rPr>
          <w:rFonts w:ascii="Arial" w:hAnsi="Arial" w:cs="Arial"/>
        </w:rPr>
      </w:pPr>
      <w:r w:rsidRPr="009D28C1">
        <w:rPr>
          <w:rFonts w:ascii="Arial" w:hAnsi="Arial" w:cs="Arial"/>
        </w:rPr>
        <w:t>Project: Impacts of severe bushfires on frog populations in Kinglake, Victoria.</w:t>
      </w:r>
    </w:p>
    <w:p w:rsidR="00F00C69" w:rsidRPr="009D28C1" w:rsidRDefault="00F00C69" w:rsidP="00F00C69">
      <w:pPr>
        <w:rPr>
          <w:rFonts w:ascii="Arial" w:hAnsi="Arial" w:cs="Arial"/>
        </w:rPr>
      </w:pPr>
    </w:p>
    <w:p w:rsidR="00F00C69" w:rsidRPr="009D28C1" w:rsidRDefault="00F00C69" w:rsidP="00F00C69">
      <w:pPr>
        <w:rPr>
          <w:rFonts w:ascii="Arial" w:hAnsi="Arial" w:cs="Arial"/>
        </w:rPr>
      </w:pPr>
      <w:proofErr w:type="spellStart"/>
      <w:r w:rsidRPr="009D28C1">
        <w:rPr>
          <w:rFonts w:ascii="Arial" w:hAnsi="Arial" w:cs="Arial"/>
        </w:rPr>
        <w:t>Naughton</w:t>
      </w:r>
      <w:proofErr w:type="spellEnd"/>
      <w:r w:rsidRPr="009D28C1">
        <w:rPr>
          <w:rFonts w:ascii="Arial" w:hAnsi="Arial" w:cs="Arial"/>
        </w:rPr>
        <w:t>, Kate: PhD, University of Melbourne.</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Tim O’Hara</w:t>
      </w:r>
      <w:r w:rsidRPr="009D28C1">
        <w:rPr>
          <w:rFonts w:ascii="Arial" w:hAnsi="Arial" w:cs="Arial"/>
        </w:rPr>
        <w:t>, Belinda Appleton.</w:t>
      </w:r>
    </w:p>
    <w:p w:rsidR="00F00C69" w:rsidRPr="009D28C1" w:rsidRDefault="00F00C69" w:rsidP="00F00C69">
      <w:pPr>
        <w:rPr>
          <w:rFonts w:ascii="Arial" w:hAnsi="Arial" w:cs="Arial"/>
        </w:rPr>
      </w:pPr>
      <w:r w:rsidRPr="009D28C1">
        <w:rPr>
          <w:rFonts w:ascii="Arial" w:hAnsi="Arial" w:cs="Arial"/>
        </w:rPr>
        <w:t xml:space="preserve">Project: Marine </w:t>
      </w:r>
      <w:proofErr w:type="spellStart"/>
      <w:r w:rsidRPr="009D28C1">
        <w:rPr>
          <w:rFonts w:ascii="Arial" w:hAnsi="Arial" w:cs="Arial"/>
        </w:rPr>
        <w:t>refugia</w:t>
      </w:r>
      <w:proofErr w:type="spellEnd"/>
      <w:r w:rsidRPr="009D28C1">
        <w:rPr>
          <w:rFonts w:ascii="Arial" w:hAnsi="Arial" w:cs="Arial"/>
        </w:rPr>
        <w:t xml:space="preserve"> and climate responses of southern Australian echinoderms.</w:t>
      </w:r>
    </w:p>
    <w:p w:rsidR="00F00C69" w:rsidRPr="009D28C1" w:rsidRDefault="00F00C69" w:rsidP="00F00C69">
      <w:pPr>
        <w:rPr>
          <w:rFonts w:ascii="Arial" w:hAnsi="Arial" w:cs="Arial"/>
        </w:rPr>
      </w:pPr>
    </w:p>
    <w:p w:rsidR="00F00C69" w:rsidRPr="009D28C1" w:rsidRDefault="00F00C69" w:rsidP="00F00C69">
      <w:pPr>
        <w:rPr>
          <w:rFonts w:ascii="Arial" w:hAnsi="Arial" w:cs="Arial"/>
        </w:rPr>
      </w:pPr>
      <w:proofErr w:type="spellStart"/>
      <w:r w:rsidRPr="009D28C1">
        <w:rPr>
          <w:rFonts w:ascii="Arial" w:hAnsi="Arial" w:cs="Arial"/>
        </w:rPr>
        <w:t>Pocklington</w:t>
      </w:r>
      <w:proofErr w:type="spellEnd"/>
      <w:r w:rsidRPr="009D28C1">
        <w:rPr>
          <w:rFonts w:ascii="Arial" w:hAnsi="Arial" w:cs="Arial"/>
        </w:rPr>
        <w:t>, Jacqueline: PhD, University of Melbourne.</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Tim O’Hara</w:t>
      </w:r>
      <w:r w:rsidRPr="009D28C1">
        <w:rPr>
          <w:rFonts w:ascii="Arial" w:hAnsi="Arial" w:cs="Arial"/>
        </w:rPr>
        <w:t xml:space="preserve">, Michael </w:t>
      </w:r>
      <w:proofErr w:type="spellStart"/>
      <w:r w:rsidRPr="009D28C1">
        <w:rPr>
          <w:rFonts w:ascii="Arial" w:hAnsi="Arial" w:cs="Arial"/>
        </w:rPr>
        <w:t>Keough</w:t>
      </w:r>
      <w:proofErr w:type="spellEnd"/>
      <w:r w:rsidRPr="009D28C1">
        <w:rPr>
          <w:rFonts w:ascii="Arial" w:hAnsi="Arial" w:cs="Arial"/>
        </w:rPr>
        <w:t>.</w:t>
      </w:r>
    </w:p>
    <w:p w:rsidR="00F00C69" w:rsidRPr="009D28C1" w:rsidRDefault="00F00C69" w:rsidP="00F00C69">
      <w:pPr>
        <w:rPr>
          <w:rFonts w:ascii="Arial" w:hAnsi="Arial" w:cs="Arial"/>
        </w:rPr>
      </w:pPr>
      <w:r w:rsidRPr="009D28C1">
        <w:rPr>
          <w:rFonts w:ascii="Arial" w:hAnsi="Arial" w:cs="Arial"/>
        </w:rPr>
        <w:t>Project: The role of species as habitats on intertidal rocky shore ecosystems.</w:t>
      </w:r>
    </w:p>
    <w:p w:rsidR="00F00C69" w:rsidRPr="009D28C1" w:rsidRDefault="00F00C69" w:rsidP="00F00C69">
      <w:pPr>
        <w:rPr>
          <w:rFonts w:ascii="Arial" w:hAnsi="Arial" w:cs="Arial"/>
        </w:rPr>
      </w:pPr>
    </w:p>
    <w:p w:rsidR="00F00C69" w:rsidRDefault="00F00C69" w:rsidP="00F00C69">
      <w:pPr>
        <w:rPr>
          <w:rFonts w:ascii="Arial" w:hAnsi="Arial" w:cs="Arial"/>
        </w:rPr>
      </w:pPr>
    </w:p>
    <w:p w:rsidR="00F00C69" w:rsidRPr="009D28C1" w:rsidRDefault="00F00C69" w:rsidP="00F00C69">
      <w:pPr>
        <w:rPr>
          <w:rFonts w:ascii="Arial" w:hAnsi="Arial" w:cs="Arial"/>
        </w:rPr>
      </w:pPr>
      <w:proofErr w:type="spellStart"/>
      <w:r w:rsidRPr="009D28C1">
        <w:rPr>
          <w:rFonts w:ascii="Arial" w:hAnsi="Arial" w:cs="Arial"/>
        </w:rPr>
        <w:t>Raadik</w:t>
      </w:r>
      <w:proofErr w:type="spellEnd"/>
      <w:r w:rsidRPr="009D28C1">
        <w:rPr>
          <w:rFonts w:ascii="Arial" w:hAnsi="Arial" w:cs="Arial"/>
        </w:rPr>
        <w:t xml:space="preserve">, </w:t>
      </w:r>
      <w:proofErr w:type="spellStart"/>
      <w:r w:rsidRPr="009D28C1">
        <w:rPr>
          <w:rFonts w:ascii="Arial" w:hAnsi="Arial" w:cs="Arial"/>
        </w:rPr>
        <w:t>Tarmo</w:t>
      </w:r>
      <w:proofErr w:type="spellEnd"/>
      <w:r w:rsidRPr="009D28C1">
        <w:rPr>
          <w:rFonts w:ascii="Arial" w:hAnsi="Arial" w:cs="Arial"/>
        </w:rPr>
        <w:t>: PhD, University of Canberra.</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 xml:space="preserve">Martin </w:t>
      </w:r>
      <w:proofErr w:type="spellStart"/>
      <w:r w:rsidRPr="009D28C1">
        <w:rPr>
          <w:rFonts w:ascii="Arial" w:hAnsi="Arial" w:cs="Arial"/>
          <w:i/>
        </w:rPr>
        <w:t>Gomon</w:t>
      </w:r>
      <w:proofErr w:type="spellEnd"/>
      <w:r w:rsidRPr="009D28C1">
        <w:rPr>
          <w:rFonts w:ascii="Arial" w:hAnsi="Arial" w:cs="Arial"/>
        </w:rPr>
        <w:t>, Arthur Georges, Mark Adams.</w:t>
      </w:r>
    </w:p>
    <w:p w:rsidR="00F00C69" w:rsidRPr="009D28C1" w:rsidRDefault="00F00C69" w:rsidP="00F00C69">
      <w:pPr>
        <w:rPr>
          <w:rFonts w:ascii="Arial" w:hAnsi="Arial" w:cs="Arial"/>
        </w:rPr>
      </w:pPr>
      <w:r w:rsidRPr="009D28C1">
        <w:rPr>
          <w:rFonts w:ascii="Arial" w:hAnsi="Arial" w:cs="Arial"/>
        </w:rPr>
        <w:t xml:space="preserve">Project: Conservation biology and </w:t>
      </w:r>
      <w:proofErr w:type="spellStart"/>
      <w:r w:rsidRPr="009D28C1">
        <w:rPr>
          <w:rFonts w:ascii="Arial" w:hAnsi="Arial" w:cs="Arial"/>
        </w:rPr>
        <w:t>systematics</w:t>
      </w:r>
      <w:proofErr w:type="spellEnd"/>
      <w:r w:rsidRPr="009D28C1">
        <w:rPr>
          <w:rFonts w:ascii="Arial" w:hAnsi="Arial" w:cs="Arial"/>
        </w:rPr>
        <w:t xml:space="preserve"> of the mountain native trout (galaxias).</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t>Smith, Katie: PhD, University of Melbourne.</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Jane Melville</w:t>
      </w:r>
      <w:r w:rsidRPr="009D28C1">
        <w:rPr>
          <w:rFonts w:ascii="Arial" w:hAnsi="Arial" w:cs="Arial"/>
        </w:rPr>
        <w:t>, Michael Kearney, Kirsten Parris, Jeremy Austin.</w:t>
      </w:r>
    </w:p>
    <w:p w:rsidR="00F00C69" w:rsidRPr="009D28C1" w:rsidRDefault="00F00C69" w:rsidP="00F00C69">
      <w:pPr>
        <w:rPr>
          <w:rFonts w:ascii="Arial" w:hAnsi="Arial" w:cs="Arial"/>
        </w:rPr>
      </w:pPr>
      <w:r w:rsidRPr="009D28C1">
        <w:rPr>
          <w:rFonts w:ascii="Arial" w:hAnsi="Arial" w:cs="Arial"/>
        </w:rPr>
        <w:t>Project: Human induced changes in the genetic structure of frog populations.</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t>Squires, Zoe: PhD, University of Melbourne.</w:t>
      </w:r>
    </w:p>
    <w:p w:rsidR="00F00C69" w:rsidRPr="009D28C1" w:rsidRDefault="00F00C69" w:rsidP="00F00C69">
      <w:pPr>
        <w:rPr>
          <w:rFonts w:ascii="Arial" w:hAnsi="Arial" w:cs="Arial"/>
        </w:rPr>
      </w:pPr>
      <w:r w:rsidRPr="009D28C1">
        <w:rPr>
          <w:rFonts w:ascii="Arial" w:hAnsi="Arial" w:cs="Arial"/>
        </w:rPr>
        <w:t>Supervisors: Mark Norman, Devi Stuart-Fox.</w:t>
      </w:r>
    </w:p>
    <w:p w:rsidR="00F00C69" w:rsidRPr="009D28C1" w:rsidRDefault="00F00C69" w:rsidP="00F00C69">
      <w:pPr>
        <w:rPr>
          <w:rFonts w:ascii="Arial" w:hAnsi="Arial" w:cs="Arial"/>
        </w:rPr>
      </w:pPr>
      <w:r w:rsidRPr="009D28C1">
        <w:rPr>
          <w:rFonts w:ascii="Arial" w:hAnsi="Arial" w:cs="Arial"/>
        </w:rPr>
        <w:t>Project: Sexual selection and reproductive behaviour in native Australian squid.</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t xml:space="preserve">Talbot, Christopher: PhD, University of Queensland. </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Mark Norman</w:t>
      </w:r>
      <w:r w:rsidRPr="009D28C1">
        <w:rPr>
          <w:rFonts w:ascii="Arial" w:hAnsi="Arial" w:cs="Arial"/>
        </w:rPr>
        <w:t>, Justin Marshall.</w:t>
      </w:r>
    </w:p>
    <w:p w:rsidR="00F00C69" w:rsidRPr="009D28C1" w:rsidRDefault="00F00C69" w:rsidP="00F00C69">
      <w:pPr>
        <w:rPr>
          <w:rFonts w:ascii="Arial" w:hAnsi="Arial" w:cs="Arial"/>
        </w:rPr>
      </w:pPr>
      <w:r w:rsidRPr="009D28C1">
        <w:rPr>
          <w:rFonts w:ascii="Arial" w:hAnsi="Arial" w:cs="Arial"/>
        </w:rPr>
        <w:t>Project: The visual ecology of cephalopods.</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t>Thompson, Vanessa: PhD, University of Melbourne.</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Jane Melville</w:t>
      </w:r>
      <w:r w:rsidRPr="009D28C1">
        <w:rPr>
          <w:rFonts w:ascii="Arial" w:hAnsi="Arial" w:cs="Arial"/>
        </w:rPr>
        <w:t xml:space="preserve">, Stephen </w:t>
      </w:r>
      <w:proofErr w:type="spellStart"/>
      <w:r w:rsidRPr="009D28C1">
        <w:rPr>
          <w:rFonts w:ascii="Arial" w:hAnsi="Arial" w:cs="Arial"/>
        </w:rPr>
        <w:t>Swearer</w:t>
      </w:r>
      <w:proofErr w:type="spellEnd"/>
      <w:r w:rsidRPr="009D28C1">
        <w:rPr>
          <w:rFonts w:ascii="Arial" w:hAnsi="Arial" w:cs="Arial"/>
        </w:rPr>
        <w:t>.</w:t>
      </w:r>
    </w:p>
    <w:p w:rsidR="00F00C69" w:rsidRPr="009D28C1" w:rsidRDefault="00F00C69" w:rsidP="00F00C69">
      <w:pPr>
        <w:rPr>
          <w:rFonts w:ascii="Arial" w:hAnsi="Arial" w:cs="Arial"/>
        </w:rPr>
      </w:pPr>
      <w:r w:rsidRPr="009D28C1">
        <w:rPr>
          <w:rFonts w:ascii="Arial" w:hAnsi="Arial" w:cs="Arial"/>
        </w:rPr>
        <w:t>Project: Mechanisms of self-recruitment in Australian coral reef fishes.</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t>Wegener, Benjamin: PhD, Monash University.</w:t>
      </w:r>
    </w:p>
    <w:p w:rsidR="00F00C69" w:rsidRPr="009D28C1" w:rsidRDefault="00F00C69" w:rsidP="00F00C69">
      <w:pPr>
        <w:rPr>
          <w:rFonts w:ascii="Arial" w:hAnsi="Arial" w:cs="Arial"/>
        </w:rPr>
      </w:pPr>
      <w:r w:rsidRPr="009D28C1">
        <w:rPr>
          <w:rFonts w:ascii="Arial" w:hAnsi="Arial" w:cs="Arial"/>
        </w:rPr>
        <w:t xml:space="preserve">Supervisors: </w:t>
      </w:r>
      <w:r w:rsidRPr="009D28C1">
        <w:rPr>
          <w:rFonts w:ascii="Arial" w:hAnsi="Arial" w:cs="Arial"/>
          <w:i/>
        </w:rPr>
        <w:t>Mark Norman</w:t>
      </w:r>
      <w:r w:rsidRPr="009D28C1">
        <w:rPr>
          <w:rFonts w:ascii="Arial" w:hAnsi="Arial" w:cs="Arial"/>
        </w:rPr>
        <w:t>, Bob Wong.</w:t>
      </w:r>
    </w:p>
    <w:p w:rsidR="00F00C69" w:rsidRPr="009D28C1" w:rsidRDefault="00F00C69" w:rsidP="00F00C69">
      <w:pPr>
        <w:rPr>
          <w:rFonts w:ascii="Arial" w:hAnsi="Arial" w:cs="Arial"/>
        </w:rPr>
      </w:pPr>
      <w:r w:rsidRPr="009D28C1">
        <w:rPr>
          <w:rFonts w:ascii="Arial" w:hAnsi="Arial" w:cs="Arial"/>
        </w:rPr>
        <w:t xml:space="preserve">Project: Sexual selection in the sea: sperm competition, female promiscuity and patterns of paternity in the Southern Dumpling Squid, </w:t>
      </w:r>
      <w:proofErr w:type="spellStart"/>
      <w:r w:rsidRPr="009D28C1">
        <w:rPr>
          <w:rFonts w:ascii="Arial" w:hAnsi="Arial" w:cs="Arial"/>
          <w:i/>
        </w:rPr>
        <w:t>Euprymna</w:t>
      </w:r>
      <w:proofErr w:type="spellEnd"/>
      <w:r w:rsidRPr="009D28C1">
        <w:rPr>
          <w:rFonts w:ascii="Arial" w:hAnsi="Arial" w:cs="Arial"/>
          <w:i/>
        </w:rPr>
        <w:t xml:space="preserve"> </w:t>
      </w:r>
      <w:proofErr w:type="spellStart"/>
      <w:r w:rsidRPr="009D28C1">
        <w:rPr>
          <w:rFonts w:ascii="Arial" w:hAnsi="Arial" w:cs="Arial"/>
          <w:i/>
        </w:rPr>
        <w:t>tasmanica</w:t>
      </w:r>
      <w:proofErr w:type="spellEnd"/>
      <w:r w:rsidRPr="009D28C1">
        <w:rPr>
          <w:rFonts w:ascii="Arial" w:hAnsi="Arial" w:cs="Arial"/>
          <w:i/>
        </w:rPr>
        <w:t>.</w:t>
      </w:r>
    </w:p>
    <w:p w:rsidR="00F00C69" w:rsidRPr="009D28C1" w:rsidRDefault="00F00C69" w:rsidP="00F00C69">
      <w:pPr>
        <w:rPr>
          <w:rFonts w:ascii="Arial" w:hAnsi="Arial" w:cs="Arial"/>
        </w:rPr>
      </w:pPr>
    </w:p>
    <w:p w:rsidR="00F00C69" w:rsidRPr="009D28C1" w:rsidRDefault="00F00C69" w:rsidP="00F00C69">
      <w:pPr>
        <w:rPr>
          <w:rFonts w:ascii="Arial" w:hAnsi="Arial" w:cs="Arial"/>
        </w:rPr>
      </w:pPr>
      <w:r w:rsidRPr="009D28C1">
        <w:rPr>
          <w:rFonts w:ascii="Arial" w:hAnsi="Arial" w:cs="Arial"/>
        </w:rPr>
        <w:t>Woolley, Skipton: MSc, Department of Zoology, University of Melbourne</w:t>
      </w:r>
    </w:p>
    <w:p w:rsidR="00F00C69" w:rsidRPr="009D28C1" w:rsidRDefault="00F00C69" w:rsidP="00F00C69">
      <w:pPr>
        <w:rPr>
          <w:rFonts w:ascii="Arial" w:hAnsi="Arial" w:cs="Arial"/>
        </w:rPr>
      </w:pPr>
      <w:r w:rsidRPr="009D28C1">
        <w:rPr>
          <w:rFonts w:ascii="Arial" w:hAnsi="Arial" w:cs="Arial"/>
        </w:rPr>
        <w:t>Supervisors: Robin Wilson, David Macmillan.</w:t>
      </w:r>
    </w:p>
    <w:p w:rsidR="00F00C69" w:rsidRPr="009D28C1" w:rsidRDefault="00F00C69" w:rsidP="00F00C69">
      <w:pPr>
        <w:rPr>
          <w:rFonts w:ascii="Arial" w:hAnsi="Arial" w:cs="Arial"/>
        </w:rPr>
      </w:pPr>
      <w:r w:rsidRPr="009D28C1">
        <w:rPr>
          <w:rFonts w:ascii="Arial" w:hAnsi="Arial" w:cs="Arial"/>
        </w:rPr>
        <w:t xml:space="preserve">Project: </w:t>
      </w:r>
      <w:proofErr w:type="spellStart"/>
      <w:r w:rsidRPr="009D28C1">
        <w:rPr>
          <w:rFonts w:ascii="Arial" w:hAnsi="Arial" w:cs="Arial"/>
        </w:rPr>
        <w:t>Systematics</w:t>
      </w:r>
      <w:proofErr w:type="spellEnd"/>
      <w:r w:rsidRPr="009D28C1">
        <w:rPr>
          <w:rFonts w:ascii="Arial" w:hAnsi="Arial" w:cs="Arial"/>
        </w:rPr>
        <w:t xml:space="preserve"> and </w:t>
      </w:r>
      <w:proofErr w:type="spellStart"/>
      <w:r w:rsidRPr="009D28C1">
        <w:rPr>
          <w:rFonts w:ascii="Arial" w:hAnsi="Arial" w:cs="Arial"/>
        </w:rPr>
        <w:t>biogeographical</w:t>
      </w:r>
      <w:proofErr w:type="spellEnd"/>
      <w:r w:rsidRPr="009D28C1">
        <w:rPr>
          <w:rFonts w:ascii="Arial" w:hAnsi="Arial" w:cs="Arial"/>
        </w:rPr>
        <w:t xml:space="preserve"> patterns in scale worms (</w:t>
      </w:r>
      <w:proofErr w:type="spellStart"/>
      <w:r w:rsidRPr="009D28C1">
        <w:rPr>
          <w:rFonts w:ascii="Arial" w:hAnsi="Arial" w:cs="Arial"/>
        </w:rPr>
        <w:t>Polynoidae</w:t>
      </w:r>
      <w:proofErr w:type="spellEnd"/>
      <w:r w:rsidRPr="009D28C1">
        <w:rPr>
          <w:rFonts w:ascii="Arial" w:hAnsi="Arial" w:cs="Arial"/>
        </w:rPr>
        <w:t>).</w:t>
      </w:r>
    </w:p>
    <w:p w:rsidR="00F00C69" w:rsidRPr="009D28C1" w:rsidRDefault="00F00C69" w:rsidP="00F00C69">
      <w:pPr>
        <w:rPr>
          <w:rFonts w:ascii="Arial" w:hAnsi="Arial" w:cs="Arial"/>
        </w:rPr>
      </w:pPr>
    </w:p>
    <w:p w:rsidR="00F00C69" w:rsidRPr="009D28C1" w:rsidRDefault="00F00C69" w:rsidP="00F00C69">
      <w:pPr>
        <w:rPr>
          <w:rFonts w:ascii="Arial" w:hAnsi="Arial" w:cs="Arial"/>
          <w:b/>
          <w:sz w:val="24"/>
          <w:szCs w:val="24"/>
        </w:rPr>
      </w:pPr>
      <w:proofErr w:type="spellStart"/>
      <w:r w:rsidRPr="009D28C1">
        <w:rPr>
          <w:rFonts w:ascii="Arial" w:hAnsi="Arial" w:cs="Arial"/>
          <w:b/>
          <w:sz w:val="24"/>
          <w:szCs w:val="24"/>
        </w:rPr>
        <w:t>Museology</w:t>
      </w:r>
      <w:proofErr w:type="spellEnd"/>
      <w:r w:rsidRPr="009D28C1">
        <w:rPr>
          <w:rFonts w:ascii="Arial" w:hAnsi="Arial" w:cs="Arial"/>
          <w:b/>
          <w:sz w:val="24"/>
          <w:szCs w:val="24"/>
        </w:rPr>
        <w:t>: Information Technology and Multimedia</w:t>
      </w:r>
    </w:p>
    <w:p w:rsidR="00F00C69" w:rsidRPr="009D28C1" w:rsidRDefault="00F00C69" w:rsidP="00F00C69">
      <w:pPr>
        <w:rPr>
          <w:rFonts w:ascii="Arial" w:eastAsia="Arial Unicode MS" w:hAnsi="Arial" w:cs="Arial"/>
          <w:color w:val="000000"/>
        </w:rPr>
      </w:pPr>
      <w:r w:rsidRPr="009D28C1">
        <w:rPr>
          <w:rFonts w:ascii="Arial" w:eastAsia="Arial Unicode MS" w:hAnsi="Arial" w:cs="Arial"/>
          <w:color w:val="000000"/>
        </w:rPr>
        <w:t xml:space="preserve">De </w:t>
      </w:r>
      <w:proofErr w:type="spellStart"/>
      <w:r w:rsidRPr="009D28C1">
        <w:rPr>
          <w:rFonts w:ascii="Arial" w:eastAsia="Arial Unicode MS" w:hAnsi="Arial" w:cs="Arial"/>
          <w:color w:val="000000"/>
        </w:rPr>
        <w:t>Kruiff</w:t>
      </w:r>
      <w:proofErr w:type="spellEnd"/>
      <w:r w:rsidRPr="009D28C1">
        <w:rPr>
          <w:rFonts w:ascii="Arial" w:eastAsia="Arial Unicode MS" w:hAnsi="Arial" w:cs="Arial"/>
          <w:color w:val="000000"/>
        </w:rPr>
        <w:t>, Alison: PhD (Design Research), Swinburne University of Technology.</w:t>
      </w:r>
    </w:p>
    <w:p w:rsidR="00F00C69" w:rsidRPr="009D28C1" w:rsidRDefault="00F00C69" w:rsidP="00F00C69">
      <w:pPr>
        <w:rPr>
          <w:rFonts w:ascii="Arial" w:eastAsia="Arial Unicode MS" w:hAnsi="Arial" w:cs="Arial"/>
          <w:color w:val="000000"/>
        </w:rPr>
      </w:pPr>
      <w:r w:rsidRPr="009D28C1">
        <w:rPr>
          <w:rFonts w:ascii="Arial" w:eastAsia="Arial Unicode MS" w:hAnsi="Arial" w:cs="Arial"/>
          <w:color w:val="000000"/>
        </w:rPr>
        <w:t xml:space="preserve">Supervisors: </w:t>
      </w:r>
      <w:r w:rsidRPr="009D28C1">
        <w:rPr>
          <w:rFonts w:ascii="Arial" w:eastAsia="Arial Unicode MS" w:hAnsi="Arial" w:cs="Arial"/>
          <w:i/>
          <w:color w:val="000000"/>
        </w:rPr>
        <w:t xml:space="preserve">Sarah </w:t>
      </w:r>
      <w:proofErr w:type="spellStart"/>
      <w:r w:rsidRPr="009D28C1">
        <w:rPr>
          <w:rFonts w:ascii="Arial" w:eastAsia="Arial Unicode MS" w:hAnsi="Arial" w:cs="Arial"/>
          <w:i/>
          <w:color w:val="000000"/>
        </w:rPr>
        <w:t>Kenderdine</w:t>
      </w:r>
      <w:proofErr w:type="spellEnd"/>
      <w:r w:rsidRPr="009D28C1">
        <w:rPr>
          <w:rFonts w:ascii="Arial" w:eastAsia="Arial Unicode MS" w:hAnsi="Arial" w:cs="Arial"/>
          <w:color w:val="000000"/>
        </w:rPr>
        <w:t>, Carolyn Barnes.</w:t>
      </w:r>
    </w:p>
    <w:p w:rsidR="00F00C69" w:rsidRPr="009D28C1" w:rsidRDefault="00F00C69" w:rsidP="00F00C69">
      <w:pPr>
        <w:rPr>
          <w:rFonts w:ascii="Arial" w:eastAsia="Arial Unicode MS" w:hAnsi="Arial" w:cs="Arial"/>
          <w:color w:val="000000"/>
        </w:rPr>
      </w:pPr>
      <w:r w:rsidRPr="009D28C1">
        <w:rPr>
          <w:rFonts w:ascii="Arial" w:eastAsia="Arial Unicode MS" w:hAnsi="Arial" w:cs="Arial"/>
          <w:color w:val="000000"/>
        </w:rPr>
        <w:t>Project: Place-hampi.museum website.</w:t>
      </w:r>
    </w:p>
    <w:p w:rsidR="00F00C69" w:rsidRPr="009D28C1" w:rsidRDefault="00F00C69" w:rsidP="00F00C69">
      <w:pPr>
        <w:rPr>
          <w:rFonts w:ascii="Arial" w:hAnsi="Arial" w:cs="Arial"/>
        </w:rPr>
      </w:pPr>
    </w:p>
    <w:p w:rsidR="00F00C69" w:rsidRDefault="00F00C69">
      <w:pPr>
        <w:rPr>
          <w:rFonts w:ascii="Arial" w:hAnsi="Arial" w:cs="Arial"/>
        </w:rPr>
      </w:pPr>
      <w:r>
        <w:rPr>
          <w:rFonts w:ascii="Arial" w:hAnsi="Arial" w:cs="Arial"/>
        </w:rPr>
        <w:br w:type="page"/>
      </w:r>
    </w:p>
    <w:p w:rsidR="00F93FAA" w:rsidRPr="00F83F66" w:rsidRDefault="00F93FAA" w:rsidP="00823894">
      <w:pPr>
        <w:pStyle w:val="Heading1"/>
      </w:pPr>
      <w:bookmarkStart w:id="20" w:name="_Toc289429706"/>
      <w:r w:rsidRPr="00F83F66">
        <w:lastRenderedPageBreak/>
        <w:t>Supporters</w:t>
      </w:r>
      <w:bookmarkEnd w:id="20"/>
    </w:p>
    <w:p w:rsidR="00823894" w:rsidRDefault="00823894" w:rsidP="00F93FAA">
      <w:pPr>
        <w:rPr>
          <w:rFonts w:ascii="Arial" w:hAnsi="Arial" w:cs="Arial"/>
          <w:color w:val="000000"/>
        </w:rPr>
      </w:pPr>
    </w:p>
    <w:p w:rsidR="00F93FAA" w:rsidRPr="00F83F66" w:rsidRDefault="00F93FAA" w:rsidP="00F93FAA">
      <w:pPr>
        <w:rPr>
          <w:rFonts w:ascii="Arial" w:hAnsi="Arial" w:cs="Arial"/>
          <w:color w:val="000000"/>
        </w:rPr>
      </w:pPr>
      <w:r w:rsidRPr="00F83F66">
        <w:rPr>
          <w:rFonts w:ascii="Arial" w:hAnsi="Arial" w:cs="Arial"/>
          <w:color w:val="000000"/>
        </w:rPr>
        <w:t>Museum Victoria undertakes various corporate and philanthropic partnerships. These partnerships greatly contribute towards the ongoing growth of Museum Victoria.</w:t>
      </w:r>
    </w:p>
    <w:p w:rsidR="00F93FAA" w:rsidRPr="00F83F66" w:rsidRDefault="00F93FAA" w:rsidP="00F93FAA">
      <w:pPr>
        <w:rPr>
          <w:rFonts w:ascii="Arial" w:hAnsi="Arial" w:cs="Arial"/>
          <w:color w:val="000000"/>
        </w:rPr>
      </w:pPr>
    </w:p>
    <w:p w:rsidR="00F93FAA" w:rsidRPr="00F83F66" w:rsidRDefault="00F93FAA" w:rsidP="00F93FAA">
      <w:pPr>
        <w:rPr>
          <w:rFonts w:ascii="Arial" w:hAnsi="Arial" w:cs="Arial"/>
          <w:color w:val="000000"/>
        </w:rPr>
      </w:pPr>
      <w:r w:rsidRPr="00F83F66">
        <w:rPr>
          <w:rFonts w:ascii="Arial" w:hAnsi="Arial" w:cs="Arial"/>
          <w:color w:val="000000"/>
        </w:rPr>
        <w:t>774 ABC Radio</w:t>
      </w:r>
    </w:p>
    <w:p w:rsidR="00F93FAA" w:rsidRPr="00F83F66" w:rsidRDefault="00F93FAA" w:rsidP="00F93FAA">
      <w:pPr>
        <w:rPr>
          <w:rFonts w:ascii="Arial" w:hAnsi="Arial" w:cs="Arial"/>
          <w:color w:val="000000"/>
        </w:rPr>
      </w:pPr>
      <w:r w:rsidRPr="00F83F66">
        <w:rPr>
          <w:rFonts w:ascii="Arial" w:hAnsi="Arial" w:cs="Arial"/>
          <w:color w:val="000000"/>
        </w:rPr>
        <w:t xml:space="preserve">Agility Management Pty Ltd </w:t>
      </w:r>
    </w:p>
    <w:p w:rsidR="00F93FAA" w:rsidRPr="00F83F66" w:rsidRDefault="00F93FAA" w:rsidP="00F93FAA">
      <w:pPr>
        <w:rPr>
          <w:rFonts w:ascii="Arial" w:hAnsi="Arial" w:cs="Arial"/>
          <w:color w:val="000000"/>
        </w:rPr>
      </w:pPr>
      <w:smartTag w:uri="urn:schemas-microsoft-com:office:smarttags" w:element="stockticker">
        <w:r w:rsidRPr="00F83F66">
          <w:rPr>
            <w:rFonts w:ascii="Arial" w:hAnsi="Arial" w:cs="Arial"/>
            <w:color w:val="000000"/>
          </w:rPr>
          <w:t>AGL</w:t>
        </w:r>
      </w:smartTag>
      <w:r w:rsidRPr="00F83F66">
        <w:rPr>
          <w:rFonts w:ascii="Arial" w:hAnsi="Arial" w:cs="Arial"/>
          <w:color w:val="000000"/>
        </w:rPr>
        <w:t xml:space="preserve"> Energy Ltd</w:t>
      </w:r>
    </w:p>
    <w:p w:rsidR="00F93FAA" w:rsidRPr="00F83F66" w:rsidRDefault="00F93FAA" w:rsidP="00F93FAA">
      <w:pPr>
        <w:rPr>
          <w:rFonts w:ascii="Arial" w:hAnsi="Arial" w:cs="Arial"/>
        </w:rPr>
      </w:pPr>
      <w:r w:rsidRPr="00F83F66">
        <w:rPr>
          <w:rFonts w:ascii="Arial" w:hAnsi="Arial" w:cs="Arial"/>
        </w:rPr>
        <w:t>Arts Queensland</w:t>
      </w:r>
    </w:p>
    <w:p w:rsidR="00F93FAA" w:rsidRPr="00F83F66" w:rsidRDefault="00F93FAA" w:rsidP="00F93FAA">
      <w:pPr>
        <w:rPr>
          <w:rFonts w:ascii="Arial" w:hAnsi="Arial" w:cs="Arial"/>
          <w:color w:val="000000"/>
        </w:rPr>
      </w:pPr>
      <w:r w:rsidRPr="00F83F66">
        <w:rPr>
          <w:rFonts w:ascii="Arial" w:hAnsi="Arial" w:cs="Arial"/>
        </w:rPr>
        <w:t>Arts Victoria</w:t>
      </w:r>
    </w:p>
    <w:p w:rsidR="00F93FAA" w:rsidRPr="00F83F66" w:rsidRDefault="00F93FAA" w:rsidP="00F93FAA">
      <w:pPr>
        <w:rPr>
          <w:rFonts w:ascii="Arial" w:hAnsi="Arial" w:cs="Arial"/>
          <w:color w:val="000000"/>
        </w:rPr>
      </w:pPr>
      <w:r w:rsidRPr="00F83F66">
        <w:rPr>
          <w:rFonts w:ascii="Arial" w:hAnsi="Arial" w:cs="Arial"/>
        </w:rPr>
        <w:t>Australia Council for the Arts</w:t>
      </w:r>
    </w:p>
    <w:p w:rsidR="00F93FAA" w:rsidRPr="00F83F66" w:rsidRDefault="00F93FAA" w:rsidP="00F93FAA">
      <w:pPr>
        <w:rPr>
          <w:rFonts w:ascii="Arial" w:hAnsi="Arial" w:cs="Arial"/>
        </w:rPr>
      </w:pPr>
      <w:r w:rsidRPr="00F83F66">
        <w:rPr>
          <w:rFonts w:ascii="Arial" w:hAnsi="Arial" w:cs="Arial"/>
          <w:color w:val="000000"/>
        </w:rPr>
        <w:t>Australian Academy of Technological Sciences and Engineering</w:t>
      </w:r>
    </w:p>
    <w:p w:rsidR="00F93FAA" w:rsidRPr="00F83F66" w:rsidRDefault="00F93FAA" w:rsidP="00F93FAA">
      <w:pPr>
        <w:rPr>
          <w:rFonts w:ascii="Arial" w:hAnsi="Arial" w:cs="Arial"/>
        </w:rPr>
      </w:pPr>
      <w:r w:rsidRPr="00F83F66">
        <w:rPr>
          <w:rFonts w:ascii="Arial" w:hAnsi="Arial" w:cs="Arial"/>
          <w:color w:val="000000"/>
        </w:rPr>
        <w:t>Australian Multicultural Foundation</w:t>
      </w:r>
    </w:p>
    <w:p w:rsidR="00F93FAA" w:rsidRPr="00F83F66" w:rsidRDefault="00F93FAA" w:rsidP="00F93FAA">
      <w:pPr>
        <w:rPr>
          <w:rFonts w:ascii="Arial" w:hAnsi="Arial" w:cs="Arial"/>
          <w:color w:val="000000"/>
        </w:rPr>
      </w:pPr>
      <w:proofErr w:type="spellStart"/>
      <w:r w:rsidRPr="00F83F66">
        <w:rPr>
          <w:rFonts w:ascii="Arial" w:hAnsi="Arial" w:cs="Arial"/>
          <w:color w:val="000000"/>
        </w:rPr>
        <w:t>Avant</w:t>
      </w:r>
      <w:proofErr w:type="spellEnd"/>
      <w:r w:rsidRPr="00F83F66">
        <w:rPr>
          <w:rFonts w:ascii="Arial" w:hAnsi="Arial" w:cs="Arial"/>
          <w:color w:val="000000"/>
        </w:rPr>
        <w:t xml:space="preserve"> Card</w:t>
      </w:r>
    </w:p>
    <w:p w:rsidR="00F93FAA" w:rsidRPr="00F83F66" w:rsidRDefault="00F93FAA" w:rsidP="00F93FAA">
      <w:pPr>
        <w:rPr>
          <w:rFonts w:ascii="Arial" w:hAnsi="Arial" w:cs="Arial"/>
          <w:color w:val="000000"/>
        </w:rPr>
      </w:pPr>
      <w:r w:rsidRPr="00F83F66">
        <w:rPr>
          <w:rFonts w:ascii="Arial" w:hAnsi="Arial" w:cs="Arial"/>
          <w:color w:val="000000"/>
        </w:rPr>
        <w:t>BASF</w:t>
      </w:r>
    </w:p>
    <w:p w:rsidR="00F93FAA" w:rsidRPr="00F83F66" w:rsidRDefault="00F93FAA" w:rsidP="00F93FAA">
      <w:pPr>
        <w:rPr>
          <w:rFonts w:ascii="Arial" w:hAnsi="Arial" w:cs="Arial"/>
          <w:color w:val="000000"/>
        </w:rPr>
      </w:pPr>
      <w:r w:rsidRPr="00F83F66">
        <w:rPr>
          <w:rFonts w:ascii="Arial" w:hAnsi="Arial" w:cs="Arial"/>
          <w:color w:val="000000"/>
        </w:rPr>
        <w:t>BP Oil Australia Limited</w:t>
      </w:r>
    </w:p>
    <w:p w:rsidR="00F93FAA" w:rsidRPr="00F83F66" w:rsidRDefault="00F93FAA" w:rsidP="00F93FAA">
      <w:pPr>
        <w:rPr>
          <w:rFonts w:ascii="Arial" w:hAnsi="Arial" w:cs="Arial"/>
          <w:color w:val="000000"/>
        </w:rPr>
      </w:pPr>
      <w:r w:rsidRPr="00F83F66">
        <w:rPr>
          <w:rFonts w:ascii="Arial" w:hAnsi="Arial" w:cs="Arial"/>
          <w:color w:val="000000"/>
        </w:rPr>
        <w:t xml:space="preserve">BOSE </w:t>
      </w:r>
    </w:p>
    <w:p w:rsidR="00F93FAA" w:rsidRPr="00F83F66" w:rsidRDefault="00F93FAA" w:rsidP="00F93FAA">
      <w:pPr>
        <w:rPr>
          <w:rFonts w:ascii="Arial" w:hAnsi="Arial" w:cs="Arial"/>
          <w:color w:val="000000"/>
        </w:rPr>
      </w:pPr>
      <w:r w:rsidRPr="00F83F66">
        <w:rPr>
          <w:rFonts w:ascii="Arial" w:hAnsi="Arial" w:cs="Arial"/>
          <w:color w:val="000000"/>
        </w:rPr>
        <w:t>Catholic Education Office</w:t>
      </w:r>
    </w:p>
    <w:p w:rsidR="00F93FAA" w:rsidRPr="00F83F66" w:rsidRDefault="00F93FAA" w:rsidP="00F93FAA">
      <w:pPr>
        <w:rPr>
          <w:rFonts w:ascii="Arial" w:hAnsi="Arial" w:cs="Arial"/>
          <w:color w:val="000000"/>
        </w:rPr>
      </w:pPr>
      <w:r w:rsidRPr="00F83F66">
        <w:rPr>
          <w:rFonts w:ascii="Arial" w:hAnsi="Arial" w:cs="Arial"/>
          <w:color w:val="000000"/>
        </w:rPr>
        <w:t>Channel Seven Melbourne</w:t>
      </w:r>
    </w:p>
    <w:p w:rsidR="00F93FAA" w:rsidRPr="00F83F66" w:rsidRDefault="00F93FAA" w:rsidP="00F93FAA">
      <w:pPr>
        <w:rPr>
          <w:rFonts w:ascii="Arial" w:hAnsi="Arial" w:cs="Arial"/>
        </w:rPr>
      </w:pPr>
      <w:r w:rsidRPr="00F83F66">
        <w:rPr>
          <w:rFonts w:ascii="Arial" w:hAnsi="Arial" w:cs="Arial"/>
        </w:rPr>
        <w:t>City of Melbourne</w:t>
      </w:r>
    </w:p>
    <w:p w:rsidR="00F93FAA" w:rsidRPr="00F83F66" w:rsidRDefault="00F93FAA" w:rsidP="00F93FAA">
      <w:pPr>
        <w:rPr>
          <w:rFonts w:ascii="Arial" w:hAnsi="Arial" w:cs="Arial"/>
        </w:rPr>
      </w:pPr>
      <w:r w:rsidRPr="00F83F66">
        <w:rPr>
          <w:rFonts w:ascii="Arial" w:hAnsi="Arial" w:cs="Arial"/>
        </w:rPr>
        <w:t>City of Milan</w:t>
      </w:r>
    </w:p>
    <w:p w:rsidR="00F93FAA" w:rsidRPr="00F83F66" w:rsidRDefault="00F93FAA" w:rsidP="00F93FAA">
      <w:pPr>
        <w:rPr>
          <w:rFonts w:ascii="Arial" w:hAnsi="Arial" w:cs="Arial"/>
        </w:rPr>
      </w:pPr>
      <w:r w:rsidRPr="00F83F66">
        <w:rPr>
          <w:rFonts w:ascii="Arial" w:hAnsi="Arial" w:cs="Arial"/>
        </w:rPr>
        <w:t>City University of Hong Kong</w:t>
      </w:r>
    </w:p>
    <w:p w:rsidR="00F93FAA" w:rsidRPr="00F83F66" w:rsidRDefault="00F93FAA" w:rsidP="00F93FAA">
      <w:pPr>
        <w:rPr>
          <w:rFonts w:ascii="Arial" w:hAnsi="Arial" w:cs="Arial"/>
          <w:color w:val="000000"/>
        </w:rPr>
      </w:pPr>
      <w:r w:rsidRPr="00F83F66">
        <w:rPr>
          <w:rFonts w:ascii="Arial" w:hAnsi="Arial" w:cs="Arial"/>
          <w:color w:val="000000"/>
        </w:rPr>
        <w:t>City West Water</w:t>
      </w:r>
    </w:p>
    <w:p w:rsidR="00F93FAA" w:rsidRPr="00F83F66" w:rsidRDefault="00F93FAA" w:rsidP="00F93FAA">
      <w:pPr>
        <w:rPr>
          <w:rFonts w:ascii="Arial" w:hAnsi="Arial" w:cs="Arial"/>
          <w:color w:val="000000"/>
        </w:rPr>
      </w:pPr>
      <w:r w:rsidRPr="00F83F66">
        <w:rPr>
          <w:rFonts w:ascii="Arial" w:hAnsi="Arial" w:cs="Arial"/>
          <w:color w:val="000000"/>
        </w:rPr>
        <w:t>Clear Design</w:t>
      </w:r>
    </w:p>
    <w:p w:rsidR="00F93FAA" w:rsidRPr="00F83F66" w:rsidRDefault="00F93FAA" w:rsidP="00F93FAA">
      <w:pPr>
        <w:rPr>
          <w:rFonts w:ascii="Arial" w:hAnsi="Arial" w:cs="Arial"/>
          <w:color w:val="000000"/>
        </w:rPr>
      </w:pPr>
      <w:r w:rsidRPr="00F83F66">
        <w:rPr>
          <w:rFonts w:ascii="Arial" w:hAnsi="Arial" w:cs="Arial"/>
          <w:color w:val="000000"/>
        </w:rPr>
        <w:t>Commonwealth Bank Group</w:t>
      </w:r>
    </w:p>
    <w:p w:rsidR="00F93FAA" w:rsidRPr="00F83F66" w:rsidRDefault="00F93FAA" w:rsidP="00F93FAA">
      <w:pPr>
        <w:rPr>
          <w:rFonts w:ascii="Arial" w:hAnsi="Arial" w:cs="Arial"/>
        </w:rPr>
      </w:pPr>
      <w:r w:rsidRPr="00F83F66">
        <w:rPr>
          <w:rFonts w:ascii="Arial" w:hAnsi="Arial" w:cs="Arial"/>
        </w:rPr>
        <w:t>Community Support Fund</w:t>
      </w:r>
    </w:p>
    <w:p w:rsidR="00F93FAA" w:rsidRPr="00F83F66" w:rsidRDefault="00F93FAA" w:rsidP="00F93FAA">
      <w:pPr>
        <w:rPr>
          <w:rFonts w:ascii="Arial" w:hAnsi="Arial" w:cs="Arial"/>
        </w:rPr>
      </w:pPr>
      <w:r w:rsidRPr="00F83F66">
        <w:rPr>
          <w:rFonts w:ascii="Arial" w:hAnsi="Arial" w:cs="Arial"/>
        </w:rPr>
        <w:t>Consumer Affairs Victoria</w:t>
      </w:r>
    </w:p>
    <w:p w:rsidR="00F93FAA" w:rsidRPr="00F83F66" w:rsidRDefault="00F93FAA" w:rsidP="00F93FAA">
      <w:pPr>
        <w:tabs>
          <w:tab w:val="left" w:pos="3465"/>
        </w:tabs>
        <w:rPr>
          <w:rFonts w:ascii="Arial" w:hAnsi="Arial" w:cs="Arial"/>
        </w:rPr>
      </w:pPr>
      <w:proofErr w:type="spellStart"/>
      <w:r w:rsidRPr="00F83F66">
        <w:rPr>
          <w:rFonts w:ascii="Arial" w:hAnsi="Arial" w:cs="Arial"/>
          <w:color w:val="000000"/>
        </w:rPr>
        <w:t>Connex</w:t>
      </w:r>
      <w:proofErr w:type="spellEnd"/>
      <w:r w:rsidRPr="00F83F66">
        <w:rPr>
          <w:rFonts w:ascii="Arial" w:hAnsi="Arial" w:cs="Arial"/>
          <w:color w:val="000000"/>
        </w:rPr>
        <w:t xml:space="preserve"> Melbourne</w:t>
      </w:r>
    </w:p>
    <w:p w:rsidR="00F93FAA" w:rsidRPr="00F83F66" w:rsidRDefault="00F93FAA" w:rsidP="00F93FAA">
      <w:pPr>
        <w:rPr>
          <w:rFonts w:ascii="Arial" w:hAnsi="Arial" w:cs="Arial"/>
          <w:color w:val="000000"/>
        </w:rPr>
      </w:pPr>
      <w:r w:rsidRPr="00F83F66">
        <w:rPr>
          <w:rFonts w:ascii="Arial" w:hAnsi="Arial" w:cs="Arial"/>
          <w:color w:val="000000"/>
        </w:rPr>
        <w:t>Dame Elisabeth Murdoch AC DBE</w:t>
      </w:r>
    </w:p>
    <w:p w:rsidR="00F93FAA" w:rsidRPr="00F83F66" w:rsidRDefault="00F93FAA" w:rsidP="00F93FAA">
      <w:pPr>
        <w:rPr>
          <w:rFonts w:ascii="Arial" w:hAnsi="Arial" w:cs="Arial"/>
          <w:color w:val="000000"/>
        </w:rPr>
      </w:pPr>
      <w:r w:rsidRPr="00F83F66">
        <w:rPr>
          <w:rFonts w:ascii="Arial" w:hAnsi="Arial" w:cs="Arial"/>
        </w:rPr>
        <w:t>Department of Education and Early Childhood Development</w:t>
      </w:r>
    </w:p>
    <w:p w:rsidR="00F93FAA" w:rsidRPr="00F83F66" w:rsidRDefault="00F93FAA" w:rsidP="00F93FAA">
      <w:pPr>
        <w:rPr>
          <w:rFonts w:ascii="Arial" w:hAnsi="Arial" w:cs="Arial"/>
          <w:color w:val="000000"/>
        </w:rPr>
      </w:pPr>
      <w:r w:rsidRPr="00F83F66">
        <w:rPr>
          <w:rFonts w:ascii="Arial" w:hAnsi="Arial" w:cs="Arial"/>
        </w:rPr>
        <w:t>Department of Education, Employment and Workplace Relations</w:t>
      </w:r>
    </w:p>
    <w:p w:rsidR="00F93FAA" w:rsidRPr="00F83F66" w:rsidRDefault="00F93FAA" w:rsidP="00F93FAA">
      <w:pPr>
        <w:rPr>
          <w:rFonts w:ascii="Arial" w:hAnsi="Arial" w:cs="Arial"/>
        </w:rPr>
      </w:pPr>
      <w:r w:rsidRPr="00F83F66">
        <w:rPr>
          <w:rFonts w:ascii="Arial" w:hAnsi="Arial" w:cs="Arial"/>
        </w:rPr>
        <w:t>Department of Innovation, Industry and Regional Development</w:t>
      </w:r>
    </w:p>
    <w:p w:rsidR="00F93FAA" w:rsidRPr="00F83F66" w:rsidRDefault="00F93FAA" w:rsidP="00F93FAA">
      <w:pPr>
        <w:rPr>
          <w:rFonts w:ascii="Arial" w:hAnsi="Arial" w:cs="Arial"/>
          <w:color w:val="000000"/>
        </w:rPr>
      </w:pPr>
      <w:r w:rsidRPr="00F83F66">
        <w:rPr>
          <w:rFonts w:ascii="Arial" w:hAnsi="Arial" w:cs="Arial"/>
        </w:rPr>
        <w:t>Department of Innovation, Industry, Science and Research</w:t>
      </w:r>
    </w:p>
    <w:p w:rsidR="00F93FAA" w:rsidRPr="00F83F66" w:rsidRDefault="00F93FAA" w:rsidP="00F93FAA">
      <w:pPr>
        <w:rPr>
          <w:rFonts w:ascii="Arial" w:hAnsi="Arial" w:cs="Arial"/>
        </w:rPr>
      </w:pPr>
      <w:r w:rsidRPr="00F83F66">
        <w:rPr>
          <w:rFonts w:ascii="Arial" w:hAnsi="Arial" w:cs="Arial"/>
        </w:rPr>
        <w:t>Department of Planning and Community Development</w:t>
      </w:r>
    </w:p>
    <w:p w:rsidR="00F93FAA" w:rsidRPr="00F83F66" w:rsidRDefault="00F93FAA" w:rsidP="00F93FAA">
      <w:pPr>
        <w:rPr>
          <w:rFonts w:ascii="Arial" w:hAnsi="Arial" w:cs="Arial"/>
        </w:rPr>
      </w:pPr>
      <w:r w:rsidRPr="00F83F66">
        <w:rPr>
          <w:rFonts w:ascii="Arial" w:hAnsi="Arial" w:cs="Arial"/>
        </w:rPr>
        <w:t>Department of the Environment, Water, Heritage and the Arts</w:t>
      </w:r>
    </w:p>
    <w:p w:rsidR="00F93FAA" w:rsidRPr="00F83F66" w:rsidRDefault="00F93FAA" w:rsidP="00F93FAA">
      <w:pPr>
        <w:rPr>
          <w:rFonts w:ascii="Arial" w:hAnsi="Arial" w:cs="Arial"/>
        </w:rPr>
      </w:pPr>
      <w:r w:rsidRPr="00F83F66">
        <w:rPr>
          <w:rFonts w:ascii="Arial" w:hAnsi="Arial" w:cs="Arial"/>
        </w:rPr>
        <w:t>Destination Melbourne</w:t>
      </w:r>
    </w:p>
    <w:p w:rsidR="00F93FAA" w:rsidRPr="00F83F66" w:rsidRDefault="00F93FAA" w:rsidP="00F93FAA">
      <w:pPr>
        <w:rPr>
          <w:rFonts w:ascii="Arial" w:hAnsi="Arial" w:cs="Arial"/>
        </w:rPr>
      </w:pPr>
      <w:r w:rsidRPr="00F83F66">
        <w:rPr>
          <w:rFonts w:ascii="Arial" w:hAnsi="Arial" w:cs="Arial"/>
        </w:rPr>
        <w:t xml:space="preserve">Dow Chemicals </w:t>
      </w:r>
    </w:p>
    <w:p w:rsidR="00F93FAA" w:rsidRPr="00F83F66" w:rsidRDefault="00F93FAA" w:rsidP="00F93FAA">
      <w:pPr>
        <w:rPr>
          <w:rFonts w:ascii="Arial" w:hAnsi="Arial" w:cs="Arial"/>
        </w:rPr>
      </w:pPr>
      <w:r w:rsidRPr="00F83F66">
        <w:rPr>
          <w:rFonts w:ascii="Arial" w:hAnsi="Arial" w:cs="Arial"/>
        </w:rPr>
        <w:t>Environment Protection Authority</w:t>
      </w:r>
    </w:p>
    <w:p w:rsidR="00F93FAA" w:rsidRPr="00F83F66" w:rsidRDefault="00F93FAA" w:rsidP="00F93FAA">
      <w:pPr>
        <w:rPr>
          <w:rFonts w:ascii="Arial" w:hAnsi="Arial" w:cs="Arial"/>
        </w:rPr>
      </w:pPr>
      <w:r w:rsidRPr="00F83F66">
        <w:rPr>
          <w:rFonts w:ascii="Arial" w:hAnsi="Arial" w:cs="Arial"/>
        </w:rPr>
        <w:t>French Teachers Association of Victoria</w:t>
      </w:r>
    </w:p>
    <w:p w:rsidR="00F93FAA" w:rsidRPr="00F83F66" w:rsidRDefault="00F93FAA" w:rsidP="00F93FAA">
      <w:pPr>
        <w:rPr>
          <w:rFonts w:ascii="Arial" w:hAnsi="Arial" w:cs="Arial"/>
          <w:color w:val="000000"/>
        </w:rPr>
      </w:pPr>
      <w:r w:rsidRPr="00F83F66">
        <w:rPr>
          <w:rFonts w:ascii="Arial" w:hAnsi="Arial" w:cs="Arial"/>
          <w:color w:val="000000"/>
        </w:rPr>
        <w:t>Game Audio Australia</w:t>
      </w:r>
    </w:p>
    <w:p w:rsidR="00F93FAA" w:rsidRPr="00F83F66" w:rsidRDefault="00F93FAA" w:rsidP="00F93FAA">
      <w:pPr>
        <w:rPr>
          <w:rFonts w:ascii="Arial" w:hAnsi="Arial" w:cs="Arial"/>
          <w:color w:val="000000"/>
        </w:rPr>
      </w:pPr>
      <w:proofErr w:type="spellStart"/>
      <w:r w:rsidRPr="00F83F66">
        <w:rPr>
          <w:rFonts w:ascii="Arial" w:hAnsi="Arial" w:cs="Arial"/>
          <w:color w:val="000000"/>
        </w:rPr>
        <w:t>Grossi</w:t>
      </w:r>
      <w:proofErr w:type="spellEnd"/>
      <w:r w:rsidRPr="00F83F66">
        <w:rPr>
          <w:rFonts w:ascii="Arial" w:hAnsi="Arial" w:cs="Arial"/>
          <w:color w:val="000000"/>
        </w:rPr>
        <w:t xml:space="preserve"> </w:t>
      </w:r>
      <w:proofErr w:type="spellStart"/>
      <w:r w:rsidRPr="00F83F66">
        <w:rPr>
          <w:rFonts w:ascii="Arial" w:hAnsi="Arial" w:cs="Arial"/>
          <w:color w:val="000000"/>
        </w:rPr>
        <w:t>Florentino</w:t>
      </w:r>
      <w:proofErr w:type="spellEnd"/>
    </w:p>
    <w:p w:rsidR="00F93FAA" w:rsidRPr="00F83F66" w:rsidRDefault="00F93FAA" w:rsidP="00F93FAA">
      <w:pPr>
        <w:rPr>
          <w:rFonts w:ascii="Arial" w:hAnsi="Arial" w:cs="Arial"/>
          <w:color w:val="000000"/>
        </w:rPr>
      </w:pPr>
      <w:proofErr w:type="spellStart"/>
      <w:r w:rsidRPr="00F83F66">
        <w:rPr>
          <w:rFonts w:ascii="Arial" w:hAnsi="Arial" w:cs="Arial"/>
          <w:color w:val="000000"/>
        </w:rPr>
        <w:t>Hobsons</w:t>
      </w:r>
      <w:proofErr w:type="spellEnd"/>
      <w:r w:rsidRPr="00F83F66">
        <w:rPr>
          <w:rFonts w:ascii="Arial" w:hAnsi="Arial" w:cs="Arial"/>
          <w:color w:val="000000"/>
        </w:rPr>
        <w:t xml:space="preserve"> Bay City Council </w:t>
      </w:r>
    </w:p>
    <w:p w:rsidR="00F93FAA" w:rsidRPr="00F83F66" w:rsidRDefault="00F93FAA" w:rsidP="00F93FAA">
      <w:pPr>
        <w:rPr>
          <w:rFonts w:ascii="Arial" w:hAnsi="Arial" w:cs="Arial"/>
        </w:rPr>
      </w:pPr>
      <w:r w:rsidRPr="00F83F66">
        <w:rPr>
          <w:rFonts w:ascii="Arial" w:hAnsi="Arial" w:cs="Arial"/>
          <w:color w:val="000000"/>
        </w:rPr>
        <w:t xml:space="preserve">Herald and Weekly Times </w:t>
      </w:r>
    </w:p>
    <w:p w:rsidR="00F93FAA" w:rsidRPr="00F83F66" w:rsidRDefault="00F93FAA" w:rsidP="00F93FAA">
      <w:pPr>
        <w:rPr>
          <w:rFonts w:ascii="Arial" w:hAnsi="Arial" w:cs="Arial"/>
        </w:rPr>
      </w:pPr>
      <w:r w:rsidRPr="00F83F66">
        <w:rPr>
          <w:rFonts w:ascii="Arial" w:hAnsi="Arial" w:cs="Arial"/>
        </w:rPr>
        <w:t>Heritage Victoria</w:t>
      </w:r>
    </w:p>
    <w:p w:rsidR="00F93FAA" w:rsidRPr="00F83F66" w:rsidRDefault="00F93FAA" w:rsidP="00F93FAA">
      <w:pPr>
        <w:rPr>
          <w:rFonts w:ascii="Arial" w:hAnsi="Arial" w:cs="Arial"/>
        </w:rPr>
      </w:pPr>
      <w:proofErr w:type="spellStart"/>
      <w:r w:rsidRPr="00F83F66">
        <w:rPr>
          <w:rFonts w:ascii="Arial" w:hAnsi="Arial" w:cs="Arial"/>
        </w:rPr>
        <w:t>Ilbijerri</w:t>
      </w:r>
      <w:proofErr w:type="spellEnd"/>
      <w:r w:rsidRPr="00F83F66">
        <w:rPr>
          <w:rFonts w:ascii="Arial" w:hAnsi="Arial" w:cs="Arial"/>
        </w:rPr>
        <w:t xml:space="preserve"> Aboriginal Theatre Company</w:t>
      </w:r>
    </w:p>
    <w:p w:rsidR="00F93FAA" w:rsidRPr="00F83F66" w:rsidRDefault="00F93FAA" w:rsidP="00F93FAA">
      <w:pPr>
        <w:rPr>
          <w:rFonts w:ascii="Arial" w:hAnsi="Arial" w:cs="Arial"/>
          <w:color w:val="000000"/>
        </w:rPr>
      </w:pPr>
      <w:proofErr w:type="spellStart"/>
      <w:r w:rsidRPr="00F83F66">
        <w:rPr>
          <w:rFonts w:ascii="Arial" w:hAnsi="Arial" w:cs="Arial"/>
          <w:color w:val="000000"/>
        </w:rPr>
        <w:t>JCDecaux</w:t>
      </w:r>
      <w:proofErr w:type="spellEnd"/>
    </w:p>
    <w:p w:rsidR="00F93FAA" w:rsidRPr="00F83F66" w:rsidRDefault="00F93FAA" w:rsidP="00F93FAA">
      <w:pPr>
        <w:rPr>
          <w:rFonts w:ascii="Arial" w:hAnsi="Arial" w:cs="Arial"/>
          <w:color w:val="000000"/>
        </w:rPr>
      </w:pPr>
      <w:r w:rsidRPr="00F83F66">
        <w:rPr>
          <w:rFonts w:ascii="Arial" w:hAnsi="Arial" w:cs="Arial"/>
          <w:color w:val="000000"/>
        </w:rPr>
        <w:t>Macedon Ranges Inc</w:t>
      </w:r>
    </w:p>
    <w:p w:rsidR="00F93FAA" w:rsidRPr="00F83F66" w:rsidRDefault="00F93FAA" w:rsidP="00F93FAA">
      <w:pPr>
        <w:rPr>
          <w:rFonts w:ascii="Arial" w:hAnsi="Arial" w:cs="Arial"/>
        </w:rPr>
      </w:pPr>
      <w:r w:rsidRPr="00F83F66">
        <w:rPr>
          <w:rFonts w:ascii="Arial" w:hAnsi="Arial" w:cs="Arial"/>
          <w:color w:val="000000"/>
        </w:rPr>
        <w:t>Melbourne Airport</w:t>
      </w:r>
    </w:p>
    <w:p w:rsidR="00F93FAA" w:rsidRPr="00F83F66" w:rsidRDefault="00F93FAA" w:rsidP="00F93FAA">
      <w:pPr>
        <w:rPr>
          <w:rFonts w:ascii="Arial" w:hAnsi="Arial" w:cs="Arial"/>
        </w:rPr>
      </w:pPr>
      <w:r w:rsidRPr="00F83F66">
        <w:rPr>
          <w:rFonts w:ascii="Arial" w:hAnsi="Arial" w:cs="Arial"/>
          <w:color w:val="000000"/>
        </w:rPr>
        <w:t>Melbourne Metropolitan Waste Management Group</w:t>
      </w:r>
    </w:p>
    <w:p w:rsidR="00F93FAA" w:rsidRPr="00F83F66" w:rsidRDefault="00F93FAA" w:rsidP="00F93FAA">
      <w:pPr>
        <w:rPr>
          <w:rFonts w:ascii="Arial" w:hAnsi="Arial" w:cs="Arial"/>
        </w:rPr>
      </w:pPr>
      <w:r w:rsidRPr="00F83F66">
        <w:rPr>
          <w:rFonts w:ascii="Arial" w:hAnsi="Arial" w:cs="Arial"/>
          <w:color w:val="000000"/>
        </w:rPr>
        <w:t>Melbourne Port Corporation</w:t>
      </w:r>
    </w:p>
    <w:p w:rsidR="00F93FAA" w:rsidRPr="00F83F66" w:rsidRDefault="00F93FAA" w:rsidP="00F93FAA">
      <w:pPr>
        <w:rPr>
          <w:rFonts w:ascii="Arial" w:hAnsi="Arial" w:cs="Arial"/>
          <w:color w:val="000000"/>
        </w:rPr>
      </w:pPr>
      <w:r w:rsidRPr="00F83F66">
        <w:rPr>
          <w:rFonts w:ascii="Arial" w:hAnsi="Arial" w:cs="Arial"/>
          <w:color w:val="000000"/>
        </w:rPr>
        <w:t>Melbourne’s Child</w:t>
      </w:r>
    </w:p>
    <w:p w:rsidR="00F93FAA" w:rsidRPr="00F83F66" w:rsidRDefault="00F93FAA" w:rsidP="00F93FAA">
      <w:pPr>
        <w:rPr>
          <w:rFonts w:ascii="Arial" w:hAnsi="Arial" w:cs="Arial"/>
          <w:color w:val="000000"/>
        </w:rPr>
      </w:pPr>
      <w:proofErr w:type="spellStart"/>
      <w:r w:rsidRPr="00F83F66">
        <w:rPr>
          <w:rFonts w:ascii="Arial" w:hAnsi="Arial" w:cs="Arial"/>
          <w:color w:val="000000"/>
        </w:rPr>
        <w:t>Metlink</w:t>
      </w:r>
      <w:proofErr w:type="spellEnd"/>
      <w:r w:rsidRPr="00F83F66">
        <w:rPr>
          <w:rFonts w:ascii="Arial" w:hAnsi="Arial" w:cs="Arial"/>
          <w:color w:val="000000"/>
        </w:rPr>
        <w:t xml:space="preserve"> Victoria Pty Ltd</w:t>
      </w:r>
    </w:p>
    <w:p w:rsidR="00F93FAA" w:rsidRPr="00F83F66" w:rsidRDefault="00F93FAA" w:rsidP="00F93FAA">
      <w:pPr>
        <w:rPr>
          <w:rFonts w:ascii="Arial" w:hAnsi="Arial" w:cs="Arial"/>
          <w:color w:val="000000"/>
        </w:rPr>
      </w:pPr>
      <w:r w:rsidRPr="00F83F66">
        <w:rPr>
          <w:rFonts w:ascii="Arial" w:hAnsi="Arial" w:cs="Arial"/>
          <w:color w:val="000000"/>
        </w:rPr>
        <w:t>Mobil Oil Australia Pty Ltd</w:t>
      </w:r>
    </w:p>
    <w:p w:rsidR="00F93FAA" w:rsidRPr="00F83F66" w:rsidRDefault="00F93FAA" w:rsidP="00F93FAA">
      <w:pPr>
        <w:rPr>
          <w:rFonts w:ascii="Arial" w:hAnsi="Arial" w:cs="Arial"/>
          <w:color w:val="000000"/>
        </w:rPr>
      </w:pPr>
      <w:r w:rsidRPr="00F83F66">
        <w:rPr>
          <w:rFonts w:ascii="Arial" w:hAnsi="Arial" w:cs="Arial"/>
          <w:color w:val="000000"/>
        </w:rPr>
        <w:t>Mr Richard and Mrs Catherine Price</w:t>
      </w:r>
    </w:p>
    <w:p w:rsidR="00F93FAA" w:rsidRPr="00F83F66" w:rsidRDefault="00F93FAA" w:rsidP="00F93FAA">
      <w:pPr>
        <w:rPr>
          <w:rFonts w:ascii="Arial" w:hAnsi="Arial" w:cs="Arial"/>
          <w:color w:val="000000"/>
        </w:rPr>
      </w:pPr>
      <w:r w:rsidRPr="00F83F66">
        <w:rPr>
          <w:rFonts w:ascii="Arial" w:hAnsi="Arial" w:cs="Arial"/>
          <w:color w:val="000000"/>
        </w:rPr>
        <w:lastRenderedPageBreak/>
        <w:t>National Geographic Channel</w:t>
      </w:r>
    </w:p>
    <w:p w:rsidR="00F93FAA" w:rsidRPr="00F83F66" w:rsidRDefault="00F93FAA" w:rsidP="00F93FAA">
      <w:pPr>
        <w:rPr>
          <w:rFonts w:ascii="Arial" w:hAnsi="Arial" w:cs="Arial"/>
          <w:color w:val="000000"/>
        </w:rPr>
      </w:pPr>
      <w:r w:rsidRPr="00F83F66">
        <w:rPr>
          <w:rFonts w:ascii="Arial" w:hAnsi="Arial" w:cs="Arial"/>
          <w:color w:val="000000"/>
        </w:rPr>
        <w:t>National Science Week Coordinating Committee (VIC)</w:t>
      </w:r>
    </w:p>
    <w:p w:rsidR="00F93FAA" w:rsidRPr="00F83F66" w:rsidRDefault="00F93FAA" w:rsidP="00F93FAA">
      <w:pPr>
        <w:rPr>
          <w:rFonts w:ascii="Arial" w:hAnsi="Arial" w:cs="Arial"/>
          <w:color w:val="000000"/>
        </w:rPr>
      </w:pPr>
      <w:r w:rsidRPr="00F83F66">
        <w:rPr>
          <w:rFonts w:ascii="Arial" w:hAnsi="Arial" w:cs="Arial"/>
          <w:color w:val="000000"/>
        </w:rPr>
        <w:t>Nestle Peters Ice Cream</w:t>
      </w:r>
    </w:p>
    <w:p w:rsidR="00F93FAA" w:rsidRPr="00F83F66" w:rsidRDefault="00F93FAA" w:rsidP="00F93FAA">
      <w:pPr>
        <w:rPr>
          <w:rFonts w:ascii="Arial" w:hAnsi="Arial" w:cs="Arial"/>
          <w:color w:val="000000"/>
        </w:rPr>
      </w:pPr>
      <w:r w:rsidRPr="00F83F66">
        <w:rPr>
          <w:rFonts w:ascii="Arial" w:hAnsi="Arial" w:cs="Arial"/>
          <w:color w:val="000000"/>
        </w:rPr>
        <w:t>Network Ten</w:t>
      </w:r>
    </w:p>
    <w:p w:rsidR="00F93FAA" w:rsidRPr="00F83F66" w:rsidRDefault="00F93FAA" w:rsidP="00F93FAA">
      <w:pPr>
        <w:rPr>
          <w:rFonts w:ascii="Arial" w:hAnsi="Arial" w:cs="Arial"/>
          <w:color w:val="000000"/>
        </w:rPr>
      </w:pPr>
      <w:r w:rsidRPr="00F83F66">
        <w:rPr>
          <w:rFonts w:ascii="Arial" w:hAnsi="Arial" w:cs="Arial"/>
          <w:color w:val="000000"/>
        </w:rPr>
        <w:t>Palace Cinemas</w:t>
      </w:r>
    </w:p>
    <w:p w:rsidR="00F93FAA" w:rsidRPr="00F83F66" w:rsidRDefault="00F93FAA" w:rsidP="00F93FAA">
      <w:pPr>
        <w:rPr>
          <w:rFonts w:ascii="Arial" w:hAnsi="Arial" w:cs="Arial"/>
          <w:color w:val="000000"/>
        </w:rPr>
      </w:pPr>
      <w:r w:rsidRPr="00F83F66">
        <w:rPr>
          <w:rFonts w:ascii="Arial" w:hAnsi="Arial" w:cs="Arial"/>
          <w:color w:val="000000"/>
        </w:rPr>
        <w:t>Peter Rowland Catering</w:t>
      </w:r>
    </w:p>
    <w:p w:rsidR="00F93FAA" w:rsidRPr="00F83F66" w:rsidRDefault="00F93FAA" w:rsidP="00F93FAA">
      <w:pPr>
        <w:rPr>
          <w:rFonts w:ascii="Arial" w:hAnsi="Arial" w:cs="Arial"/>
          <w:color w:val="000000"/>
        </w:rPr>
      </w:pPr>
      <w:r w:rsidRPr="00F83F66">
        <w:rPr>
          <w:rFonts w:ascii="Arial" w:hAnsi="Arial" w:cs="Arial"/>
          <w:color w:val="000000"/>
        </w:rPr>
        <w:t>Playgroup Victoria</w:t>
      </w:r>
    </w:p>
    <w:p w:rsidR="00F93FAA" w:rsidRPr="00F83F66" w:rsidRDefault="00F93FAA" w:rsidP="00F93FAA">
      <w:pPr>
        <w:rPr>
          <w:rFonts w:ascii="Arial" w:hAnsi="Arial" w:cs="Arial"/>
          <w:color w:val="000000"/>
        </w:rPr>
      </w:pPr>
      <w:r w:rsidRPr="00F83F66">
        <w:rPr>
          <w:rFonts w:ascii="Arial" w:hAnsi="Arial" w:cs="Arial"/>
          <w:color w:val="000000"/>
        </w:rPr>
        <w:t>Prime Media Group Limited</w:t>
      </w:r>
    </w:p>
    <w:p w:rsidR="00F93FAA" w:rsidRPr="00F83F66" w:rsidRDefault="00F93FAA" w:rsidP="00F93FAA">
      <w:pPr>
        <w:rPr>
          <w:rFonts w:ascii="Arial" w:hAnsi="Arial" w:cs="Arial"/>
          <w:color w:val="000000"/>
        </w:rPr>
      </w:pPr>
      <w:r w:rsidRPr="00F83F66">
        <w:rPr>
          <w:rFonts w:ascii="Arial" w:hAnsi="Arial" w:cs="Arial"/>
          <w:color w:val="000000"/>
        </w:rPr>
        <w:t>Qantas Airways</w:t>
      </w:r>
    </w:p>
    <w:p w:rsidR="00F93FAA" w:rsidRPr="00F83F66" w:rsidRDefault="00F93FAA" w:rsidP="00F93FAA">
      <w:pPr>
        <w:rPr>
          <w:rFonts w:ascii="Arial" w:hAnsi="Arial" w:cs="Arial"/>
          <w:color w:val="000000"/>
        </w:rPr>
      </w:pPr>
      <w:proofErr w:type="spellStart"/>
      <w:r w:rsidRPr="00F83F66">
        <w:rPr>
          <w:rFonts w:ascii="Arial" w:hAnsi="Arial" w:cs="Arial"/>
          <w:color w:val="000000"/>
        </w:rPr>
        <w:t>Redtribe</w:t>
      </w:r>
      <w:proofErr w:type="spellEnd"/>
    </w:p>
    <w:p w:rsidR="00F93FAA" w:rsidRPr="00F83F66" w:rsidRDefault="00F93FAA" w:rsidP="00F93FAA">
      <w:pPr>
        <w:rPr>
          <w:rFonts w:ascii="Arial" w:hAnsi="Arial" w:cs="Arial"/>
          <w:color w:val="000000"/>
        </w:rPr>
      </w:pPr>
      <w:r w:rsidRPr="00F83F66">
        <w:rPr>
          <w:rFonts w:ascii="Arial" w:hAnsi="Arial" w:cs="Arial"/>
          <w:color w:val="000000"/>
        </w:rPr>
        <w:t xml:space="preserve">Rugs Carpets </w:t>
      </w:r>
      <w:proofErr w:type="gramStart"/>
      <w:r w:rsidRPr="00F83F66">
        <w:rPr>
          <w:rFonts w:ascii="Arial" w:hAnsi="Arial" w:cs="Arial"/>
          <w:color w:val="000000"/>
        </w:rPr>
        <w:t>By</w:t>
      </w:r>
      <w:proofErr w:type="gramEnd"/>
      <w:r w:rsidRPr="00F83F66">
        <w:rPr>
          <w:rFonts w:ascii="Arial" w:hAnsi="Arial" w:cs="Arial"/>
          <w:color w:val="000000"/>
        </w:rPr>
        <w:t xml:space="preserve"> Design</w:t>
      </w:r>
    </w:p>
    <w:p w:rsidR="00F93FAA" w:rsidRPr="00F83F66" w:rsidRDefault="00F93FAA" w:rsidP="00F93FAA">
      <w:pPr>
        <w:rPr>
          <w:rFonts w:ascii="Arial" w:hAnsi="Arial" w:cs="Arial"/>
          <w:color w:val="000000"/>
        </w:rPr>
      </w:pPr>
      <w:r w:rsidRPr="00F83F66">
        <w:rPr>
          <w:rFonts w:ascii="Arial" w:hAnsi="Arial" w:cs="Arial"/>
        </w:rPr>
        <w:t>San Diego - Visual Arts</w:t>
      </w:r>
    </w:p>
    <w:p w:rsidR="00F93FAA" w:rsidRPr="00F83F66" w:rsidRDefault="00F93FAA" w:rsidP="00F93FAA">
      <w:pPr>
        <w:rPr>
          <w:rFonts w:ascii="Arial" w:hAnsi="Arial" w:cs="Arial"/>
          <w:color w:val="000000"/>
        </w:rPr>
      </w:pPr>
      <w:r w:rsidRPr="00F83F66">
        <w:rPr>
          <w:rFonts w:ascii="Arial" w:hAnsi="Arial" w:cs="Arial"/>
          <w:color w:val="000000"/>
        </w:rPr>
        <w:t>Schweppes Australia Pty Ltd</w:t>
      </w:r>
    </w:p>
    <w:p w:rsidR="00F93FAA" w:rsidRPr="00F83F66" w:rsidRDefault="00F93FAA" w:rsidP="00F93FAA">
      <w:pPr>
        <w:rPr>
          <w:rFonts w:ascii="Arial" w:hAnsi="Arial" w:cs="Arial"/>
          <w:color w:val="000000"/>
        </w:rPr>
      </w:pPr>
      <w:r w:rsidRPr="00F83F66">
        <w:rPr>
          <w:rFonts w:ascii="Arial" w:hAnsi="Arial" w:cs="Arial"/>
          <w:color w:val="000000"/>
        </w:rPr>
        <w:t>Science in Public</w:t>
      </w:r>
    </w:p>
    <w:p w:rsidR="00F93FAA" w:rsidRPr="00F83F66" w:rsidRDefault="00F93FAA" w:rsidP="00F93FAA">
      <w:pPr>
        <w:rPr>
          <w:rFonts w:ascii="Arial" w:hAnsi="Arial" w:cs="Arial"/>
          <w:color w:val="000000"/>
        </w:rPr>
      </w:pPr>
      <w:r w:rsidRPr="00F83F66">
        <w:rPr>
          <w:rFonts w:ascii="Arial" w:hAnsi="Arial" w:cs="Arial"/>
          <w:color w:val="000000"/>
        </w:rPr>
        <w:t>Singapore Airlines</w:t>
      </w:r>
    </w:p>
    <w:p w:rsidR="00F93FAA" w:rsidRPr="00F83F66" w:rsidRDefault="00F93FAA" w:rsidP="00F93FAA">
      <w:pPr>
        <w:rPr>
          <w:rFonts w:ascii="Arial" w:hAnsi="Arial" w:cs="Arial"/>
          <w:color w:val="000000"/>
        </w:rPr>
      </w:pPr>
      <w:proofErr w:type="spellStart"/>
      <w:r w:rsidRPr="00F83F66">
        <w:rPr>
          <w:rFonts w:ascii="Arial" w:hAnsi="Arial" w:cs="Arial"/>
          <w:color w:val="000000"/>
        </w:rPr>
        <w:t>Sofitel</w:t>
      </w:r>
      <w:proofErr w:type="spellEnd"/>
      <w:r w:rsidRPr="00F83F66">
        <w:rPr>
          <w:rFonts w:ascii="Arial" w:hAnsi="Arial" w:cs="Arial"/>
          <w:color w:val="000000"/>
        </w:rPr>
        <w:t xml:space="preserve"> Melbourne on Collins</w:t>
      </w:r>
    </w:p>
    <w:p w:rsidR="00F93FAA" w:rsidRPr="00F83F66" w:rsidRDefault="00F93FAA" w:rsidP="00F93FAA">
      <w:pPr>
        <w:rPr>
          <w:rFonts w:ascii="Arial" w:hAnsi="Arial" w:cs="Arial"/>
          <w:color w:val="000000"/>
        </w:rPr>
      </w:pPr>
      <w:smartTag w:uri="urn:schemas-microsoft-com:office:smarttags" w:element="stockticker">
        <w:r w:rsidRPr="00F83F66">
          <w:rPr>
            <w:rFonts w:ascii="Arial" w:hAnsi="Arial" w:cs="Arial"/>
            <w:color w:val="000000"/>
          </w:rPr>
          <w:t>SPI</w:t>
        </w:r>
      </w:smartTag>
      <w:r w:rsidRPr="00F83F66">
        <w:rPr>
          <w:rFonts w:ascii="Arial" w:hAnsi="Arial" w:cs="Arial"/>
          <w:color w:val="000000"/>
        </w:rPr>
        <w:t xml:space="preserve"> </w:t>
      </w:r>
      <w:proofErr w:type="spellStart"/>
      <w:r w:rsidRPr="00F83F66">
        <w:rPr>
          <w:rFonts w:ascii="Arial" w:hAnsi="Arial" w:cs="Arial"/>
          <w:color w:val="000000"/>
        </w:rPr>
        <w:t>AusNet</w:t>
      </w:r>
      <w:proofErr w:type="spellEnd"/>
    </w:p>
    <w:p w:rsidR="00F93FAA" w:rsidRPr="00F83F66" w:rsidRDefault="00F93FAA" w:rsidP="00F93FAA">
      <w:pPr>
        <w:rPr>
          <w:rFonts w:ascii="Arial" w:hAnsi="Arial" w:cs="Arial"/>
        </w:rPr>
      </w:pPr>
      <w:r w:rsidRPr="00F83F66">
        <w:rPr>
          <w:rFonts w:ascii="Arial" w:hAnsi="Arial" w:cs="Arial"/>
        </w:rPr>
        <w:t>State Government of Victoria</w:t>
      </w:r>
    </w:p>
    <w:p w:rsidR="00F93FAA" w:rsidRPr="00F83F66" w:rsidRDefault="00F93FAA" w:rsidP="00F93FAA">
      <w:pPr>
        <w:rPr>
          <w:rFonts w:ascii="Arial" w:hAnsi="Arial" w:cs="Arial"/>
          <w:color w:val="000000"/>
        </w:rPr>
      </w:pPr>
      <w:r w:rsidRPr="00F83F66">
        <w:rPr>
          <w:rFonts w:ascii="Arial" w:hAnsi="Arial" w:cs="Arial"/>
          <w:color w:val="000000"/>
        </w:rPr>
        <w:t>Sustainability Victoria</w:t>
      </w:r>
    </w:p>
    <w:p w:rsidR="00F93FAA" w:rsidRPr="00F83F66" w:rsidRDefault="00F93FAA" w:rsidP="00F93FAA">
      <w:pPr>
        <w:rPr>
          <w:rFonts w:ascii="Arial" w:hAnsi="Arial" w:cs="Arial"/>
          <w:color w:val="000000"/>
        </w:rPr>
      </w:pPr>
      <w:r w:rsidRPr="00F83F66">
        <w:rPr>
          <w:rFonts w:ascii="Arial" w:hAnsi="Arial" w:cs="Arial"/>
          <w:color w:val="000000"/>
        </w:rPr>
        <w:t>Tattersall’s</w:t>
      </w:r>
    </w:p>
    <w:p w:rsidR="00F93FAA" w:rsidRPr="00F83F66" w:rsidRDefault="00F93FAA" w:rsidP="00F93FAA">
      <w:pPr>
        <w:rPr>
          <w:rFonts w:ascii="Arial" w:hAnsi="Arial" w:cs="Arial"/>
          <w:color w:val="000000"/>
        </w:rPr>
      </w:pPr>
      <w:r w:rsidRPr="00F83F66">
        <w:rPr>
          <w:rFonts w:ascii="Arial" w:hAnsi="Arial" w:cs="Arial"/>
          <w:color w:val="000000"/>
        </w:rPr>
        <w:t>The Age</w:t>
      </w:r>
    </w:p>
    <w:p w:rsidR="00F93FAA" w:rsidRPr="00F83F66" w:rsidRDefault="00F93FAA" w:rsidP="00F93FAA">
      <w:pPr>
        <w:rPr>
          <w:rFonts w:ascii="Arial" w:hAnsi="Arial" w:cs="Arial"/>
          <w:color w:val="000000"/>
        </w:rPr>
      </w:pPr>
      <w:r w:rsidRPr="00F83F66">
        <w:rPr>
          <w:rFonts w:ascii="Arial" w:hAnsi="Arial" w:cs="Arial"/>
          <w:color w:val="000000"/>
        </w:rPr>
        <w:t>The Curriculum Corporation</w:t>
      </w:r>
    </w:p>
    <w:p w:rsidR="00F93FAA" w:rsidRPr="00F83F66" w:rsidRDefault="00F93FAA" w:rsidP="00F93FAA">
      <w:pPr>
        <w:rPr>
          <w:rFonts w:ascii="Arial" w:hAnsi="Arial" w:cs="Arial"/>
          <w:color w:val="000000"/>
        </w:rPr>
      </w:pPr>
      <w:r w:rsidRPr="00F83F66">
        <w:rPr>
          <w:rFonts w:ascii="Arial" w:hAnsi="Arial" w:cs="Arial"/>
          <w:color w:val="000000"/>
        </w:rPr>
        <w:t xml:space="preserve">The </w:t>
      </w:r>
      <w:proofErr w:type="spellStart"/>
      <w:r w:rsidRPr="00F83F66">
        <w:rPr>
          <w:rFonts w:ascii="Arial" w:hAnsi="Arial" w:cs="Arial"/>
          <w:color w:val="000000"/>
        </w:rPr>
        <w:t>Grollo</w:t>
      </w:r>
      <w:proofErr w:type="spellEnd"/>
      <w:r w:rsidRPr="00F83F66">
        <w:rPr>
          <w:rFonts w:ascii="Arial" w:hAnsi="Arial" w:cs="Arial"/>
          <w:color w:val="000000"/>
        </w:rPr>
        <w:t xml:space="preserve"> Family</w:t>
      </w:r>
    </w:p>
    <w:p w:rsidR="00F93FAA" w:rsidRPr="00F83F66" w:rsidRDefault="00F93FAA" w:rsidP="00F93FAA">
      <w:pPr>
        <w:rPr>
          <w:rFonts w:ascii="Arial" w:hAnsi="Arial" w:cs="Arial"/>
          <w:color w:val="000000"/>
        </w:rPr>
      </w:pPr>
      <w:r w:rsidRPr="00F83F66">
        <w:rPr>
          <w:rFonts w:ascii="Arial" w:hAnsi="Arial" w:cs="Arial"/>
          <w:color w:val="000000"/>
        </w:rPr>
        <w:t>The Harold Mitchell Foundation</w:t>
      </w:r>
    </w:p>
    <w:p w:rsidR="00F93FAA" w:rsidRPr="00F83F66" w:rsidRDefault="00F93FAA" w:rsidP="00F93FAA">
      <w:pPr>
        <w:rPr>
          <w:rFonts w:ascii="Arial" w:hAnsi="Arial" w:cs="Arial"/>
          <w:color w:val="000000"/>
        </w:rPr>
      </w:pPr>
      <w:r w:rsidRPr="00F83F66">
        <w:rPr>
          <w:rFonts w:ascii="Arial" w:hAnsi="Arial" w:cs="Arial"/>
          <w:color w:val="000000"/>
        </w:rPr>
        <w:t>The Ian Potter Foundation</w:t>
      </w:r>
    </w:p>
    <w:p w:rsidR="00F93FAA" w:rsidRPr="00F83F66" w:rsidRDefault="00F93FAA" w:rsidP="00F93FAA">
      <w:pPr>
        <w:rPr>
          <w:rFonts w:ascii="Arial" w:hAnsi="Arial" w:cs="Arial"/>
          <w:color w:val="000000"/>
        </w:rPr>
      </w:pPr>
      <w:r w:rsidRPr="00F83F66">
        <w:rPr>
          <w:rFonts w:ascii="Arial" w:hAnsi="Arial" w:cs="Arial"/>
          <w:color w:val="000000"/>
        </w:rPr>
        <w:t xml:space="preserve">The Jack </w:t>
      </w:r>
      <w:proofErr w:type="spellStart"/>
      <w:r w:rsidRPr="00F83F66">
        <w:rPr>
          <w:rFonts w:ascii="Arial" w:hAnsi="Arial" w:cs="Arial"/>
          <w:color w:val="000000"/>
        </w:rPr>
        <w:t>Brockhoff</w:t>
      </w:r>
      <w:proofErr w:type="spellEnd"/>
      <w:r w:rsidRPr="00F83F66">
        <w:rPr>
          <w:rFonts w:ascii="Arial" w:hAnsi="Arial" w:cs="Arial"/>
          <w:color w:val="000000"/>
        </w:rPr>
        <w:t xml:space="preserve"> Foundation</w:t>
      </w:r>
    </w:p>
    <w:p w:rsidR="00F93FAA" w:rsidRPr="00F83F66" w:rsidRDefault="00F93FAA" w:rsidP="00F93FAA">
      <w:pPr>
        <w:rPr>
          <w:rFonts w:ascii="Arial" w:hAnsi="Arial" w:cs="Arial"/>
          <w:color w:val="000000"/>
        </w:rPr>
      </w:pPr>
      <w:r w:rsidRPr="00F83F66">
        <w:rPr>
          <w:rFonts w:ascii="Arial" w:hAnsi="Arial" w:cs="Arial"/>
          <w:color w:val="000000"/>
        </w:rPr>
        <w:t>The Myer Foundation</w:t>
      </w:r>
    </w:p>
    <w:p w:rsidR="00F93FAA" w:rsidRPr="00F83F66" w:rsidRDefault="00F93FAA" w:rsidP="00F93FAA">
      <w:pPr>
        <w:rPr>
          <w:rFonts w:ascii="Arial" w:hAnsi="Arial" w:cs="Arial"/>
          <w:color w:val="000000"/>
        </w:rPr>
      </w:pPr>
      <w:r w:rsidRPr="00F83F66">
        <w:rPr>
          <w:rFonts w:ascii="Arial" w:hAnsi="Arial" w:cs="Arial"/>
          <w:color w:val="000000"/>
        </w:rPr>
        <w:t xml:space="preserve">The </w:t>
      </w:r>
      <w:proofErr w:type="spellStart"/>
      <w:r w:rsidRPr="00F83F66">
        <w:rPr>
          <w:rFonts w:ascii="Arial" w:hAnsi="Arial" w:cs="Arial"/>
          <w:color w:val="000000"/>
        </w:rPr>
        <w:t>Onbass</w:t>
      </w:r>
      <w:proofErr w:type="spellEnd"/>
      <w:r w:rsidRPr="00F83F66">
        <w:rPr>
          <w:rFonts w:ascii="Arial" w:hAnsi="Arial" w:cs="Arial"/>
          <w:color w:val="000000"/>
        </w:rPr>
        <w:t xml:space="preserve"> Foundation</w:t>
      </w:r>
    </w:p>
    <w:p w:rsidR="00F93FAA" w:rsidRPr="00F83F66" w:rsidRDefault="00F93FAA" w:rsidP="00F93FAA">
      <w:pPr>
        <w:rPr>
          <w:rFonts w:ascii="Arial" w:hAnsi="Arial" w:cs="Arial"/>
          <w:color w:val="000000"/>
        </w:rPr>
      </w:pPr>
      <w:r w:rsidRPr="00F83F66">
        <w:rPr>
          <w:rFonts w:ascii="Arial" w:hAnsi="Arial" w:cs="Arial"/>
          <w:color w:val="000000"/>
        </w:rPr>
        <w:t>The Sidney Myer Fund</w:t>
      </w:r>
    </w:p>
    <w:p w:rsidR="00F93FAA" w:rsidRPr="00F83F66" w:rsidRDefault="00F93FAA" w:rsidP="00F93FAA">
      <w:pPr>
        <w:rPr>
          <w:rFonts w:ascii="Arial" w:hAnsi="Arial" w:cs="Arial"/>
          <w:color w:val="000000"/>
        </w:rPr>
      </w:pPr>
      <w:r w:rsidRPr="00F83F66">
        <w:rPr>
          <w:rFonts w:ascii="Arial" w:hAnsi="Arial" w:cs="Arial"/>
        </w:rPr>
        <w:t>The University of Melbourne</w:t>
      </w:r>
    </w:p>
    <w:p w:rsidR="00F93FAA" w:rsidRPr="00F83F66" w:rsidRDefault="00F93FAA" w:rsidP="00F93FAA">
      <w:pPr>
        <w:rPr>
          <w:rFonts w:ascii="Arial" w:hAnsi="Arial" w:cs="Arial"/>
          <w:color w:val="000000"/>
        </w:rPr>
      </w:pPr>
      <w:r w:rsidRPr="00F83F66">
        <w:rPr>
          <w:rFonts w:ascii="Arial" w:hAnsi="Arial" w:cs="Arial"/>
          <w:color w:val="000000"/>
        </w:rPr>
        <w:t>Tourism Victoria</w:t>
      </w:r>
    </w:p>
    <w:p w:rsidR="00F93FAA" w:rsidRPr="00F83F66" w:rsidRDefault="00F93FAA" w:rsidP="00F93FAA">
      <w:pPr>
        <w:rPr>
          <w:rFonts w:ascii="Arial" w:hAnsi="Arial" w:cs="Arial"/>
          <w:color w:val="000000"/>
        </w:rPr>
      </w:pPr>
      <w:r w:rsidRPr="00F83F66">
        <w:rPr>
          <w:rFonts w:ascii="Arial" w:hAnsi="Arial" w:cs="Arial"/>
        </w:rPr>
        <w:t>University of California</w:t>
      </w:r>
    </w:p>
    <w:p w:rsidR="00F93FAA" w:rsidRPr="00F83F66" w:rsidRDefault="00F93FAA" w:rsidP="00F93FAA">
      <w:pPr>
        <w:rPr>
          <w:rFonts w:ascii="Arial" w:hAnsi="Arial" w:cs="Arial"/>
          <w:color w:val="000000"/>
        </w:rPr>
      </w:pPr>
      <w:proofErr w:type="spellStart"/>
      <w:r w:rsidRPr="00F83F66">
        <w:rPr>
          <w:rFonts w:ascii="Arial" w:hAnsi="Arial" w:cs="Arial"/>
          <w:color w:val="000000"/>
        </w:rPr>
        <w:t>VicHealth</w:t>
      </w:r>
      <w:proofErr w:type="spellEnd"/>
    </w:p>
    <w:p w:rsidR="00F93FAA" w:rsidRPr="00F83F66" w:rsidRDefault="00F93FAA" w:rsidP="00F93FAA">
      <w:pPr>
        <w:rPr>
          <w:rFonts w:ascii="Arial" w:hAnsi="Arial" w:cs="Arial"/>
          <w:color w:val="000000"/>
        </w:rPr>
      </w:pPr>
      <w:r w:rsidRPr="00F83F66">
        <w:rPr>
          <w:rFonts w:ascii="Arial" w:hAnsi="Arial" w:cs="Arial"/>
          <w:color w:val="000000"/>
        </w:rPr>
        <w:t>Victorian Managed Insurance Fund</w:t>
      </w:r>
    </w:p>
    <w:p w:rsidR="00F93FAA" w:rsidRPr="00F83F66" w:rsidRDefault="00F93FAA" w:rsidP="00F93FAA">
      <w:pPr>
        <w:rPr>
          <w:rFonts w:ascii="Arial" w:hAnsi="Arial" w:cs="Arial"/>
          <w:color w:val="000000"/>
        </w:rPr>
      </w:pPr>
      <w:r w:rsidRPr="00F83F66">
        <w:rPr>
          <w:rFonts w:ascii="Arial" w:hAnsi="Arial" w:cs="Arial"/>
          <w:color w:val="000000"/>
        </w:rPr>
        <w:t>Victoria University</w:t>
      </w:r>
    </w:p>
    <w:p w:rsidR="00F93FAA" w:rsidRPr="00F83F66" w:rsidRDefault="00F93FAA" w:rsidP="00F93FAA">
      <w:pPr>
        <w:rPr>
          <w:rFonts w:ascii="Arial" w:hAnsi="Arial" w:cs="Arial"/>
        </w:rPr>
      </w:pPr>
      <w:r w:rsidRPr="00F83F66">
        <w:rPr>
          <w:rFonts w:ascii="Arial" w:hAnsi="Arial" w:cs="Arial"/>
        </w:rPr>
        <w:t>Victorian Multicultural Commission</w:t>
      </w:r>
    </w:p>
    <w:p w:rsidR="00F93FAA" w:rsidRPr="00F83F66" w:rsidRDefault="00F93FAA" w:rsidP="00F93FAA">
      <w:pPr>
        <w:rPr>
          <w:rFonts w:ascii="Arial" w:hAnsi="Arial" w:cs="Arial"/>
        </w:rPr>
      </w:pPr>
      <w:proofErr w:type="spellStart"/>
      <w:r w:rsidRPr="00F83F66">
        <w:rPr>
          <w:rFonts w:ascii="Arial" w:hAnsi="Arial" w:cs="Arial"/>
        </w:rPr>
        <w:t>Vline</w:t>
      </w:r>
      <w:proofErr w:type="spellEnd"/>
      <w:r w:rsidRPr="00F83F66">
        <w:rPr>
          <w:rFonts w:ascii="Arial" w:hAnsi="Arial" w:cs="Arial"/>
        </w:rPr>
        <w:t xml:space="preserve"> Passenger Pty Ltd</w:t>
      </w:r>
    </w:p>
    <w:p w:rsidR="00F93FAA" w:rsidRPr="00F83F66" w:rsidRDefault="00F93FAA" w:rsidP="00F93FAA">
      <w:pPr>
        <w:rPr>
          <w:rFonts w:ascii="Arial" w:hAnsi="Arial" w:cs="Arial"/>
        </w:rPr>
      </w:pPr>
      <w:r w:rsidRPr="00F83F66">
        <w:rPr>
          <w:rFonts w:ascii="Arial" w:hAnsi="Arial" w:cs="Arial"/>
          <w:color w:val="000000"/>
        </w:rPr>
        <w:t>Yarra Trams</w:t>
      </w:r>
    </w:p>
    <w:p w:rsidR="00F93FAA" w:rsidRPr="00F83F66" w:rsidRDefault="00F93FAA" w:rsidP="00F93FAA">
      <w:pPr>
        <w:rPr>
          <w:rFonts w:ascii="Arial" w:hAnsi="Arial" w:cs="Arial"/>
          <w:color w:val="000000"/>
        </w:rPr>
      </w:pPr>
      <w:proofErr w:type="spellStart"/>
      <w:r w:rsidRPr="00F83F66">
        <w:rPr>
          <w:rFonts w:ascii="Arial" w:hAnsi="Arial" w:cs="Arial"/>
          <w:color w:val="000000"/>
        </w:rPr>
        <w:t>Yulgilbar</w:t>
      </w:r>
      <w:proofErr w:type="spellEnd"/>
      <w:r w:rsidRPr="00F83F66">
        <w:rPr>
          <w:rFonts w:ascii="Arial" w:hAnsi="Arial" w:cs="Arial"/>
          <w:color w:val="000000"/>
        </w:rPr>
        <w:t xml:space="preserve"> Foundation</w:t>
      </w:r>
    </w:p>
    <w:p w:rsidR="00F93FAA" w:rsidRPr="00F83F66" w:rsidRDefault="00F93FAA" w:rsidP="00F93FAA">
      <w:pPr>
        <w:rPr>
          <w:rFonts w:ascii="Arial" w:hAnsi="Arial" w:cs="Arial"/>
          <w:color w:val="000000"/>
        </w:rPr>
      </w:pPr>
      <w:r w:rsidRPr="00F83F66">
        <w:rPr>
          <w:rFonts w:ascii="Arial" w:hAnsi="Arial" w:cs="Arial"/>
          <w:color w:val="000000"/>
        </w:rPr>
        <w:t>Zero One Animation</w:t>
      </w:r>
    </w:p>
    <w:p w:rsidR="00F93FAA" w:rsidRPr="00F83F66" w:rsidRDefault="00F93FAA" w:rsidP="00F93FAA">
      <w:pPr>
        <w:rPr>
          <w:rFonts w:ascii="Arial" w:hAnsi="Arial" w:cs="Arial"/>
          <w:color w:val="000000"/>
        </w:rPr>
      </w:pPr>
      <w:r w:rsidRPr="00F83F66">
        <w:rPr>
          <w:rFonts w:ascii="Arial" w:hAnsi="Arial" w:cs="Arial"/>
        </w:rPr>
        <w:t>ZKM Centre for Art and Media</w:t>
      </w:r>
    </w:p>
    <w:p w:rsidR="00186428" w:rsidRDefault="00186428" w:rsidP="00F93FAA">
      <w:pPr>
        <w:rPr>
          <w:rFonts w:ascii="Arial" w:hAnsi="Arial" w:cs="Arial"/>
          <w:b/>
          <w:color w:val="000000"/>
          <w:sz w:val="24"/>
          <w:szCs w:val="24"/>
        </w:rPr>
      </w:pPr>
    </w:p>
    <w:p w:rsidR="00F93FAA" w:rsidRPr="00F83F66" w:rsidRDefault="00F93FAA" w:rsidP="00F93FAA">
      <w:pPr>
        <w:rPr>
          <w:rFonts w:ascii="Arial" w:hAnsi="Arial" w:cs="Arial"/>
          <w:b/>
          <w:color w:val="000000"/>
          <w:sz w:val="24"/>
          <w:szCs w:val="24"/>
        </w:rPr>
      </w:pPr>
      <w:r w:rsidRPr="00F83F66">
        <w:rPr>
          <w:rFonts w:ascii="Arial" w:hAnsi="Arial" w:cs="Arial"/>
          <w:b/>
          <w:color w:val="000000"/>
          <w:sz w:val="24"/>
          <w:szCs w:val="24"/>
        </w:rPr>
        <w:t>Research Supporters</w:t>
      </w:r>
    </w:p>
    <w:p w:rsidR="00F93FAA" w:rsidRPr="00F83F66" w:rsidRDefault="00F93FAA" w:rsidP="00F93FAA">
      <w:pPr>
        <w:rPr>
          <w:rFonts w:ascii="Arial" w:hAnsi="Arial" w:cs="Arial"/>
        </w:rPr>
      </w:pPr>
      <w:r w:rsidRPr="00F83F66">
        <w:rPr>
          <w:rFonts w:ascii="Arial" w:hAnsi="Arial" w:cs="Arial"/>
        </w:rPr>
        <w:t>Museum Victoria undertakes an extensive research program with generous support fro</w:t>
      </w:r>
      <w:r>
        <w:rPr>
          <w:rFonts w:ascii="Arial" w:hAnsi="Arial" w:cs="Arial"/>
        </w:rPr>
        <w:t>m a number of funding organisations.</w:t>
      </w:r>
    </w:p>
    <w:p w:rsidR="00F93FAA" w:rsidRPr="00F83F66" w:rsidRDefault="00F93FAA" w:rsidP="00F93FAA">
      <w:pPr>
        <w:rPr>
          <w:rFonts w:ascii="Arial" w:hAnsi="Arial" w:cs="Arial"/>
        </w:rPr>
      </w:pPr>
    </w:p>
    <w:p w:rsidR="00F93FAA" w:rsidRPr="00F83F66" w:rsidRDefault="00F93FAA" w:rsidP="00F93FAA">
      <w:pPr>
        <w:rPr>
          <w:rFonts w:ascii="Arial" w:hAnsi="Arial" w:cs="Arial"/>
        </w:rPr>
      </w:pPr>
      <w:r w:rsidRPr="00F83F66">
        <w:rPr>
          <w:rFonts w:ascii="Arial" w:hAnsi="Arial" w:cs="Arial"/>
        </w:rPr>
        <w:t>Aboriginal Affairs Victoria</w:t>
      </w:r>
    </w:p>
    <w:p w:rsidR="00F93FAA" w:rsidRPr="00F83F66" w:rsidRDefault="00F93FAA" w:rsidP="00F93FAA">
      <w:pPr>
        <w:rPr>
          <w:rFonts w:ascii="Arial" w:hAnsi="Arial" w:cs="Arial"/>
        </w:rPr>
      </w:pPr>
      <w:r w:rsidRPr="00F83F66">
        <w:rPr>
          <w:rFonts w:ascii="Arial" w:hAnsi="Arial" w:cs="Arial"/>
        </w:rPr>
        <w:t xml:space="preserve">Arthur </w:t>
      </w:r>
      <w:proofErr w:type="spellStart"/>
      <w:r w:rsidRPr="00F83F66">
        <w:rPr>
          <w:rFonts w:ascii="Arial" w:hAnsi="Arial" w:cs="Arial"/>
        </w:rPr>
        <w:t>Rylah</w:t>
      </w:r>
      <w:proofErr w:type="spellEnd"/>
      <w:r w:rsidRPr="00F83F66">
        <w:rPr>
          <w:rFonts w:ascii="Arial" w:hAnsi="Arial" w:cs="Arial"/>
        </w:rPr>
        <w:t xml:space="preserve"> Institute for Environmental Research</w:t>
      </w:r>
    </w:p>
    <w:p w:rsidR="00F93FAA" w:rsidRPr="00F83F66" w:rsidRDefault="00F93FAA" w:rsidP="00F93FAA">
      <w:pPr>
        <w:rPr>
          <w:rFonts w:ascii="Arial" w:hAnsi="Arial" w:cs="Arial"/>
        </w:rPr>
      </w:pPr>
      <w:r w:rsidRPr="00F83F66">
        <w:rPr>
          <w:rFonts w:ascii="Arial" w:hAnsi="Arial" w:cs="Arial"/>
        </w:rPr>
        <w:t>Arts Victoria</w:t>
      </w:r>
    </w:p>
    <w:p w:rsidR="00F93FAA" w:rsidRPr="00F83F66" w:rsidRDefault="00F93FAA" w:rsidP="00F93FAA">
      <w:pPr>
        <w:rPr>
          <w:rFonts w:ascii="Arial" w:hAnsi="Arial" w:cs="Arial"/>
        </w:rPr>
      </w:pPr>
      <w:r w:rsidRPr="00F83F66">
        <w:rPr>
          <w:rFonts w:ascii="Arial" w:hAnsi="Arial" w:cs="Arial"/>
        </w:rPr>
        <w:t>Atlas of Living Australia</w:t>
      </w:r>
    </w:p>
    <w:p w:rsidR="00F93FAA" w:rsidRPr="00F83F66" w:rsidRDefault="00F93FAA" w:rsidP="00F93FAA">
      <w:pPr>
        <w:rPr>
          <w:rFonts w:ascii="Arial" w:hAnsi="Arial" w:cs="Arial"/>
        </w:rPr>
      </w:pPr>
      <w:r w:rsidRPr="00F83F66">
        <w:rPr>
          <w:rFonts w:ascii="Arial" w:hAnsi="Arial" w:cs="Arial"/>
        </w:rPr>
        <w:t>Australian Academy of Science</w:t>
      </w:r>
    </w:p>
    <w:p w:rsidR="00F93FAA" w:rsidRPr="00F83F66" w:rsidRDefault="00F93FAA" w:rsidP="00F93FAA">
      <w:pPr>
        <w:rPr>
          <w:rFonts w:ascii="Arial" w:hAnsi="Arial" w:cs="Arial"/>
        </w:rPr>
      </w:pPr>
      <w:r w:rsidRPr="00F83F66">
        <w:rPr>
          <w:rFonts w:ascii="Arial" w:hAnsi="Arial" w:cs="Arial"/>
        </w:rPr>
        <w:t>Australian Antarctic Division</w:t>
      </w:r>
    </w:p>
    <w:p w:rsidR="00F93FAA" w:rsidRPr="00F83F66" w:rsidRDefault="00F93FAA" w:rsidP="00F93FAA">
      <w:pPr>
        <w:rPr>
          <w:rFonts w:ascii="Arial" w:hAnsi="Arial" w:cs="Arial"/>
        </w:rPr>
      </w:pPr>
      <w:r w:rsidRPr="00F83F66">
        <w:rPr>
          <w:rFonts w:ascii="Arial" w:hAnsi="Arial" w:cs="Arial"/>
        </w:rPr>
        <w:t>Australian Biological Resources Study</w:t>
      </w:r>
    </w:p>
    <w:p w:rsidR="00F93FAA" w:rsidRPr="00F83F66" w:rsidRDefault="00F93FAA" w:rsidP="00F93FAA">
      <w:pPr>
        <w:rPr>
          <w:rFonts w:ascii="Arial" w:hAnsi="Arial" w:cs="Arial"/>
        </w:rPr>
      </w:pPr>
      <w:r w:rsidRPr="00F83F66">
        <w:rPr>
          <w:rFonts w:ascii="Arial" w:hAnsi="Arial" w:cs="Arial"/>
        </w:rPr>
        <w:t>Australian Institute of Aboriginal and Torres Strait Islander Studies</w:t>
      </w:r>
    </w:p>
    <w:p w:rsidR="00F93FAA" w:rsidRPr="00F83F66" w:rsidRDefault="00F93FAA" w:rsidP="00F93FAA">
      <w:pPr>
        <w:rPr>
          <w:rFonts w:ascii="Arial" w:hAnsi="Arial" w:cs="Arial"/>
        </w:rPr>
      </w:pPr>
      <w:r w:rsidRPr="00F83F66">
        <w:rPr>
          <w:rFonts w:ascii="Arial" w:hAnsi="Arial" w:cs="Arial"/>
        </w:rPr>
        <w:lastRenderedPageBreak/>
        <w:t>Australian National University</w:t>
      </w:r>
    </w:p>
    <w:p w:rsidR="00F93FAA" w:rsidRPr="00F83F66" w:rsidRDefault="00F93FAA" w:rsidP="00F93FAA">
      <w:pPr>
        <w:rPr>
          <w:rFonts w:ascii="Arial" w:hAnsi="Arial" w:cs="Arial"/>
        </w:rPr>
      </w:pPr>
      <w:r w:rsidRPr="00F83F66">
        <w:rPr>
          <w:rFonts w:ascii="Arial" w:hAnsi="Arial" w:cs="Arial"/>
        </w:rPr>
        <w:t>Australian Research Council</w:t>
      </w:r>
    </w:p>
    <w:p w:rsidR="00F93FAA" w:rsidRPr="00F83F66" w:rsidRDefault="00F93FAA" w:rsidP="00F93FAA">
      <w:pPr>
        <w:rPr>
          <w:rFonts w:ascii="Arial" w:hAnsi="Arial" w:cs="Arial"/>
        </w:rPr>
      </w:pPr>
      <w:r w:rsidRPr="00F83F66">
        <w:rPr>
          <w:rFonts w:ascii="Arial" w:hAnsi="Arial" w:cs="Arial"/>
        </w:rPr>
        <w:t>Census of Marine Life</w:t>
      </w:r>
    </w:p>
    <w:p w:rsidR="00F93FAA" w:rsidRPr="00F83F66" w:rsidRDefault="00F93FAA" w:rsidP="00F93FAA">
      <w:pPr>
        <w:rPr>
          <w:rFonts w:ascii="Arial" w:hAnsi="Arial" w:cs="Arial"/>
        </w:rPr>
      </w:pPr>
      <w:r w:rsidRPr="00F83F66">
        <w:rPr>
          <w:rFonts w:ascii="Arial" w:hAnsi="Arial" w:cs="Arial"/>
        </w:rPr>
        <w:t>Commonwealth Environment Research Facilities Program</w:t>
      </w:r>
    </w:p>
    <w:p w:rsidR="00F93FAA" w:rsidRPr="00F83F66" w:rsidRDefault="00F93FAA" w:rsidP="00F93FAA">
      <w:pPr>
        <w:rPr>
          <w:rFonts w:ascii="Arial" w:hAnsi="Arial" w:cs="Arial"/>
        </w:rPr>
      </w:pPr>
      <w:r w:rsidRPr="00F83F66">
        <w:rPr>
          <w:rFonts w:ascii="Arial" w:hAnsi="Arial" w:cs="Arial"/>
        </w:rPr>
        <w:t xml:space="preserve">Cooperative Research Centre for National Plant </w:t>
      </w:r>
      <w:proofErr w:type="spellStart"/>
      <w:r w:rsidRPr="00F83F66">
        <w:rPr>
          <w:rFonts w:ascii="Arial" w:hAnsi="Arial" w:cs="Arial"/>
        </w:rPr>
        <w:t>Biosecurity</w:t>
      </w:r>
      <w:proofErr w:type="spellEnd"/>
    </w:p>
    <w:p w:rsidR="00F93FAA" w:rsidRPr="00F83F66" w:rsidRDefault="00F93FAA" w:rsidP="00F93FAA">
      <w:pPr>
        <w:rPr>
          <w:rFonts w:ascii="Arial" w:hAnsi="Arial" w:cs="Arial"/>
        </w:rPr>
      </w:pPr>
      <w:r w:rsidRPr="00F83F66">
        <w:rPr>
          <w:rFonts w:ascii="Arial" w:hAnsi="Arial" w:cs="Arial"/>
        </w:rPr>
        <w:t>CSIRO Entomology</w:t>
      </w:r>
    </w:p>
    <w:p w:rsidR="00F93FAA" w:rsidRPr="00F83F66" w:rsidRDefault="00F93FAA" w:rsidP="00F93FAA">
      <w:pPr>
        <w:rPr>
          <w:rFonts w:ascii="Arial" w:hAnsi="Arial" w:cs="Arial"/>
        </w:rPr>
      </w:pPr>
      <w:r w:rsidRPr="00F83F66">
        <w:rPr>
          <w:rFonts w:ascii="Arial" w:hAnsi="Arial" w:cs="Arial"/>
        </w:rPr>
        <w:t>CSIRO Marine and Atmospheric Research</w:t>
      </w:r>
    </w:p>
    <w:p w:rsidR="00F93FAA" w:rsidRPr="00F83F66" w:rsidRDefault="00F93FAA" w:rsidP="00F93FAA">
      <w:pPr>
        <w:rPr>
          <w:rFonts w:ascii="Arial" w:hAnsi="Arial" w:cs="Arial"/>
        </w:rPr>
      </w:pPr>
      <w:r w:rsidRPr="00F83F66">
        <w:rPr>
          <w:rFonts w:ascii="Arial" w:hAnsi="Arial" w:cs="Arial"/>
        </w:rPr>
        <w:t>Department of Agriculture, Fisheries and Forestry</w:t>
      </w:r>
    </w:p>
    <w:p w:rsidR="00F93FAA" w:rsidRPr="00F83F66" w:rsidRDefault="00F93FAA" w:rsidP="00F93FAA">
      <w:pPr>
        <w:rPr>
          <w:rFonts w:ascii="Arial" w:hAnsi="Arial" w:cs="Arial"/>
        </w:rPr>
      </w:pPr>
      <w:r w:rsidRPr="00F83F66">
        <w:rPr>
          <w:rFonts w:ascii="Arial" w:hAnsi="Arial" w:cs="Arial"/>
        </w:rPr>
        <w:t>Department of Employment, Economic Development and Innovation, Queensland</w:t>
      </w:r>
    </w:p>
    <w:p w:rsidR="00F93FAA" w:rsidRPr="00F83F66" w:rsidRDefault="00F93FAA" w:rsidP="00F93FAA">
      <w:pPr>
        <w:rPr>
          <w:rFonts w:ascii="Arial" w:hAnsi="Arial" w:cs="Arial"/>
        </w:rPr>
      </w:pPr>
      <w:r w:rsidRPr="00F83F66">
        <w:rPr>
          <w:rFonts w:ascii="Arial" w:hAnsi="Arial" w:cs="Arial"/>
        </w:rPr>
        <w:t>Department of the Environment, Water, Heritage and the Arts</w:t>
      </w:r>
    </w:p>
    <w:p w:rsidR="00F93FAA" w:rsidRPr="00F83F66" w:rsidRDefault="00F93FAA" w:rsidP="00F93FAA">
      <w:pPr>
        <w:rPr>
          <w:rFonts w:ascii="Arial" w:hAnsi="Arial" w:cs="Arial"/>
        </w:rPr>
      </w:pPr>
      <w:r w:rsidRPr="00F83F66">
        <w:rPr>
          <w:rFonts w:ascii="Arial" w:hAnsi="Arial" w:cs="Arial"/>
        </w:rPr>
        <w:t>Department of Primary Industries and Fisheries, Queensland</w:t>
      </w:r>
    </w:p>
    <w:p w:rsidR="00F93FAA" w:rsidRPr="00F83F66" w:rsidRDefault="00F93FAA" w:rsidP="00F93FAA">
      <w:pPr>
        <w:rPr>
          <w:rFonts w:ascii="Arial" w:hAnsi="Arial" w:cs="Arial"/>
        </w:rPr>
      </w:pPr>
      <w:r w:rsidRPr="00F83F66">
        <w:rPr>
          <w:rFonts w:ascii="Arial" w:hAnsi="Arial" w:cs="Arial"/>
        </w:rPr>
        <w:t>Department of Sustainability and Environment, Victoria</w:t>
      </w:r>
    </w:p>
    <w:p w:rsidR="00F93FAA" w:rsidRPr="00F83F66" w:rsidRDefault="00F93FAA" w:rsidP="00F93FAA">
      <w:pPr>
        <w:rPr>
          <w:rFonts w:ascii="Arial" w:hAnsi="Arial" w:cs="Arial"/>
        </w:rPr>
      </w:pPr>
      <w:r w:rsidRPr="00F83F66">
        <w:rPr>
          <w:rFonts w:ascii="Arial" w:hAnsi="Arial" w:cs="Arial"/>
        </w:rPr>
        <w:t>Field Naturalists Club of Victoria</w:t>
      </w:r>
    </w:p>
    <w:p w:rsidR="00F93FAA" w:rsidRPr="00F83F66" w:rsidRDefault="00F93FAA" w:rsidP="00F93FAA">
      <w:pPr>
        <w:rPr>
          <w:rFonts w:ascii="Arial" w:hAnsi="Arial" w:cs="Arial"/>
        </w:rPr>
      </w:pPr>
      <w:r w:rsidRPr="00F83F66">
        <w:rPr>
          <w:rFonts w:ascii="Arial" w:hAnsi="Arial" w:cs="Arial"/>
        </w:rPr>
        <w:t>Freemasons Victoria</w:t>
      </w:r>
    </w:p>
    <w:p w:rsidR="00F93FAA" w:rsidRPr="00F83F66" w:rsidRDefault="00F93FAA" w:rsidP="00F93FAA">
      <w:pPr>
        <w:rPr>
          <w:rFonts w:ascii="Arial" w:hAnsi="Arial" w:cs="Arial"/>
        </w:rPr>
      </w:pPr>
      <w:r w:rsidRPr="00F83F66">
        <w:rPr>
          <w:rFonts w:ascii="Arial" w:hAnsi="Arial" w:cs="Arial"/>
        </w:rPr>
        <w:t>Geological Society of Victoria</w:t>
      </w:r>
    </w:p>
    <w:p w:rsidR="00F93FAA" w:rsidRPr="00F83F66" w:rsidRDefault="00F93FAA" w:rsidP="00F93FAA">
      <w:pPr>
        <w:rPr>
          <w:rFonts w:ascii="Arial" w:hAnsi="Arial" w:cs="Arial"/>
        </w:rPr>
      </w:pPr>
      <w:r w:rsidRPr="00F83F66">
        <w:rPr>
          <w:rFonts w:ascii="Arial" w:hAnsi="Arial" w:cs="Arial"/>
        </w:rPr>
        <w:t>Harold Mitchell Foundation</w:t>
      </w:r>
    </w:p>
    <w:p w:rsidR="00F93FAA" w:rsidRPr="00F83F66" w:rsidRDefault="00F93FAA" w:rsidP="00F93FAA">
      <w:pPr>
        <w:rPr>
          <w:rFonts w:ascii="Arial" w:hAnsi="Arial" w:cs="Arial"/>
        </w:rPr>
      </w:pPr>
      <w:r w:rsidRPr="00F83F66">
        <w:rPr>
          <w:rFonts w:ascii="Arial" w:hAnsi="Arial" w:cs="Arial"/>
        </w:rPr>
        <w:t>Hugh Williamson Foundation</w:t>
      </w:r>
    </w:p>
    <w:p w:rsidR="00F93FAA" w:rsidRPr="00F83F66" w:rsidRDefault="00F93FAA" w:rsidP="00F93FAA">
      <w:pPr>
        <w:rPr>
          <w:rFonts w:ascii="Arial" w:hAnsi="Arial" w:cs="Arial"/>
        </w:rPr>
      </w:pPr>
      <w:proofErr w:type="spellStart"/>
      <w:proofErr w:type="gramStart"/>
      <w:r w:rsidRPr="00F83F66">
        <w:rPr>
          <w:rFonts w:ascii="Arial" w:hAnsi="Arial" w:cs="Arial"/>
        </w:rPr>
        <w:t>iCinema</w:t>
      </w:r>
      <w:proofErr w:type="spellEnd"/>
      <w:proofErr w:type="gramEnd"/>
      <w:r w:rsidRPr="00F83F66">
        <w:rPr>
          <w:rFonts w:ascii="Arial" w:hAnsi="Arial" w:cs="Arial"/>
        </w:rPr>
        <w:t xml:space="preserve"> Centre – UNSW</w:t>
      </w:r>
    </w:p>
    <w:p w:rsidR="00F93FAA" w:rsidRPr="00F83F66" w:rsidRDefault="00F93FAA" w:rsidP="00F93FAA">
      <w:pPr>
        <w:rPr>
          <w:rFonts w:ascii="Arial" w:hAnsi="Arial" w:cs="Arial"/>
        </w:rPr>
      </w:pPr>
      <w:r w:rsidRPr="00F83F66">
        <w:rPr>
          <w:rFonts w:ascii="Arial" w:hAnsi="Arial" w:cs="Arial"/>
        </w:rPr>
        <w:t>International Council of Museums (</w:t>
      </w:r>
      <w:smartTag w:uri="urn:schemas-microsoft-com:office:smarttags" w:element="stockticker">
        <w:r w:rsidRPr="00F83F66">
          <w:rPr>
            <w:rFonts w:ascii="Arial" w:hAnsi="Arial" w:cs="Arial"/>
          </w:rPr>
          <w:t>ICOM</w:t>
        </w:r>
      </w:smartTag>
      <w:r w:rsidRPr="00F83F66">
        <w:rPr>
          <w:rFonts w:ascii="Arial" w:hAnsi="Arial" w:cs="Arial"/>
        </w:rPr>
        <w:t>) Australia</w:t>
      </w:r>
    </w:p>
    <w:p w:rsidR="00F93FAA" w:rsidRPr="00F83F66" w:rsidRDefault="00F93FAA" w:rsidP="00F93FAA">
      <w:pPr>
        <w:rPr>
          <w:rFonts w:ascii="Arial" w:hAnsi="Arial" w:cs="Arial"/>
        </w:rPr>
      </w:pPr>
      <w:r w:rsidRPr="00F83F66">
        <w:rPr>
          <w:rFonts w:ascii="Arial" w:hAnsi="Arial" w:cs="Arial"/>
        </w:rPr>
        <w:t>Kodak (Australasia) Pty Ltd</w:t>
      </w:r>
    </w:p>
    <w:p w:rsidR="00F93FAA" w:rsidRPr="00F83F66" w:rsidRDefault="00F93FAA" w:rsidP="00F93FAA">
      <w:pPr>
        <w:rPr>
          <w:rFonts w:ascii="Arial" w:hAnsi="Arial" w:cs="Arial"/>
        </w:rPr>
      </w:pPr>
      <w:r w:rsidRPr="00F83F66">
        <w:rPr>
          <w:rFonts w:ascii="Arial" w:hAnsi="Arial" w:cs="Arial"/>
        </w:rPr>
        <w:t>La Trobe University</w:t>
      </w:r>
    </w:p>
    <w:p w:rsidR="00F93FAA" w:rsidRPr="00F83F66" w:rsidRDefault="00F93FAA" w:rsidP="00F93FAA">
      <w:pPr>
        <w:rPr>
          <w:rFonts w:ascii="Arial" w:hAnsi="Arial" w:cs="Arial"/>
        </w:rPr>
      </w:pPr>
      <w:r w:rsidRPr="00F83F66">
        <w:rPr>
          <w:rFonts w:ascii="Arial" w:hAnsi="Arial" w:cs="Arial"/>
        </w:rPr>
        <w:t>Monash University</w:t>
      </w:r>
    </w:p>
    <w:p w:rsidR="00F93FAA" w:rsidRPr="00F83F66" w:rsidRDefault="00F93FAA" w:rsidP="00F93FAA">
      <w:pPr>
        <w:rPr>
          <w:rFonts w:ascii="Arial" w:hAnsi="Arial" w:cs="Arial"/>
        </w:rPr>
      </w:pPr>
      <w:r w:rsidRPr="00F83F66">
        <w:rPr>
          <w:rFonts w:ascii="Arial" w:hAnsi="Arial" w:cs="Arial"/>
        </w:rPr>
        <w:t>National Cultural Heritage Account</w:t>
      </w:r>
    </w:p>
    <w:p w:rsidR="00F93FAA" w:rsidRPr="00F83F66" w:rsidRDefault="00F93FAA" w:rsidP="00F93FAA">
      <w:pPr>
        <w:rPr>
          <w:rFonts w:ascii="Arial" w:hAnsi="Arial" w:cs="Arial"/>
        </w:rPr>
      </w:pPr>
      <w:r w:rsidRPr="00F83F66">
        <w:rPr>
          <w:rFonts w:ascii="Arial" w:hAnsi="Arial" w:cs="Arial"/>
        </w:rPr>
        <w:t>National Science Foundation</w:t>
      </w:r>
    </w:p>
    <w:p w:rsidR="00F93FAA" w:rsidRPr="00F83F66" w:rsidRDefault="00F93FAA" w:rsidP="00F93FAA">
      <w:pPr>
        <w:rPr>
          <w:rFonts w:ascii="Arial" w:hAnsi="Arial" w:cs="Arial"/>
        </w:rPr>
      </w:pPr>
      <w:r w:rsidRPr="00F83F66">
        <w:rPr>
          <w:rFonts w:ascii="Arial" w:hAnsi="Arial" w:cs="Arial"/>
        </w:rPr>
        <w:t>Natural Heritage Trust</w:t>
      </w:r>
    </w:p>
    <w:p w:rsidR="00F93FAA" w:rsidRPr="00F83F66" w:rsidRDefault="00F93FAA" w:rsidP="00F93FAA">
      <w:pPr>
        <w:rPr>
          <w:rFonts w:ascii="Arial" w:hAnsi="Arial" w:cs="Arial"/>
        </w:rPr>
      </w:pPr>
      <w:r w:rsidRPr="00F83F66">
        <w:rPr>
          <w:rFonts w:ascii="Arial" w:hAnsi="Arial" w:cs="Arial"/>
        </w:rPr>
        <w:t>Noble Numismatics Pty Ltd</w:t>
      </w:r>
    </w:p>
    <w:p w:rsidR="00F93FAA" w:rsidRPr="00F83F66" w:rsidRDefault="00F93FAA" w:rsidP="00F93FAA">
      <w:pPr>
        <w:rPr>
          <w:rFonts w:ascii="Arial" w:hAnsi="Arial" w:cs="Arial"/>
        </w:rPr>
      </w:pPr>
      <w:r w:rsidRPr="00F83F66">
        <w:rPr>
          <w:rFonts w:ascii="Arial" w:hAnsi="Arial" w:cs="Arial"/>
        </w:rPr>
        <w:t xml:space="preserve">Ocean </w:t>
      </w:r>
      <w:proofErr w:type="spellStart"/>
      <w:r w:rsidRPr="00F83F66">
        <w:rPr>
          <w:rFonts w:ascii="Arial" w:hAnsi="Arial" w:cs="Arial"/>
        </w:rPr>
        <w:t>Biogeographic</w:t>
      </w:r>
      <w:proofErr w:type="spellEnd"/>
      <w:r w:rsidRPr="00F83F66">
        <w:rPr>
          <w:rFonts w:ascii="Arial" w:hAnsi="Arial" w:cs="Arial"/>
        </w:rPr>
        <w:t xml:space="preserve"> Information System</w:t>
      </w:r>
    </w:p>
    <w:p w:rsidR="00F93FAA" w:rsidRPr="00F83F66" w:rsidRDefault="00F93FAA" w:rsidP="00F93FAA">
      <w:pPr>
        <w:rPr>
          <w:rFonts w:ascii="Arial" w:hAnsi="Arial" w:cs="Arial"/>
        </w:rPr>
      </w:pPr>
      <w:r w:rsidRPr="00F83F66">
        <w:rPr>
          <w:rFonts w:ascii="Arial" w:hAnsi="Arial" w:cs="Arial"/>
        </w:rPr>
        <w:t>Parks Victoria</w:t>
      </w:r>
    </w:p>
    <w:p w:rsidR="00F93FAA" w:rsidRPr="00F83F66" w:rsidRDefault="00F93FAA" w:rsidP="00F93FAA">
      <w:pPr>
        <w:rPr>
          <w:rFonts w:ascii="Arial" w:hAnsi="Arial" w:cs="Arial"/>
        </w:rPr>
      </w:pPr>
      <w:r w:rsidRPr="00F83F66">
        <w:rPr>
          <w:rFonts w:ascii="Arial" w:hAnsi="Arial" w:cs="Arial"/>
        </w:rPr>
        <w:t>Perpetual Trustees</w:t>
      </w:r>
    </w:p>
    <w:p w:rsidR="00F93FAA" w:rsidRPr="00F83F66" w:rsidRDefault="00F93FAA" w:rsidP="00F93FAA">
      <w:pPr>
        <w:rPr>
          <w:rFonts w:ascii="Arial" w:hAnsi="Arial" w:cs="Arial"/>
        </w:rPr>
      </w:pPr>
      <w:r w:rsidRPr="00F83F66">
        <w:rPr>
          <w:rFonts w:ascii="Arial" w:hAnsi="Arial" w:cs="Arial"/>
        </w:rPr>
        <w:t>Plant Health Australia</w:t>
      </w:r>
    </w:p>
    <w:p w:rsidR="00F93FAA" w:rsidRPr="00F83F66" w:rsidRDefault="00F93FAA" w:rsidP="00F93FAA">
      <w:pPr>
        <w:rPr>
          <w:rFonts w:ascii="Arial" w:hAnsi="Arial" w:cs="Arial"/>
        </w:rPr>
      </w:pPr>
      <w:r w:rsidRPr="00F83F66">
        <w:rPr>
          <w:rFonts w:ascii="Arial" w:hAnsi="Arial" w:cs="Arial"/>
        </w:rPr>
        <w:t>Product Integrity, Animal and Plant Health Division (DAFF)</w:t>
      </w:r>
    </w:p>
    <w:p w:rsidR="00F93FAA" w:rsidRPr="00F83F66" w:rsidRDefault="00F93FAA" w:rsidP="00F93FAA">
      <w:pPr>
        <w:rPr>
          <w:rFonts w:ascii="Arial" w:hAnsi="Arial" w:cs="Arial"/>
        </w:rPr>
      </w:pPr>
      <w:r w:rsidRPr="00F83F66">
        <w:rPr>
          <w:rFonts w:ascii="Arial" w:hAnsi="Arial" w:cs="Arial"/>
        </w:rPr>
        <w:t>Queensland University of Technology</w:t>
      </w:r>
    </w:p>
    <w:p w:rsidR="00F93FAA" w:rsidRPr="00F83F66" w:rsidRDefault="00F93FAA" w:rsidP="00F93FAA">
      <w:pPr>
        <w:rPr>
          <w:rFonts w:ascii="Arial" w:hAnsi="Arial" w:cs="Arial"/>
        </w:rPr>
      </w:pPr>
      <w:r w:rsidRPr="00F83F66">
        <w:rPr>
          <w:rFonts w:ascii="Arial" w:hAnsi="Arial" w:cs="Arial"/>
        </w:rPr>
        <w:t>RMIT University</w:t>
      </w:r>
    </w:p>
    <w:p w:rsidR="00F93FAA" w:rsidRPr="00F83F66" w:rsidRDefault="00F93FAA" w:rsidP="00F93FAA">
      <w:pPr>
        <w:rPr>
          <w:rFonts w:ascii="Arial" w:hAnsi="Arial" w:cs="Arial"/>
        </w:rPr>
      </w:pPr>
      <w:r w:rsidRPr="00F83F66">
        <w:rPr>
          <w:rFonts w:ascii="Arial" w:hAnsi="Arial" w:cs="Arial"/>
        </w:rPr>
        <w:t>The Australia Council</w:t>
      </w:r>
    </w:p>
    <w:p w:rsidR="00F93FAA" w:rsidRPr="00F83F66" w:rsidRDefault="00F93FAA" w:rsidP="00F93FAA">
      <w:pPr>
        <w:rPr>
          <w:rFonts w:ascii="Arial" w:hAnsi="Arial" w:cs="Arial"/>
        </w:rPr>
      </w:pPr>
      <w:r w:rsidRPr="00F83F66">
        <w:rPr>
          <w:rFonts w:ascii="Arial" w:hAnsi="Arial" w:cs="Arial"/>
        </w:rPr>
        <w:t>The Australian Centre, University of Melbourne</w:t>
      </w:r>
    </w:p>
    <w:p w:rsidR="00F93FAA" w:rsidRPr="00F83F66" w:rsidRDefault="00F93FAA" w:rsidP="00F93FAA">
      <w:pPr>
        <w:rPr>
          <w:rFonts w:ascii="Arial" w:hAnsi="Arial" w:cs="Arial"/>
        </w:rPr>
      </w:pPr>
      <w:r w:rsidRPr="00F83F66">
        <w:rPr>
          <w:rFonts w:ascii="Arial" w:hAnsi="Arial" w:cs="Arial"/>
        </w:rPr>
        <w:t>The Baker Foundation</w:t>
      </w:r>
    </w:p>
    <w:p w:rsidR="00F93FAA" w:rsidRPr="00F83F66" w:rsidRDefault="00F93FAA" w:rsidP="00F93FAA">
      <w:pPr>
        <w:rPr>
          <w:rFonts w:ascii="Arial" w:hAnsi="Arial" w:cs="Arial"/>
        </w:rPr>
      </w:pPr>
      <w:r w:rsidRPr="00F83F66">
        <w:rPr>
          <w:rFonts w:ascii="Arial" w:hAnsi="Arial" w:cs="Arial"/>
        </w:rPr>
        <w:t xml:space="preserve">The </w:t>
      </w:r>
      <w:proofErr w:type="spellStart"/>
      <w:r w:rsidRPr="00F83F66">
        <w:rPr>
          <w:rFonts w:ascii="Arial" w:hAnsi="Arial" w:cs="Arial"/>
        </w:rPr>
        <w:t>Hermon</w:t>
      </w:r>
      <w:proofErr w:type="spellEnd"/>
      <w:r w:rsidRPr="00F83F66">
        <w:rPr>
          <w:rFonts w:ascii="Arial" w:hAnsi="Arial" w:cs="Arial"/>
        </w:rPr>
        <w:t xml:space="preserve"> Slade Foundation</w:t>
      </w:r>
    </w:p>
    <w:p w:rsidR="00F93FAA" w:rsidRPr="00F83F66" w:rsidRDefault="00F93FAA" w:rsidP="00F93FAA">
      <w:pPr>
        <w:rPr>
          <w:rFonts w:ascii="Arial" w:hAnsi="Arial" w:cs="Arial"/>
        </w:rPr>
      </w:pPr>
      <w:r w:rsidRPr="00F83F66">
        <w:rPr>
          <w:rFonts w:ascii="Arial" w:hAnsi="Arial" w:cs="Arial"/>
        </w:rPr>
        <w:t>The Ian Potter Foundation</w:t>
      </w:r>
    </w:p>
    <w:p w:rsidR="00F93FAA" w:rsidRPr="00F83F66" w:rsidRDefault="00F93FAA" w:rsidP="00F93FAA">
      <w:pPr>
        <w:rPr>
          <w:rFonts w:ascii="Arial" w:hAnsi="Arial" w:cs="Arial"/>
        </w:rPr>
      </w:pPr>
      <w:r w:rsidRPr="00F83F66">
        <w:rPr>
          <w:rFonts w:ascii="Arial" w:hAnsi="Arial" w:cs="Arial"/>
        </w:rPr>
        <w:t>The Ian Potter Museum of Art at the University of Melbourne</w:t>
      </w:r>
    </w:p>
    <w:p w:rsidR="00F93FAA" w:rsidRPr="00F83F66" w:rsidRDefault="00F93FAA" w:rsidP="00F93FAA">
      <w:pPr>
        <w:rPr>
          <w:rFonts w:ascii="Arial" w:hAnsi="Arial" w:cs="Arial"/>
        </w:rPr>
      </w:pPr>
      <w:r w:rsidRPr="00F83F66">
        <w:rPr>
          <w:rFonts w:ascii="Arial" w:hAnsi="Arial" w:cs="Arial"/>
        </w:rPr>
        <w:t>The Menzies Foundation</w:t>
      </w:r>
    </w:p>
    <w:p w:rsidR="00F93FAA" w:rsidRPr="00F83F66" w:rsidRDefault="00F93FAA" w:rsidP="00F93FAA">
      <w:pPr>
        <w:rPr>
          <w:rFonts w:ascii="Arial" w:hAnsi="Arial" w:cs="Arial"/>
        </w:rPr>
      </w:pPr>
      <w:r w:rsidRPr="00F83F66">
        <w:rPr>
          <w:rFonts w:ascii="Arial" w:hAnsi="Arial" w:cs="Arial"/>
        </w:rPr>
        <w:t xml:space="preserve">The </w:t>
      </w:r>
      <w:proofErr w:type="spellStart"/>
      <w:r w:rsidRPr="00F83F66">
        <w:rPr>
          <w:rFonts w:ascii="Arial" w:hAnsi="Arial" w:cs="Arial"/>
        </w:rPr>
        <w:t>Miegunyah</w:t>
      </w:r>
      <w:proofErr w:type="spellEnd"/>
      <w:r w:rsidRPr="00F83F66">
        <w:rPr>
          <w:rFonts w:ascii="Arial" w:hAnsi="Arial" w:cs="Arial"/>
        </w:rPr>
        <w:t xml:space="preserve"> Press</w:t>
      </w:r>
    </w:p>
    <w:p w:rsidR="00F93FAA" w:rsidRPr="00F83F66" w:rsidRDefault="00F93FAA" w:rsidP="00F93FAA">
      <w:pPr>
        <w:rPr>
          <w:rFonts w:ascii="Arial" w:hAnsi="Arial" w:cs="Arial"/>
        </w:rPr>
      </w:pPr>
      <w:r w:rsidRPr="00F83F66">
        <w:rPr>
          <w:rFonts w:ascii="Arial" w:hAnsi="Arial" w:cs="Arial"/>
        </w:rPr>
        <w:t>The Myer Foundation</w:t>
      </w:r>
    </w:p>
    <w:p w:rsidR="00F93FAA" w:rsidRPr="00F83F66" w:rsidRDefault="00F93FAA" w:rsidP="00F93FAA">
      <w:pPr>
        <w:rPr>
          <w:rFonts w:ascii="Arial" w:hAnsi="Arial" w:cs="Arial"/>
        </w:rPr>
      </w:pPr>
      <w:r w:rsidRPr="00F83F66">
        <w:rPr>
          <w:rFonts w:ascii="Arial" w:hAnsi="Arial" w:cs="Arial"/>
        </w:rPr>
        <w:t xml:space="preserve">The Russell and </w:t>
      </w:r>
      <w:proofErr w:type="spellStart"/>
      <w:r w:rsidRPr="00F83F66">
        <w:rPr>
          <w:rFonts w:ascii="Arial" w:hAnsi="Arial" w:cs="Arial"/>
        </w:rPr>
        <w:t>Mab</w:t>
      </w:r>
      <w:proofErr w:type="spellEnd"/>
      <w:r w:rsidRPr="00F83F66">
        <w:rPr>
          <w:rFonts w:ascii="Arial" w:hAnsi="Arial" w:cs="Arial"/>
        </w:rPr>
        <w:t xml:space="preserve"> Grimwade </w:t>
      </w:r>
      <w:proofErr w:type="spellStart"/>
      <w:r w:rsidRPr="00F83F66">
        <w:rPr>
          <w:rFonts w:ascii="Arial" w:hAnsi="Arial" w:cs="Arial"/>
        </w:rPr>
        <w:t>Miegunyah</w:t>
      </w:r>
      <w:proofErr w:type="spellEnd"/>
      <w:r w:rsidRPr="00F83F66">
        <w:rPr>
          <w:rFonts w:ascii="Arial" w:hAnsi="Arial" w:cs="Arial"/>
        </w:rPr>
        <w:t xml:space="preserve"> Fund Committee</w:t>
      </w:r>
    </w:p>
    <w:p w:rsidR="00F93FAA" w:rsidRPr="00F83F66" w:rsidRDefault="00F93FAA" w:rsidP="00F93FAA">
      <w:pPr>
        <w:rPr>
          <w:rFonts w:ascii="Arial" w:hAnsi="Arial" w:cs="Arial"/>
        </w:rPr>
      </w:pPr>
      <w:r w:rsidRPr="00F83F66">
        <w:rPr>
          <w:rFonts w:ascii="Arial" w:hAnsi="Arial" w:cs="Arial"/>
        </w:rPr>
        <w:t xml:space="preserve">The </w:t>
      </w:r>
      <w:proofErr w:type="spellStart"/>
      <w:r w:rsidRPr="00F83F66">
        <w:rPr>
          <w:rFonts w:ascii="Arial" w:hAnsi="Arial" w:cs="Arial"/>
        </w:rPr>
        <w:t>Twycross</w:t>
      </w:r>
      <w:proofErr w:type="spellEnd"/>
      <w:r w:rsidRPr="00F83F66">
        <w:rPr>
          <w:rFonts w:ascii="Arial" w:hAnsi="Arial" w:cs="Arial"/>
        </w:rPr>
        <w:t xml:space="preserve"> Family</w:t>
      </w:r>
    </w:p>
    <w:p w:rsidR="00F93FAA" w:rsidRPr="00F83F66" w:rsidRDefault="00F93FAA" w:rsidP="00F93FAA">
      <w:pPr>
        <w:rPr>
          <w:rFonts w:ascii="Arial" w:hAnsi="Arial" w:cs="Arial"/>
        </w:rPr>
      </w:pPr>
      <w:r w:rsidRPr="00F83F66">
        <w:rPr>
          <w:rFonts w:ascii="Arial" w:hAnsi="Arial" w:cs="Arial"/>
        </w:rPr>
        <w:t>The University of Melbourne</w:t>
      </w:r>
    </w:p>
    <w:p w:rsidR="00F93FAA" w:rsidRPr="00F83F66" w:rsidRDefault="00F93FAA" w:rsidP="00F93FAA">
      <w:pPr>
        <w:rPr>
          <w:rFonts w:ascii="Arial" w:hAnsi="Arial" w:cs="Arial"/>
        </w:rPr>
      </w:pPr>
      <w:r w:rsidRPr="00F83F66">
        <w:rPr>
          <w:rFonts w:ascii="Arial" w:hAnsi="Arial" w:cs="Arial"/>
        </w:rPr>
        <w:t>University of New South Wales</w:t>
      </w:r>
    </w:p>
    <w:p w:rsidR="00F93FAA" w:rsidRPr="00F83F66" w:rsidRDefault="00F93FAA" w:rsidP="00F93FAA">
      <w:pPr>
        <w:rPr>
          <w:rFonts w:ascii="Arial" w:hAnsi="Arial" w:cs="Arial"/>
        </w:rPr>
      </w:pPr>
      <w:r w:rsidRPr="00F83F66">
        <w:rPr>
          <w:rFonts w:ascii="Arial" w:hAnsi="Arial" w:cs="Arial"/>
        </w:rPr>
        <w:t>University of Queensland</w:t>
      </w:r>
    </w:p>
    <w:p w:rsidR="00F93FAA" w:rsidRPr="00F83F66" w:rsidRDefault="00F93FAA" w:rsidP="00F93FAA">
      <w:pPr>
        <w:rPr>
          <w:rFonts w:ascii="Arial" w:hAnsi="Arial" w:cs="Arial"/>
        </w:rPr>
      </w:pPr>
      <w:r w:rsidRPr="00F83F66">
        <w:rPr>
          <w:rFonts w:ascii="Arial" w:hAnsi="Arial" w:cs="Arial"/>
        </w:rPr>
        <w:t>Victorian Managed Insurance Authority</w:t>
      </w:r>
    </w:p>
    <w:p w:rsidR="00F93FAA" w:rsidRPr="00F83F66" w:rsidRDefault="00F93FAA" w:rsidP="00F93FAA">
      <w:pPr>
        <w:rPr>
          <w:rFonts w:ascii="Arial" w:hAnsi="Arial" w:cs="Arial"/>
        </w:rPr>
      </w:pPr>
      <w:r w:rsidRPr="00F83F66">
        <w:rPr>
          <w:rFonts w:ascii="Arial" w:hAnsi="Arial" w:cs="Arial"/>
        </w:rPr>
        <w:t>Victorian National Parks Association</w:t>
      </w:r>
    </w:p>
    <w:p w:rsidR="00F93FAA" w:rsidRPr="00F83F66" w:rsidRDefault="00F93FAA" w:rsidP="00F93FAA">
      <w:pPr>
        <w:rPr>
          <w:rFonts w:ascii="Arial" w:hAnsi="Arial" w:cs="Arial"/>
          <w:b/>
          <w:u w:val="single"/>
        </w:rPr>
      </w:pPr>
      <w:r w:rsidRPr="00F83F66">
        <w:rPr>
          <w:rFonts w:ascii="Arial" w:hAnsi="Arial" w:cs="Arial"/>
        </w:rPr>
        <w:t>Women on Farms Gathering Heritage Group</w:t>
      </w:r>
    </w:p>
    <w:p w:rsidR="00F93FAA" w:rsidRPr="00F83F66" w:rsidRDefault="00F93FAA" w:rsidP="00F93FAA">
      <w:pPr>
        <w:rPr>
          <w:rFonts w:ascii="Arial" w:hAnsi="Arial" w:cs="Arial"/>
        </w:rPr>
      </w:pPr>
    </w:p>
    <w:p w:rsidR="00F93FAA" w:rsidRDefault="00F93FAA">
      <w:pPr>
        <w:rPr>
          <w:rFonts w:ascii="Arial" w:hAnsi="Arial"/>
          <w:b/>
          <w:sz w:val="40"/>
          <w:szCs w:val="40"/>
        </w:rPr>
      </w:pPr>
      <w:r>
        <w:rPr>
          <w:rFonts w:ascii="Arial" w:hAnsi="Arial"/>
          <w:b/>
          <w:sz w:val="40"/>
          <w:szCs w:val="40"/>
        </w:rPr>
        <w:br w:type="page"/>
      </w:r>
    </w:p>
    <w:p w:rsidR="00F00C69" w:rsidRPr="00F00C69" w:rsidRDefault="00F00C69" w:rsidP="00823894">
      <w:pPr>
        <w:pStyle w:val="Heading1"/>
      </w:pPr>
      <w:bookmarkStart w:id="21" w:name="_Toc289429707"/>
      <w:r w:rsidRPr="00F00C69">
        <w:lastRenderedPageBreak/>
        <w:t>Temporary Exhibitions</w:t>
      </w:r>
      <w:bookmarkEnd w:id="21"/>
    </w:p>
    <w:p w:rsidR="00F00C69" w:rsidRPr="00F00C69" w:rsidRDefault="00F00C69" w:rsidP="00F00C69">
      <w:pPr>
        <w:rPr>
          <w:rFonts w:ascii="Arial" w:hAnsi="Arial"/>
        </w:rPr>
      </w:pPr>
      <w:r w:rsidRPr="00F00C69">
        <w:rPr>
          <w:rFonts w:ascii="Arial" w:hAnsi="Arial"/>
        </w:rPr>
        <w:softHyphen/>
      </w:r>
      <w:r w:rsidRPr="00F00C69">
        <w:rPr>
          <w:rFonts w:ascii="Arial" w:hAnsi="Arial"/>
        </w:rPr>
        <w:softHyphen/>
      </w:r>
    </w:p>
    <w:p w:rsidR="00F00C69" w:rsidRPr="00823894" w:rsidRDefault="00F00C69" w:rsidP="00823894">
      <w:pPr>
        <w:rPr>
          <w:b/>
          <w:sz w:val="32"/>
          <w:szCs w:val="32"/>
        </w:rPr>
      </w:pPr>
      <w:r w:rsidRPr="00823894">
        <w:rPr>
          <w:b/>
          <w:sz w:val="32"/>
          <w:szCs w:val="32"/>
        </w:rPr>
        <w:t>Immigration Museum</w:t>
      </w:r>
    </w:p>
    <w:p w:rsidR="00F00C69" w:rsidRPr="00F00C69" w:rsidRDefault="00F00C69" w:rsidP="00823894"/>
    <w:p w:rsidR="00F00C69" w:rsidRPr="00F00C69" w:rsidRDefault="00F00C69" w:rsidP="00823894">
      <w:pPr>
        <w:rPr>
          <w:b/>
        </w:rPr>
      </w:pPr>
      <w:r w:rsidRPr="00F00C69">
        <w:rPr>
          <w:b/>
          <w:i/>
        </w:rPr>
        <w:t xml:space="preserve">Ancient </w:t>
      </w:r>
      <w:proofErr w:type="spellStart"/>
      <w:r w:rsidRPr="00F00C69">
        <w:rPr>
          <w:b/>
          <w:i/>
        </w:rPr>
        <w:t>Hampi</w:t>
      </w:r>
      <w:proofErr w:type="spellEnd"/>
      <w:r w:rsidRPr="00F00C69">
        <w:rPr>
          <w:b/>
          <w:i/>
        </w:rPr>
        <w:t>: The Hindu Kingdom Brought to Life</w:t>
      </w:r>
      <w:r w:rsidRPr="00F00C69">
        <w:rPr>
          <w:b/>
        </w:rPr>
        <w:t xml:space="preserve"> </w:t>
      </w:r>
    </w:p>
    <w:p w:rsidR="00F00C69" w:rsidRPr="00F00C69" w:rsidRDefault="00F00C69" w:rsidP="00823894">
      <w:pPr>
        <w:rPr>
          <w:b/>
        </w:rPr>
      </w:pPr>
      <w:r w:rsidRPr="00F00C69">
        <w:rPr>
          <w:b/>
        </w:rPr>
        <w:t>12 November 2008 to 31 January 2010</w:t>
      </w:r>
    </w:p>
    <w:p w:rsidR="00F00C69" w:rsidRPr="00F00C69" w:rsidRDefault="00F00C69" w:rsidP="00823894">
      <w:r w:rsidRPr="00F00C69">
        <w:t xml:space="preserve">This innovative exhibition immersed the visitor in one of the most spectacular world heritage sites in Southern India. The project was developed by Museum Victoria, the UNSW </w:t>
      </w:r>
      <w:proofErr w:type="spellStart"/>
      <w:r w:rsidRPr="00F00C69">
        <w:t>iCinema</w:t>
      </w:r>
      <w:proofErr w:type="spellEnd"/>
      <w:r w:rsidRPr="00F00C69">
        <w:t xml:space="preserve"> Centre and EPIDEMIC, as well as local and international artists.</w:t>
      </w:r>
    </w:p>
    <w:p w:rsidR="00F00C69" w:rsidRPr="00F00C69" w:rsidRDefault="00F00C69" w:rsidP="00823894">
      <w:pPr>
        <w:rPr>
          <w:i/>
        </w:rPr>
      </w:pPr>
    </w:p>
    <w:p w:rsidR="00F00C69" w:rsidRPr="00823894" w:rsidRDefault="00F00C69" w:rsidP="00823894">
      <w:pPr>
        <w:rPr>
          <w:b/>
          <w:i/>
        </w:rPr>
      </w:pPr>
      <w:proofErr w:type="spellStart"/>
      <w:r w:rsidRPr="00823894">
        <w:rPr>
          <w:b/>
          <w:i/>
        </w:rPr>
        <w:t>Talanoa</w:t>
      </w:r>
      <w:proofErr w:type="spellEnd"/>
      <w:r w:rsidRPr="00823894">
        <w:rPr>
          <w:b/>
          <w:i/>
        </w:rPr>
        <w:t xml:space="preserve">: Stories of the Fiji Community </w:t>
      </w:r>
    </w:p>
    <w:p w:rsidR="00F00C69" w:rsidRPr="00823894" w:rsidRDefault="00F00C69" w:rsidP="00823894">
      <w:pPr>
        <w:rPr>
          <w:b/>
        </w:rPr>
      </w:pPr>
      <w:r w:rsidRPr="00823894">
        <w:rPr>
          <w:b/>
        </w:rPr>
        <w:t>19 April 2009 to 16 August 2009</w:t>
      </w:r>
    </w:p>
    <w:p w:rsidR="00F00C69" w:rsidRPr="00F00C69" w:rsidRDefault="00F00C69" w:rsidP="00823894">
      <w:proofErr w:type="spellStart"/>
      <w:r w:rsidRPr="00F00C69">
        <w:rPr>
          <w:i/>
        </w:rPr>
        <w:t>Talanoa</w:t>
      </w:r>
      <w:proofErr w:type="spellEnd"/>
      <w:r w:rsidRPr="00F00C69">
        <w:t xml:space="preserve"> (the Fijian word for story-telling) explored how and why Fiji-born people came to Victoria, and what values, beliefs and practices they brought with them. The diverse Fiji community presented a thought-provoking account of the relationships that sustain their connection with Fiji, and shaped their settlement in Australia.</w:t>
      </w:r>
    </w:p>
    <w:p w:rsidR="001D3E68" w:rsidRDefault="001D3E68" w:rsidP="00823894">
      <w:pPr>
        <w:rPr>
          <w:b/>
          <w:i/>
        </w:rPr>
      </w:pPr>
    </w:p>
    <w:p w:rsidR="00F00C69" w:rsidRPr="00F00C69" w:rsidRDefault="00F00C69" w:rsidP="00823894">
      <w:pPr>
        <w:rPr>
          <w:b/>
        </w:rPr>
      </w:pPr>
      <w:r w:rsidRPr="00F00C69">
        <w:rPr>
          <w:b/>
          <w:i/>
        </w:rPr>
        <w:t>A Worthwhile Enterprise: the Migrant Hostel in Springvale</w:t>
      </w:r>
      <w:r w:rsidRPr="00F00C69">
        <w:rPr>
          <w:b/>
        </w:rPr>
        <w:t xml:space="preserve"> </w:t>
      </w:r>
    </w:p>
    <w:p w:rsidR="00F00C69" w:rsidRPr="00F00C69" w:rsidRDefault="00F00C69" w:rsidP="00823894">
      <w:pPr>
        <w:rPr>
          <w:b/>
        </w:rPr>
      </w:pPr>
      <w:r w:rsidRPr="00F00C69">
        <w:rPr>
          <w:b/>
        </w:rPr>
        <w:t xml:space="preserve">6 May to 7 July 2009 </w:t>
      </w:r>
    </w:p>
    <w:p w:rsidR="00F00C69" w:rsidRPr="00F00C69" w:rsidRDefault="00F00C69" w:rsidP="00823894">
      <w:r w:rsidRPr="00F00C69">
        <w:t xml:space="preserve">This exhibition recorded the history of the hostel and the impact it made on the surrounding community of Springvale as well as on Victoria’s broader multicultural landscape. </w:t>
      </w:r>
    </w:p>
    <w:p w:rsidR="001D3E68" w:rsidRDefault="001D3E68" w:rsidP="00823894"/>
    <w:p w:rsidR="00F00C69" w:rsidRPr="00823894" w:rsidRDefault="00F00C69" w:rsidP="00823894">
      <w:pPr>
        <w:rPr>
          <w:b/>
          <w:i/>
        </w:rPr>
      </w:pPr>
      <w:r w:rsidRPr="00823894">
        <w:rPr>
          <w:b/>
          <w:i/>
        </w:rPr>
        <w:t xml:space="preserve">Cultural Diversity Quest Awards Exhibition </w:t>
      </w:r>
    </w:p>
    <w:p w:rsidR="00F00C69" w:rsidRPr="00823894" w:rsidRDefault="00F00C69" w:rsidP="00823894">
      <w:pPr>
        <w:rPr>
          <w:b/>
        </w:rPr>
      </w:pPr>
      <w:r w:rsidRPr="00823894">
        <w:rPr>
          <w:b/>
        </w:rPr>
        <w:t>20 June 2009 to 28 August 2009</w:t>
      </w:r>
    </w:p>
    <w:p w:rsidR="00F00C69" w:rsidRPr="00823894" w:rsidRDefault="00F00C69" w:rsidP="00823894">
      <w:r w:rsidRPr="00823894">
        <w:t xml:space="preserve">The Quest Awards encouraged Victorian students to celebrate their state’s cultural diversity through creative expression. Announced during Cultural Diversity Week, the winning entries were presented at the Immigration Museum for Refugee Week 2009. </w:t>
      </w:r>
    </w:p>
    <w:p w:rsidR="00F00C69" w:rsidRPr="00F00C69" w:rsidRDefault="00F00C69" w:rsidP="00823894"/>
    <w:p w:rsidR="00F00C69" w:rsidRPr="00F00C69" w:rsidRDefault="00F00C69" w:rsidP="00823894">
      <w:pPr>
        <w:rPr>
          <w:b/>
          <w:i/>
          <w:kern w:val="36"/>
        </w:rPr>
      </w:pPr>
      <w:r w:rsidRPr="00F00C69">
        <w:rPr>
          <w:b/>
          <w:i/>
          <w:kern w:val="36"/>
        </w:rPr>
        <w:t xml:space="preserve">Handing on the Key: Palestinians in Australia </w:t>
      </w:r>
    </w:p>
    <w:p w:rsidR="00F00C69" w:rsidRPr="00F00C69" w:rsidRDefault="00F00C69" w:rsidP="00823894">
      <w:pPr>
        <w:rPr>
          <w:b/>
          <w:bCs/>
        </w:rPr>
      </w:pPr>
      <w:r w:rsidRPr="00F00C69">
        <w:rPr>
          <w:b/>
          <w:bCs/>
        </w:rPr>
        <w:t>21 August 2009 to 22 November 2009</w:t>
      </w:r>
    </w:p>
    <w:p w:rsidR="00F00C69" w:rsidRPr="00F00C69" w:rsidRDefault="00F00C69" w:rsidP="00823894">
      <w:r w:rsidRPr="00F00C69">
        <w:t xml:space="preserve">For the majority of Palestinians in Australia, there is no lived experience of Palestine. </w:t>
      </w:r>
      <w:r w:rsidRPr="00F00C69">
        <w:rPr>
          <w:iCs/>
        </w:rPr>
        <w:t>This exhibition explored</w:t>
      </w:r>
      <w:r w:rsidRPr="00F00C69">
        <w:t xml:space="preserve"> how the link to homeland is passed from one generation to the next through acts of memory. </w:t>
      </w:r>
    </w:p>
    <w:p w:rsidR="00F00C69" w:rsidRPr="00F00C69" w:rsidRDefault="00F00C69" w:rsidP="00823894">
      <w:pPr>
        <w:rPr>
          <w:bCs/>
        </w:rPr>
      </w:pPr>
    </w:p>
    <w:p w:rsidR="00F00C69" w:rsidRPr="00823894" w:rsidRDefault="00F00C69" w:rsidP="00823894">
      <w:pPr>
        <w:rPr>
          <w:b/>
          <w:i/>
        </w:rPr>
      </w:pPr>
      <w:r w:rsidRPr="00823894">
        <w:rPr>
          <w:b/>
          <w:i/>
        </w:rPr>
        <w:t>Talking Faiths: My story, your story, our story</w:t>
      </w:r>
    </w:p>
    <w:p w:rsidR="00F00C69" w:rsidRPr="00F00C69" w:rsidRDefault="00F00C69" w:rsidP="00823894">
      <w:pPr>
        <w:rPr>
          <w:b/>
        </w:rPr>
      </w:pPr>
      <w:r w:rsidRPr="00F00C69">
        <w:rPr>
          <w:b/>
        </w:rPr>
        <w:t>26 November 2009 to 28 May 2010</w:t>
      </w:r>
    </w:p>
    <w:p w:rsidR="00F00C69" w:rsidRPr="00F00C69" w:rsidRDefault="00F00C69" w:rsidP="00823894">
      <w:r w:rsidRPr="00F00C69">
        <w:t>This exhibition documented a project involving young people exploring interfaith issues through a multicultural perspective. Encompassing students from a range of faith-based and secular Government schools, this exhibition featured multimedia representations and photographs of the student project and artworks developed by the students as part of their conversations. This exhibition was part of the Parliament of the World’s Religions 2009 cultural program.</w:t>
      </w:r>
    </w:p>
    <w:p w:rsidR="001D3E68" w:rsidRDefault="001D3E68" w:rsidP="00823894"/>
    <w:p w:rsidR="00F00C69" w:rsidRPr="00823894" w:rsidRDefault="00F00C69" w:rsidP="00823894">
      <w:pPr>
        <w:rPr>
          <w:b/>
          <w:i/>
        </w:rPr>
      </w:pPr>
      <w:proofErr w:type="spellStart"/>
      <w:r w:rsidRPr="00823894">
        <w:rPr>
          <w:b/>
          <w:i/>
        </w:rPr>
        <w:t>Callaloo</w:t>
      </w:r>
      <w:proofErr w:type="spellEnd"/>
      <w:r w:rsidRPr="00823894">
        <w:rPr>
          <w:b/>
          <w:i/>
        </w:rPr>
        <w:t xml:space="preserve">: the Caribbean Mix in Victoria </w:t>
      </w:r>
    </w:p>
    <w:p w:rsidR="00F00C69" w:rsidRPr="00823894" w:rsidRDefault="00F00C69" w:rsidP="00823894">
      <w:pPr>
        <w:rPr>
          <w:b/>
        </w:rPr>
      </w:pPr>
      <w:r w:rsidRPr="00823894">
        <w:rPr>
          <w:b/>
        </w:rPr>
        <w:t>3 December 2009 to 6 March 2010</w:t>
      </w:r>
    </w:p>
    <w:p w:rsidR="00F00C69" w:rsidRPr="00F00C69" w:rsidRDefault="00F00C69" w:rsidP="00823894">
      <w:pPr>
        <w:rPr>
          <w:bCs/>
        </w:rPr>
      </w:pPr>
      <w:r w:rsidRPr="00F00C69">
        <w:t xml:space="preserve">Like the traditional Caribbean </w:t>
      </w:r>
      <w:proofErr w:type="spellStart"/>
      <w:r w:rsidRPr="00F00C69">
        <w:t>Callaloo</w:t>
      </w:r>
      <w:proofErr w:type="spellEnd"/>
      <w:r w:rsidRPr="00F00C69">
        <w:t xml:space="preserve"> soup – a unique mix of spices, vegetables, meat and herbs – the Caribbean community is a wonderfully diverse mix of races and cultures. </w:t>
      </w:r>
      <w:r w:rsidRPr="00F00C69">
        <w:rPr>
          <w:rStyle w:val="Emphasis"/>
          <w:rFonts w:ascii="Arial" w:hAnsi="Arial"/>
        </w:rPr>
        <w:t xml:space="preserve">This exhibition </w:t>
      </w:r>
      <w:r w:rsidRPr="00F00C69">
        <w:t>explored the cultures and experiences within Victoria’s small but vibrant Caribbean community.</w:t>
      </w:r>
    </w:p>
    <w:p w:rsidR="00F00C69" w:rsidRPr="00F00C69" w:rsidRDefault="00F00C69" w:rsidP="00823894"/>
    <w:p w:rsidR="001D3E68" w:rsidRDefault="001D3E68" w:rsidP="00823894"/>
    <w:p w:rsidR="001D3E68" w:rsidRDefault="001D3E68" w:rsidP="00823894"/>
    <w:p w:rsidR="001D3E68" w:rsidRDefault="001D3E68" w:rsidP="00823894"/>
    <w:p w:rsidR="00F00C69" w:rsidRPr="00F00C69" w:rsidRDefault="00F00C69" w:rsidP="00823894">
      <w:pPr>
        <w:rPr>
          <w:b/>
        </w:rPr>
      </w:pPr>
      <w:r w:rsidRPr="00F00C69">
        <w:rPr>
          <w:b/>
          <w:i/>
        </w:rPr>
        <w:lastRenderedPageBreak/>
        <w:t>Australia’s Muslim Cameleers: Pioneers of the Inland 1860s – 1930s</w:t>
      </w:r>
      <w:r w:rsidRPr="00F00C69">
        <w:rPr>
          <w:b/>
        </w:rPr>
        <w:t xml:space="preserve"> </w:t>
      </w:r>
    </w:p>
    <w:p w:rsidR="00F00C69" w:rsidRPr="00F00C69" w:rsidRDefault="00F00C69" w:rsidP="00823894">
      <w:pPr>
        <w:rPr>
          <w:b/>
        </w:rPr>
      </w:pPr>
      <w:r w:rsidRPr="00F00C69">
        <w:rPr>
          <w:b/>
        </w:rPr>
        <w:t>26 February to 19 September 2010</w:t>
      </w:r>
    </w:p>
    <w:p w:rsidR="00F00C69" w:rsidRPr="00F00C69" w:rsidRDefault="00F00C69" w:rsidP="00823894">
      <w:pPr>
        <w:rPr>
          <w:bCs/>
        </w:rPr>
      </w:pPr>
      <w:r w:rsidRPr="00F00C69">
        <w:t xml:space="preserve">The exhibition </w:t>
      </w:r>
      <w:r w:rsidRPr="00F00C69">
        <w:rPr>
          <w:bCs/>
        </w:rPr>
        <w:t>explored 80 years of Muslim society in Australia and traced the little-known heritage of the Muslim cameleers who first arrived in 1860 to aid expeditions into outback Australia. A rich collection of historical photographs, film, artworks, oral histories and objects such as camel saddle packs, textiles and portraits were featured in the exhibition.</w:t>
      </w:r>
    </w:p>
    <w:p w:rsidR="00F00C69" w:rsidRPr="00F00C69" w:rsidRDefault="00F00C69" w:rsidP="00823894"/>
    <w:p w:rsidR="00F00C69" w:rsidRPr="00823894" w:rsidRDefault="00F00C69" w:rsidP="00823894">
      <w:pPr>
        <w:rPr>
          <w:b/>
          <w:i/>
        </w:rPr>
      </w:pPr>
      <w:r w:rsidRPr="00823894">
        <w:rPr>
          <w:b/>
          <w:i/>
        </w:rPr>
        <w:t xml:space="preserve">Survival of a Culture: Kurds in Australia </w:t>
      </w:r>
    </w:p>
    <w:p w:rsidR="00F00C69" w:rsidRPr="00823894" w:rsidRDefault="00F00C69" w:rsidP="00823894">
      <w:pPr>
        <w:rPr>
          <w:b/>
        </w:rPr>
      </w:pPr>
      <w:r w:rsidRPr="00823894">
        <w:rPr>
          <w:b/>
        </w:rPr>
        <w:t>17 March to 12 September 2010</w:t>
      </w:r>
    </w:p>
    <w:p w:rsidR="00F00C69" w:rsidRPr="00F00C69" w:rsidRDefault="00F00C69" w:rsidP="00823894">
      <w:pPr>
        <w:rPr>
          <w:iCs/>
        </w:rPr>
      </w:pPr>
      <w:r w:rsidRPr="00F00C69">
        <w:t xml:space="preserve">This exhibition explored how Kurdish culture has survived through adversity, invasion, and division of the Kurds’ traditional lands. </w:t>
      </w:r>
      <w:r w:rsidRPr="00F00C69">
        <w:rPr>
          <w:rStyle w:val="Emphasis"/>
          <w:rFonts w:ascii="Arial" w:hAnsi="Arial"/>
        </w:rPr>
        <w:t>The exhibition</w:t>
      </w:r>
      <w:r w:rsidRPr="00F00C69">
        <w:t xml:space="preserve"> examined the traditions at the core of Kurdish culture that have enabled it to survive, and which Kurds proudly maintain in Australia today. </w:t>
      </w:r>
    </w:p>
    <w:p w:rsidR="00F00C69" w:rsidRPr="00F00C69" w:rsidRDefault="00F00C69" w:rsidP="00823894"/>
    <w:p w:rsidR="00F00C69" w:rsidRPr="00F00C69" w:rsidRDefault="00F00C69" w:rsidP="00823894"/>
    <w:p w:rsidR="00186428" w:rsidRDefault="00186428">
      <w:pPr>
        <w:spacing w:after="200" w:line="276" w:lineRule="auto"/>
        <w:rPr>
          <w:b/>
          <w:sz w:val="32"/>
          <w:szCs w:val="32"/>
        </w:rPr>
      </w:pPr>
      <w:r>
        <w:rPr>
          <w:b/>
          <w:sz w:val="32"/>
          <w:szCs w:val="32"/>
        </w:rPr>
        <w:br w:type="page"/>
      </w:r>
    </w:p>
    <w:p w:rsidR="00F00C69" w:rsidRPr="00823894" w:rsidRDefault="00F00C69" w:rsidP="00823894">
      <w:pPr>
        <w:rPr>
          <w:b/>
          <w:sz w:val="32"/>
          <w:szCs w:val="32"/>
        </w:rPr>
      </w:pPr>
      <w:proofErr w:type="spellStart"/>
      <w:r w:rsidRPr="00823894">
        <w:rPr>
          <w:b/>
          <w:sz w:val="32"/>
          <w:szCs w:val="32"/>
        </w:rPr>
        <w:lastRenderedPageBreak/>
        <w:t>Scienceworks</w:t>
      </w:r>
      <w:proofErr w:type="spellEnd"/>
    </w:p>
    <w:p w:rsidR="00F00C69" w:rsidRPr="00823894" w:rsidRDefault="00F00C69" w:rsidP="00823894">
      <w:pPr>
        <w:rPr>
          <w:b/>
        </w:rPr>
      </w:pPr>
      <w:r w:rsidRPr="00F00C69">
        <w:br/>
      </w:r>
      <w:r w:rsidRPr="00823894">
        <w:rPr>
          <w:b/>
          <w:i/>
        </w:rPr>
        <w:t xml:space="preserve">The </w:t>
      </w:r>
      <w:proofErr w:type="spellStart"/>
      <w:r w:rsidRPr="00823894">
        <w:rPr>
          <w:b/>
          <w:i/>
        </w:rPr>
        <w:t>Mathemazing</w:t>
      </w:r>
      <w:proofErr w:type="spellEnd"/>
      <w:r w:rsidRPr="00823894">
        <w:rPr>
          <w:b/>
          <w:i/>
        </w:rPr>
        <w:t xml:space="preserve"> Exhibition</w:t>
      </w:r>
    </w:p>
    <w:p w:rsidR="00F00C69" w:rsidRPr="00823894" w:rsidRDefault="00F00C69" w:rsidP="00823894">
      <w:pPr>
        <w:rPr>
          <w:b/>
        </w:rPr>
      </w:pPr>
      <w:r w:rsidRPr="00823894">
        <w:rPr>
          <w:b/>
        </w:rPr>
        <w:t>25 April to 6 December 2009</w:t>
      </w:r>
    </w:p>
    <w:p w:rsidR="00F00C69" w:rsidRPr="00823894" w:rsidRDefault="00F00C69" w:rsidP="00823894">
      <w:r w:rsidRPr="00823894">
        <w:t xml:space="preserve">The exhibition gave visitors the chance to explore and discover mathematics, and learn more about its importance in application for everyday situations. The hands-on exhibition drew on a number of branches of mathematics, from arithmetic to algebra and dispelled the myth that ‘maths is boring’ by being lots of fun! </w:t>
      </w:r>
    </w:p>
    <w:p w:rsidR="001D3E68" w:rsidRDefault="001D3E68" w:rsidP="00823894"/>
    <w:p w:rsidR="00F00C69" w:rsidRPr="00F00C69" w:rsidRDefault="00F00C69" w:rsidP="00823894">
      <w:r w:rsidRPr="00823894">
        <w:rPr>
          <w:b/>
          <w:i/>
        </w:rPr>
        <w:t>Star Wars: Where Science Meets Imagination</w:t>
      </w:r>
      <w:r w:rsidRPr="00823894">
        <w:rPr>
          <w:b/>
        </w:rPr>
        <w:br/>
        <w:t>4 June to 8 November 2009</w:t>
      </w:r>
      <w:r w:rsidRPr="00823894">
        <w:rPr>
          <w:b/>
        </w:rPr>
        <w:br/>
      </w:r>
      <w:r w:rsidRPr="00F00C69">
        <w:t xml:space="preserve">The exhibition explored the fantasy technology depicted in the </w:t>
      </w:r>
      <w:r w:rsidRPr="00F00C69">
        <w:rPr>
          <w:i/>
        </w:rPr>
        <w:t>Star Wars</w:t>
      </w:r>
      <w:r w:rsidRPr="00F00C69">
        <w:t xml:space="preserve"> movies, the real science behind them, and the latest research that may someday lead to remarkable real-world equivalents. </w:t>
      </w:r>
    </w:p>
    <w:p w:rsidR="001D3E68" w:rsidRDefault="001D3E68" w:rsidP="00823894"/>
    <w:p w:rsidR="00F00C69" w:rsidRPr="00F00C69" w:rsidRDefault="00F00C69" w:rsidP="00823894">
      <w:r w:rsidRPr="00823894">
        <w:rPr>
          <w:b/>
          <w:i/>
        </w:rPr>
        <w:t>Toys: Science at Play</w:t>
      </w:r>
      <w:r w:rsidRPr="00823894">
        <w:rPr>
          <w:b/>
        </w:rPr>
        <w:br/>
        <w:t>12 December 2009 to 18 July 2010</w:t>
      </w:r>
      <w:r w:rsidRPr="00823894">
        <w:rPr>
          <w:b/>
        </w:rPr>
        <w:br/>
      </w:r>
      <w:r w:rsidRPr="00F00C69">
        <w:t xml:space="preserve">This exhibition was originally at </w:t>
      </w:r>
      <w:proofErr w:type="spellStart"/>
      <w:r w:rsidRPr="00F00C69">
        <w:t>Scienceworks</w:t>
      </w:r>
      <w:proofErr w:type="spellEnd"/>
      <w:r w:rsidRPr="00F00C69">
        <w:t xml:space="preserve"> in 2004, but was so popular that it made a welcome return. It engaged children aged 5–12, together with their families and teachers. The exhibition offered an educational and interactive experience enabling visitors to explore some fundamental science principles by playing with toys. </w:t>
      </w:r>
    </w:p>
    <w:p w:rsidR="001D3E68" w:rsidRDefault="001D3E68" w:rsidP="00823894"/>
    <w:p w:rsidR="00F00C69" w:rsidRPr="00F00C69" w:rsidRDefault="00F00C69" w:rsidP="00823894">
      <w:pPr>
        <w:rPr>
          <w:i/>
        </w:rPr>
      </w:pPr>
      <w:r w:rsidRPr="00823894">
        <w:rPr>
          <w:b/>
          <w:i/>
        </w:rPr>
        <w:t>Going Places: The Technology of Transport</w:t>
      </w:r>
      <w:r w:rsidRPr="00823894">
        <w:rPr>
          <w:b/>
          <w:i/>
        </w:rPr>
        <w:br/>
      </w:r>
      <w:r w:rsidRPr="00823894">
        <w:rPr>
          <w:b/>
        </w:rPr>
        <w:t>12 December 2009 – 18 October 2010</w:t>
      </w:r>
      <w:r w:rsidRPr="00823894">
        <w:rPr>
          <w:b/>
        </w:rPr>
        <w:br/>
      </w:r>
      <w:proofErr w:type="gramStart"/>
      <w:r w:rsidRPr="00F00C69">
        <w:t>This</w:t>
      </w:r>
      <w:proofErr w:type="gramEnd"/>
      <w:r w:rsidRPr="00F00C69">
        <w:t xml:space="preserve"> unique exhibition explored the way mankind has developed transport technology to overcome gravity, distance and division of continents to move us around the globe. As well as investigating current modes of travel, </w:t>
      </w:r>
      <w:r w:rsidRPr="00F00C69">
        <w:rPr>
          <w:i/>
        </w:rPr>
        <w:t>Going Places</w:t>
      </w:r>
      <w:r w:rsidRPr="00F00C69">
        <w:t xml:space="preserve"> looked ahead at what transport might be available in the future. </w:t>
      </w:r>
    </w:p>
    <w:p w:rsidR="00F00C69" w:rsidRPr="00F00C69" w:rsidRDefault="00F00C69" w:rsidP="00823894"/>
    <w:p w:rsidR="00F00C69" w:rsidRPr="00F00C69" w:rsidRDefault="00F00C69" w:rsidP="00823894"/>
    <w:p w:rsidR="00186428" w:rsidRDefault="00186428">
      <w:pPr>
        <w:spacing w:after="200" w:line="276" w:lineRule="auto"/>
        <w:rPr>
          <w:b/>
          <w:sz w:val="32"/>
          <w:szCs w:val="32"/>
        </w:rPr>
      </w:pPr>
      <w:r>
        <w:rPr>
          <w:b/>
          <w:sz w:val="32"/>
          <w:szCs w:val="32"/>
        </w:rPr>
        <w:br w:type="page"/>
      </w:r>
    </w:p>
    <w:p w:rsidR="00F00C69" w:rsidRPr="00823894" w:rsidRDefault="00F00C69" w:rsidP="00823894">
      <w:pPr>
        <w:rPr>
          <w:b/>
          <w:sz w:val="32"/>
          <w:szCs w:val="32"/>
        </w:rPr>
      </w:pPr>
      <w:r w:rsidRPr="00823894">
        <w:rPr>
          <w:b/>
          <w:sz w:val="32"/>
          <w:szCs w:val="32"/>
        </w:rPr>
        <w:lastRenderedPageBreak/>
        <w:t>Melbourne Museum</w:t>
      </w:r>
    </w:p>
    <w:p w:rsidR="00F00C69" w:rsidRPr="00823894" w:rsidRDefault="00F00C69" w:rsidP="00823894">
      <w:r w:rsidRPr="00F00C69">
        <w:br/>
      </w:r>
      <w:r w:rsidRPr="00823894">
        <w:rPr>
          <w:b/>
          <w:i/>
        </w:rPr>
        <w:t xml:space="preserve">INNOVIC's Next Big Thing Award Exhibition </w:t>
      </w:r>
      <w:r w:rsidRPr="00823894">
        <w:rPr>
          <w:b/>
          <w:i/>
        </w:rPr>
        <w:br/>
      </w:r>
      <w:r w:rsidRPr="00823894">
        <w:rPr>
          <w:b/>
        </w:rPr>
        <w:t>30 May to 12 July 2009</w:t>
      </w:r>
      <w:r w:rsidRPr="00823894">
        <w:rPr>
          <w:b/>
        </w:rPr>
        <w:br/>
      </w:r>
      <w:r w:rsidRPr="00823894">
        <w:t xml:space="preserve">This exhibition in Melbourne Museum’s lower foyer displayed winning entries from the </w:t>
      </w:r>
      <w:r w:rsidRPr="00823894">
        <w:rPr>
          <w:i/>
        </w:rPr>
        <w:t>Next Big Thing</w:t>
      </w:r>
      <w:r w:rsidRPr="00823894">
        <w:t xml:space="preserve"> global competition and annual award to find and showcase new inventions and innovations that have the potential to become 'the next big thing'.  </w:t>
      </w:r>
    </w:p>
    <w:p w:rsidR="00F00C69" w:rsidRPr="00F00C69" w:rsidRDefault="00F00C69" w:rsidP="00823894">
      <w:pPr>
        <w:rPr>
          <w:b/>
          <w:i/>
        </w:rPr>
      </w:pPr>
    </w:p>
    <w:p w:rsidR="00F00C69" w:rsidRPr="00F00C69" w:rsidRDefault="00F00C69" w:rsidP="00823894">
      <w:pPr>
        <w:rPr>
          <w:b/>
          <w:i/>
        </w:rPr>
      </w:pPr>
    </w:p>
    <w:p w:rsidR="00F00C69" w:rsidRPr="00F00C69" w:rsidRDefault="00F00C69" w:rsidP="00823894">
      <w:pPr>
        <w:rPr>
          <w:b/>
          <w:i/>
        </w:rPr>
      </w:pPr>
      <w:r w:rsidRPr="00F00C69">
        <w:rPr>
          <w:b/>
          <w:i/>
        </w:rPr>
        <w:t>A Day in Pompeii</w:t>
      </w:r>
    </w:p>
    <w:p w:rsidR="00F00C69" w:rsidRPr="00823894" w:rsidRDefault="00F00C69" w:rsidP="00823894">
      <w:pPr>
        <w:rPr>
          <w:b/>
        </w:rPr>
      </w:pPr>
      <w:r w:rsidRPr="00823894">
        <w:rPr>
          <w:b/>
        </w:rPr>
        <w:t>26 June to 25 October 2009</w:t>
      </w:r>
    </w:p>
    <w:p w:rsidR="00F00C69" w:rsidRPr="00F00C69" w:rsidRDefault="00F00C69" w:rsidP="00823894">
      <w:pPr>
        <w:rPr>
          <w:rFonts w:eastAsia="Times New Roman"/>
        </w:rPr>
      </w:pPr>
      <w:r w:rsidRPr="00F00C69">
        <w:rPr>
          <w:rFonts w:eastAsia="Times New Roman"/>
          <w:iCs/>
        </w:rPr>
        <w:t>This exhibition took</w:t>
      </w:r>
      <w:r w:rsidRPr="00F00C69">
        <w:rPr>
          <w:rFonts w:eastAsia="Times New Roman"/>
        </w:rPr>
        <w:t xml:space="preserve"> visitors back in time to experience life and death in the cosmopolitan city of Pompeii. The exhibition featured hundreds of exceptional objects including room-size frescoes, marble and bronze sculptures, jewellery, gold coins and everyday household items – all of which evoked the richness and culture of daily life in the Roman Empire’s favourite vacation resort.</w:t>
      </w:r>
    </w:p>
    <w:p w:rsidR="001D3E68" w:rsidRDefault="001D3E68" w:rsidP="00823894"/>
    <w:p w:rsidR="00F00C69" w:rsidRPr="00F00C69" w:rsidRDefault="00F00C69" w:rsidP="00823894">
      <w:r w:rsidRPr="00823894">
        <w:rPr>
          <w:b/>
          <w:i/>
        </w:rPr>
        <w:t xml:space="preserve">Design Now </w:t>
      </w:r>
      <w:r w:rsidRPr="00823894">
        <w:rPr>
          <w:b/>
        </w:rPr>
        <w:t>and</w:t>
      </w:r>
      <w:r w:rsidRPr="00823894">
        <w:rPr>
          <w:b/>
          <w:i/>
        </w:rPr>
        <w:t xml:space="preserve"> Bombay Sapphire Design Discovery Award</w:t>
      </w:r>
      <w:r w:rsidRPr="00823894">
        <w:rPr>
          <w:b/>
          <w:i/>
        </w:rPr>
        <w:br/>
      </w:r>
      <w:r w:rsidRPr="00823894">
        <w:rPr>
          <w:b/>
        </w:rPr>
        <w:t>14 August to 22 November 2009</w:t>
      </w:r>
      <w:r w:rsidRPr="00823894">
        <w:rPr>
          <w:b/>
        </w:rPr>
        <w:br/>
      </w:r>
      <w:r w:rsidRPr="00F00C69">
        <w:t xml:space="preserve">These two Australian design exhibitions from Object Gallery were exhibited together in the Melbourne Gallery.  </w:t>
      </w:r>
      <w:r w:rsidRPr="00F00C69">
        <w:rPr>
          <w:i/>
        </w:rPr>
        <w:t>Design Now</w:t>
      </w:r>
      <w:r w:rsidRPr="00F00C69">
        <w:t xml:space="preserve"> exhibited work by young design graduates and </w:t>
      </w:r>
      <w:r w:rsidRPr="00F00C69">
        <w:rPr>
          <w:i/>
        </w:rPr>
        <w:t>Bombay Sapphire Design Discovery Award</w:t>
      </w:r>
      <w:r w:rsidRPr="00F00C69">
        <w:t xml:space="preserve"> showcased the ten best Australian contemporary functional designs submitted for this annual award. </w:t>
      </w:r>
    </w:p>
    <w:p w:rsidR="001D3E68" w:rsidRDefault="001D3E68" w:rsidP="00823894"/>
    <w:p w:rsidR="00F00C69" w:rsidRPr="00F00C69" w:rsidRDefault="00F00C69" w:rsidP="00823894">
      <w:r w:rsidRPr="00823894">
        <w:rPr>
          <w:b/>
          <w:i/>
        </w:rPr>
        <w:t xml:space="preserve">Fringe Furniture: alumni retrospective </w:t>
      </w:r>
      <w:r w:rsidRPr="00823894">
        <w:rPr>
          <w:b/>
          <w:i/>
        </w:rPr>
        <w:br/>
      </w:r>
      <w:r w:rsidRPr="00823894">
        <w:rPr>
          <w:b/>
        </w:rPr>
        <w:t>23 September to 11 October 2009</w:t>
      </w:r>
      <w:r w:rsidRPr="00823894">
        <w:rPr>
          <w:b/>
        </w:rPr>
        <w:br/>
      </w:r>
      <w:r w:rsidRPr="00F00C69">
        <w:t>Organised by Melbourne’s Fringe Festival, Fringe Furniture 2009 presented a retrospective exhibition of thirty works dating from 1986 to the present.</w:t>
      </w:r>
    </w:p>
    <w:p w:rsidR="001D3E68" w:rsidRDefault="001D3E68" w:rsidP="00823894"/>
    <w:p w:rsidR="00F00C69" w:rsidRPr="00F00C69" w:rsidRDefault="00F00C69" w:rsidP="00823894">
      <w:r w:rsidRPr="00823894">
        <w:rPr>
          <w:b/>
          <w:i/>
        </w:rPr>
        <w:t xml:space="preserve">2009 Design Challenge: Fire </w:t>
      </w:r>
      <w:r w:rsidRPr="00823894">
        <w:rPr>
          <w:b/>
          <w:i/>
        </w:rPr>
        <w:br/>
      </w:r>
      <w:r w:rsidRPr="00823894">
        <w:rPr>
          <w:b/>
        </w:rPr>
        <w:t>11 November 2009 to 28 February 2010</w:t>
      </w:r>
      <w:r w:rsidRPr="00823894">
        <w:rPr>
          <w:b/>
        </w:rPr>
        <w:br/>
      </w:r>
      <w:r w:rsidRPr="00F00C69">
        <w:t xml:space="preserve">Presented by the Design Research Institute, RMIT University, </w:t>
      </w:r>
      <w:proofErr w:type="gramStart"/>
      <w:r w:rsidRPr="00F00C69">
        <w:t>the</w:t>
      </w:r>
      <w:proofErr w:type="gramEnd"/>
      <w:r w:rsidRPr="00F00C69">
        <w:t xml:space="preserve"> </w:t>
      </w:r>
      <w:r w:rsidRPr="00823894">
        <w:rPr>
          <w:rStyle w:val="Emphasis"/>
        </w:rPr>
        <w:t>2009 Design Challenge: Fire</w:t>
      </w:r>
      <w:r w:rsidRPr="00823894">
        <w:t xml:space="preserve"> </w:t>
      </w:r>
      <w:r w:rsidRPr="00F00C69">
        <w:t xml:space="preserve">presented a range of innovative trans-disciplinary design projects developed in response to Victoria’s devastating February 2009 bushfires by a diverse range of researchers and experts.  </w:t>
      </w:r>
      <w:r w:rsidRPr="00F00C69">
        <w:br/>
      </w:r>
    </w:p>
    <w:p w:rsidR="00F00C69" w:rsidRPr="00F00C69" w:rsidRDefault="00F00C69" w:rsidP="00823894">
      <w:pPr>
        <w:rPr>
          <w:b/>
          <w:i/>
          <w:iCs/>
        </w:rPr>
      </w:pPr>
      <w:r w:rsidRPr="00F00C69">
        <w:rPr>
          <w:b/>
          <w:i/>
          <w:iCs/>
        </w:rPr>
        <w:t>Bushfire Art Healesville Primary School</w:t>
      </w:r>
    </w:p>
    <w:p w:rsidR="00F00C69" w:rsidRPr="00F00C69" w:rsidRDefault="00F00C69" w:rsidP="00823894">
      <w:pPr>
        <w:rPr>
          <w:b/>
          <w:iCs/>
        </w:rPr>
      </w:pPr>
      <w:r w:rsidRPr="00F00C69">
        <w:rPr>
          <w:b/>
          <w:iCs/>
        </w:rPr>
        <w:t>27 November 2009 - 2 February 2010</w:t>
      </w:r>
    </w:p>
    <w:p w:rsidR="00F00C69" w:rsidRPr="00F00C69" w:rsidRDefault="00F00C69" w:rsidP="00823894">
      <w:pPr>
        <w:rPr>
          <w:iCs/>
        </w:rPr>
      </w:pPr>
      <w:r w:rsidRPr="00F00C69">
        <w:rPr>
          <w:iCs/>
        </w:rPr>
        <w:t>This exhibition featured artworks depicting the experiences of students from Healesville Primary School during Victoria’s Black Saturday bushfires of February 2009.</w:t>
      </w:r>
    </w:p>
    <w:p w:rsidR="001D3E68" w:rsidRDefault="001D3E68" w:rsidP="00823894"/>
    <w:p w:rsidR="00F00C69" w:rsidRPr="00F00C69" w:rsidRDefault="00F00C69" w:rsidP="00823894">
      <w:r w:rsidRPr="00823894">
        <w:rPr>
          <w:b/>
          <w:i/>
        </w:rPr>
        <w:t>Christmas Cards</w:t>
      </w:r>
      <w:r w:rsidRPr="00823894">
        <w:rPr>
          <w:b/>
          <w:i/>
        </w:rPr>
        <w:br/>
      </w:r>
      <w:r w:rsidRPr="00823894">
        <w:rPr>
          <w:b/>
        </w:rPr>
        <w:t>1 December 2009 to 6 January 2010</w:t>
      </w:r>
      <w:r w:rsidRPr="00823894">
        <w:rPr>
          <w:b/>
        </w:rPr>
        <w:br/>
      </w:r>
      <w:r w:rsidRPr="00F00C69">
        <w:t>Christmas cards dating from the 1890s to the 1960s were displayed in a showcase in Melbourne Museum’s main foyer.</w:t>
      </w:r>
    </w:p>
    <w:p w:rsidR="001D3E68" w:rsidRDefault="001D3E68" w:rsidP="00823894"/>
    <w:p w:rsidR="00F00C69" w:rsidRPr="00F00C69" w:rsidRDefault="00F00C69" w:rsidP="00823894">
      <w:pPr>
        <w:rPr>
          <w:i/>
        </w:rPr>
      </w:pPr>
      <w:r w:rsidRPr="00823894">
        <w:rPr>
          <w:b/>
          <w:i/>
        </w:rPr>
        <w:t xml:space="preserve">Menagerie- Contemporary Indigenous Sculpture in Australia </w:t>
      </w:r>
      <w:r w:rsidRPr="00823894">
        <w:rPr>
          <w:b/>
          <w:i/>
        </w:rPr>
        <w:br/>
      </w:r>
      <w:r w:rsidRPr="00823894">
        <w:rPr>
          <w:b/>
        </w:rPr>
        <w:t>16 December 2009 to 21 February 2010</w:t>
      </w:r>
      <w:r w:rsidRPr="00823894">
        <w:rPr>
          <w:b/>
        </w:rPr>
        <w:br/>
      </w:r>
      <w:r w:rsidRPr="00F00C69">
        <w:t>This contemporary Indigenous sculpture exhibition featured 33 established and emerging Aboriginal and Torres Strait Islander artists from every Australian state and territory. The exhibition was developed by Object Gallery and the Australian Museum.</w:t>
      </w:r>
    </w:p>
    <w:p w:rsidR="00F00C69" w:rsidRDefault="00F00C69" w:rsidP="00823894">
      <w:pPr>
        <w:rPr>
          <w:highlight w:val="yellow"/>
        </w:rPr>
      </w:pPr>
    </w:p>
    <w:p w:rsidR="00186428" w:rsidRDefault="00186428" w:rsidP="00823894">
      <w:pPr>
        <w:rPr>
          <w:highlight w:val="yellow"/>
        </w:rPr>
      </w:pPr>
    </w:p>
    <w:p w:rsidR="00186428" w:rsidRPr="00F00C69" w:rsidRDefault="00186428" w:rsidP="00823894">
      <w:pPr>
        <w:rPr>
          <w:highlight w:val="yellow"/>
        </w:rPr>
      </w:pPr>
    </w:p>
    <w:p w:rsidR="00F00C69" w:rsidRPr="00F00C69" w:rsidRDefault="00F00C69" w:rsidP="00823894">
      <w:pPr>
        <w:rPr>
          <w:b/>
          <w:i/>
        </w:rPr>
      </w:pPr>
      <w:proofErr w:type="spellStart"/>
      <w:r w:rsidRPr="00F00C69">
        <w:rPr>
          <w:b/>
          <w:i/>
          <w:iCs/>
        </w:rPr>
        <w:lastRenderedPageBreak/>
        <w:t>Mammalodon</w:t>
      </w:r>
      <w:proofErr w:type="spellEnd"/>
      <w:r w:rsidRPr="00F00C69">
        <w:rPr>
          <w:b/>
          <w:i/>
        </w:rPr>
        <w:t xml:space="preserve"> fossil</w:t>
      </w:r>
    </w:p>
    <w:p w:rsidR="00F00C69" w:rsidRPr="00F00C69" w:rsidRDefault="00F00C69" w:rsidP="00823894">
      <w:pPr>
        <w:rPr>
          <w:b/>
        </w:rPr>
      </w:pPr>
      <w:r w:rsidRPr="00F00C69">
        <w:rPr>
          <w:b/>
        </w:rPr>
        <w:t>22 December 2009 to 3 May 2010</w:t>
      </w:r>
    </w:p>
    <w:p w:rsidR="00F00C69" w:rsidRPr="00F00C69" w:rsidRDefault="00F00C69" w:rsidP="00823894">
      <w:pPr>
        <w:rPr>
          <w:i/>
          <w:iCs/>
        </w:rPr>
      </w:pPr>
      <w:r w:rsidRPr="00F00C69">
        <w:t xml:space="preserve">This display complemented the groundbreaking research of Harold Mitchell Fellow Dr Erich Fitzgerald on baleen whales that was published in the </w:t>
      </w:r>
      <w:r w:rsidRPr="00F00C69">
        <w:rPr>
          <w:i/>
          <w:iCs/>
        </w:rPr>
        <w:t xml:space="preserve">Zoological Journal of the </w:t>
      </w:r>
      <w:proofErr w:type="spellStart"/>
      <w:r w:rsidRPr="00F00C69">
        <w:rPr>
          <w:i/>
          <w:iCs/>
        </w:rPr>
        <w:t>Linnean</w:t>
      </w:r>
      <w:proofErr w:type="spellEnd"/>
      <w:r w:rsidRPr="00F00C69">
        <w:rPr>
          <w:i/>
          <w:iCs/>
        </w:rPr>
        <w:t xml:space="preserve"> Society</w:t>
      </w:r>
      <w:r w:rsidRPr="00F00C69">
        <w:t xml:space="preserve"> in London. The research centred on the Museum Victoria specimen of </w:t>
      </w:r>
      <w:proofErr w:type="spellStart"/>
      <w:r w:rsidRPr="00F00C69">
        <w:rPr>
          <w:i/>
          <w:iCs/>
        </w:rPr>
        <w:t>Mammalodon</w:t>
      </w:r>
      <w:proofErr w:type="spellEnd"/>
      <w:r w:rsidRPr="00F00C69">
        <w:rPr>
          <w:i/>
          <w:iCs/>
        </w:rPr>
        <w:t xml:space="preserve"> </w:t>
      </w:r>
      <w:proofErr w:type="spellStart"/>
      <w:r w:rsidRPr="00F00C69">
        <w:rPr>
          <w:i/>
          <w:iCs/>
        </w:rPr>
        <w:t>colliver</w:t>
      </w:r>
      <w:proofErr w:type="spellEnd"/>
      <w:r w:rsidRPr="00F00C69">
        <w:rPr>
          <w:iCs/>
        </w:rPr>
        <w:t>,</w:t>
      </w:r>
      <w:r w:rsidRPr="00F00C69">
        <w:rPr>
          <w:i/>
          <w:iCs/>
        </w:rPr>
        <w:t xml:space="preserve"> </w:t>
      </w:r>
      <w:r w:rsidRPr="00F00C69">
        <w:rPr>
          <w:iCs/>
        </w:rPr>
        <w:t>which featured in the foyer showcase display</w:t>
      </w:r>
      <w:r w:rsidRPr="00F00C69">
        <w:rPr>
          <w:i/>
          <w:iCs/>
        </w:rPr>
        <w:t>.</w:t>
      </w:r>
    </w:p>
    <w:p w:rsidR="00F00C69" w:rsidRPr="00F00C69" w:rsidRDefault="00F00C69" w:rsidP="00823894">
      <w:pPr>
        <w:rPr>
          <w:bCs/>
          <w:i/>
          <w:iCs/>
        </w:rPr>
      </w:pPr>
    </w:p>
    <w:p w:rsidR="00F00C69" w:rsidRPr="00F00C69" w:rsidRDefault="00F00C69" w:rsidP="00823894">
      <w:pPr>
        <w:rPr>
          <w:b/>
          <w:i/>
        </w:rPr>
      </w:pPr>
      <w:r w:rsidRPr="00F00C69">
        <w:rPr>
          <w:b/>
          <w:i/>
        </w:rPr>
        <w:t>Sam the Koala</w:t>
      </w:r>
    </w:p>
    <w:p w:rsidR="00F00C69" w:rsidRPr="00F00C69" w:rsidRDefault="00F00C69" w:rsidP="00823894">
      <w:pPr>
        <w:rPr>
          <w:b/>
        </w:rPr>
      </w:pPr>
      <w:r w:rsidRPr="00F00C69">
        <w:rPr>
          <w:b/>
        </w:rPr>
        <w:t>14 January to 3 May 2010</w:t>
      </w:r>
    </w:p>
    <w:p w:rsidR="00F00C69" w:rsidRPr="00F00C69" w:rsidRDefault="00F00C69" w:rsidP="00823894">
      <w:r w:rsidRPr="00F00C69">
        <w:t xml:space="preserve">The injured koala made famous by images of her drinking from a </w:t>
      </w:r>
      <w:proofErr w:type="spellStart"/>
      <w:r w:rsidRPr="00F00C69">
        <w:t>firefighter’s</w:t>
      </w:r>
      <w:proofErr w:type="spellEnd"/>
      <w:r w:rsidRPr="00F00C69">
        <w:t xml:space="preserve"> water bottle during the February 2009 bushfires was preserved for display in a showcase in Melbourne Museum’s main foyer.  Sam’s placement in the museum preserved her story, and her extraordinary role in providing a source of hope to those devastated by the bushfires. </w:t>
      </w:r>
    </w:p>
    <w:p w:rsidR="001D3E68" w:rsidRDefault="001D3E68" w:rsidP="00823894"/>
    <w:p w:rsidR="00F00C69" w:rsidRPr="00823894" w:rsidRDefault="00F00C69" w:rsidP="00823894">
      <w:pPr>
        <w:rPr>
          <w:b/>
        </w:rPr>
      </w:pPr>
      <w:r w:rsidRPr="00823894">
        <w:rPr>
          <w:b/>
          <w:i/>
        </w:rPr>
        <w:t>Top Designs 2009: VCE Season of Excellence 2009</w:t>
      </w:r>
      <w:r w:rsidRPr="00823894">
        <w:rPr>
          <w:b/>
          <w:i/>
        </w:rPr>
        <w:br/>
      </w:r>
      <w:r w:rsidRPr="00823894">
        <w:rPr>
          <w:b/>
        </w:rPr>
        <w:t>21 March to 26 July 2010</w:t>
      </w:r>
    </w:p>
    <w:p w:rsidR="00F00C69" w:rsidRPr="00F00C69" w:rsidRDefault="00F00C69" w:rsidP="00823894">
      <w:r w:rsidRPr="00F00C69">
        <w:rPr>
          <w:i/>
        </w:rPr>
        <w:t>Top Designs 2009</w:t>
      </w:r>
      <w:r w:rsidRPr="00F00C69">
        <w:t xml:space="preserve"> was the tenth annual exhibition at Museum Victoria of exemplary work by high-achieving VCE Design students. The exhibition was presented in partnership with the Victorian Curriculum and Assessment Authority and was supported by comprehensive public programs.  </w:t>
      </w:r>
    </w:p>
    <w:p w:rsidR="00F00C69" w:rsidRPr="00F00C69" w:rsidRDefault="00F00C69" w:rsidP="00823894">
      <w:pPr>
        <w:rPr>
          <w:bCs/>
          <w:i/>
          <w:iCs/>
        </w:rPr>
      </w:pPr>
    </w:p>
    <w:p w:rsidR="00F00C69" w:rsidRPr="00F00C69" w:rsidRDefault="00F00C69" w:rsidP="00823894">
      <w:pPr>
        <w:rPr>
          <w:b/>
          <w:bCs/>
          <w:i/>
          <w:iCs/>
        </w:rPr>
      </w:pPr>
      <w:proofErr w:type="spellStart"/>
      <w:r w:rsidRPr="00F00C69">
        <w:rPr>
          <w:b/>
          <w:bCs/>
          <w:i/>
          <w:iCs/>
        </w:rPr>
        <w:t>AGIdeas</w:t>
      </w:r>
      <w:proofErr w:type="spellEnd"/>
      <w:r w:rsidRPr="00F00C69">
        <w:rPr>
          <w:b/>
          <w:bCs/>
          <w:i/>
          <w:iCs/>
        </w:rPr>
        <w:t xml:space="preserve"> 2010: the first 20 years and </w:t>
      </w:r>
      <w:proofErr w:type="spellStart"/>
      <w:r w:rsidRPr="00F00C69">
        <w:rPr>
          <w:b/>
          <w:bCs/>
          <w:i/>
          <w:iCs/>
        </w:rPr>
        <w:t>NewStar</w:t>
      </w:r>
      <w:proofErr w:type="spellEnd"/>
      <w:r w:rsidRPr="00F00C69">
        <w:rPr>
          <w:b/>
          <w:bCs/>
          <w:i/>
          <w:iCs/>
        </w:rPr>
        <w:t xml:space="preserve"> exhibition</w:t>
      </w:r>
    </w:p>
    <w:p w:rsidR="00F00C69" w:rsidRPr="00F00C69" w:rsidRDefault="00F00C69" w:rsidP="00823894">
      <w:pPr>
        <w:rPr>
          <w:b/>
        </w:rPr>
      </w:pPr>
      <w:r w:rsidRPr="00F00C69">
        <w:rPr>
          <w:b/>
        </w:rPr>
        <w:t>23 April to 23 May 2010</w:t>
      </w:r>
    </w:p>
    <w:p w:rsidR="00F00C69" w:rsidRPr="00F00C69" w:rsidRDefault="00F00C69" w:rsidP="00823894">
      <w:pPr>
        <w:rPr>
          <w:i/>
        </w:rPr>
      </w:pPr>
      <w:r w:rsidRPr="00F00C69">
        <w:t xml:space="preserve">This exhibition featured finalists from the </w:t>
      </w:r>
      <w:proofErr w:type="spellStart"/>
      <w:r w:rsidRPr="00F00C69">
        <w:rPr>
          <w:i/>
        </w:rPr>
        <w:t>NewStar</w:t>
      </w:r>
      <w:proofErr w:type="spellEnd"/>
      <w:r w:rsidRPr="00F00C69">
        <w:t xml:space="preserve"> competition for young designers as well as a commemorative display celebrating the first 20 years of </w:t>
      </w:r>
      <w:proofErr w:type="spellStart"/>
      <w:r w:rsidRPr="00F00C69">
        <w:rPr>
          <w:i/>
        </w:rPr>
        <w:t>agIdeas</w:t>
      </w:r>
      <w:proofErr w:type="spellEnd"/>
      <w:r w:rsidRPr="00F00C69">
        <w:rPr>
          <w:i/>
        </w:rPr>
        <w:t>,</w:t>
      </w:r>
      <w:r w:rsidRPr="00F00C69">
        <w:t xml:space="preserve"> the largest design industry event in Australia.</w:t>
      </w:r>
    </w:p>
    <w:p w:rsidR="00F00C69" w:rsidRPr="00F00C69" w:rsidRDefault="00F00C69" w:rsidP="00823894"/>
    <w:p w:rsidR="00F00C69" w:rsidRPr="00F00C69" w:rsidRDefault="00F00C69" w:rsidP="00823894">
      <w:pPr>
        <w:rPr>
          <w:b/>
        </w:rPr>
      </w:pPr>
      <w:r w:rsidRPr="00F00C69">
        <w:rPr>
          <w:b/>
          <w:i/>
        </w:rPr>
        <w:t>An Archaeological Time Capsule</w:t>
      </w:r>
    </w:p>
    <w:p w:rsidR="00F00C69" w:rsidRPr="00F00C69" w:rsidRDefault="00F00C69" w:rsidP="00823894">
      <w:pPr>
        <w:rPr>
          <w:b/>
        </w:rPr>
      </w:pPr>
      <w:r w:rsidRPr="00F00C69">
        <w:rPr>
          <w:b/>
        </w:rPr>
        <w:t>3 May 2010 to 22 November 2010</w:t>
      </w:r>
    </w:p>
    <w:p w:rsidR="00F00C69" w:rsidRPr="00F00C69" w:rsidRDefault="00F00C69" w:rsidP="00823894">
      <w:r w:rsidRPr="00F00C69">
        <w:t xml:space="preserve">This foyer showcase display featured the domestic refuse of a nineteenth century household in inner-city Melbourne, as excavated from the </w:t>
      </w:r>
      <w:proofErr w:type="spellStart"/>
      <w:r w:rsidRPr="00F00C69">
        <w:t>Casselden</w:t>
      </w:r>
      <w:proofErr w:type="spellEnd"/>
      <w:r w:rsidRPr="00F00C69">
        <w:t xml:space="preserve"> Place site between 1987 and 2002.  Arranged by functional category, the artefacts provided an insight into the archaeological process and coincided with Archaeology Week related activities.</w:t>
      </w:r>
    </w:p>
    <w:p w:rsidR="00F00C69" w:rsidRPr="00F00C69" w:rsidRDefault="00F00C69" w:rsidP="00823894"/>
    <w:p w:rsidR="00F00C69" w:rsidRPr="00F00C69" w:rsidRDefault="00F00C69" w:rsidP="00823894">
      <w:pPr>
        <w:rPr>
          <w:b/>
          <w:i/>
        </w:rPr>
      </w:pPr>
      <w:r w:rsidRPr="00F00C69">
        <w:rPr>
          <w:b/>
          <w:i/>
        </w:rPr>
        <w:t>Titanic- The Artefact Exhibition</w:t>
      </w:r>
    </w:p>
    <w:p w:rsidR="00F00C69" w:rsidRPr="00F00C69" w:rsidRDefault="00F00C69" w:rsidP="00823894">
      <w:pPr>
        <w:rPr>
          <w:b/>
        </w:rPr>
      </w:pPr>
      <w:r w:rsidRPr="00F00C69">
        <w:rPr>
          <w:b/>
        </w:rPr>
        <w:t>14 May - 17 October 2010</w:t>
      </w:r>
    </w:p>
    <w:p w:rsidR="00F00C69" w:rsidRPr="00F00C69" w:rsidRDefault="00F00C69" w:rsidP="00823894">
      <w:r w:rsidRPr="00F00C69">
        <w:t xml:space="preserve">Presented in association with Frontier Events Company, Premier Exhibitions and RMS Titanic Inc, this major exhibition featured more than 280 artefacts salvaged from the Titanic’s debris field at the bottom of the North Atlantic Ocean, as well as impressive recreations of parts of the ship. Museum Victoria staff developed local interest stories by researching Australian connections to Titanic’s passengers and crew, and adding a foyer display on Melbourne in 1912 and the local newspaper reports of the sinking. </w:t>
      </w:r>
    </w:p>
    <w:p w:rsidR="00F00C69" w:rsidRPr="00F00C69" w:rsidRDefault="00F00C69" w:rsidP="00823894"/>
    <w:p w:rsidR="00F00C69" w:rsidRPr="00F00C69" w:rsidRDefault="00F00C69" w:rsidP="00823894"/>
    <w:p w:rsidR="00186428" w:rsidRDefault="00186428">
      <w:pPr>
        <w:spacing w:after="200" w:line="276" w:lineRule="auto"/>
        <w:rPr>
          <w:b/>
          <w:sz w:val="32"/>
          <w:szCs w:val="32"/>
        </w:rPr>
      </w:pPr>
      <w:r>
        <w:rPr>
          <w:b/>
          <w:sz w:val="32"/>
          <w:szCs w:val="32"/>
        </w:rPr>
        <w:br w:type="page"/>
      </w:r>
    </w:p>
    <w:p w:rsidR="00F00C69" w:rsidRPr="00823894" w:rsidRDefault="00F00C69" w:rsidP="00823894">
      <w:pPr>
        <w:rPr>
          <w:b/>
          <w:sz w:val="32"/>
          <w:szCs w:val="32"/>
        </w:rPr>
      </w:pPr>
      <w:proofErr w:type="spellStart"/>
      <w:r w:rsidRPr="00823894">
        <w:rPr>
          <w:b/>
          <w:sz w:val="32"/>
          <w:szCs w:val="32"/>
        </w:rPr>
        <w:lastRenderedPageBreak/>
        <w:t>Bunjilaka</w:t>
      </w:r>
      <w:proofErr w:type="spellEnd"/>
    </w:p>
    <w:p w:rsidR="00F00C69" w:rsidRPr="00F00C69" w:rsidRDefault="00F00C69" w:rsidP="00823894"/>
    <w:p w:rsidR="00F00C69" w:rsidRPr="00F00C69" w:rsidRDefault="00F00C69" w:rsidP="00823894">
      <w:pPr>
        <w:rPr>
          <w:b/>
          <w:bCs/>
          <w:i/>
        </w:rPr>
      </w:pPr>
      <w:proofErr w:type="spellStart"/>
      <w:r w:rsidRPr="00F00C69">
        <w:rPr>
          <w:b/>
          <w:bCs/>
          <w:i/>
        </w:rPr>
        <w:t>Ngarjun</w:t>
      </w:r>
      <w:proofErr w:type="spellEnd"/>
      <w:r w:rsidRPr="00F00C69">
        <w:rPr>
          <w:b/>
          <w:bCs/>
          <w:i/>
        </w:rPr>
        <w:t xml:space="preserve"> and </w:t>
      </w:r>
      <w:proofErr w:type="spellStart"/>
      <w:r w:rsidRPr="00F00C69">
        <w:rPr>
          <w:b/>
          <w:bCs/>
          <w:i/>
        </w:rPr>
        <w:t>Nakun</w:t>
      </w:r>
      <w:proofErr w:type="spellEnd"/>
      <w:r w:rsidRPr="00F00C69">
        <w:rPr>
          <w:b/>
          <w:bCs/>
          <w:i/>
        </w:rPr>
        <w:t xml:space="preserve">: Our eyes, </w:t>
      </w:r>
      <w:proofErr w:type="gramStart"/>
      <w:r w:rsidRPr="00F00C69">
        <w:rPr>
          <w:b/>
          <w:bCs/>
          <w:i/>
        </w:rPr>
        <w:t>Our</w:t>
      </w:r>
      <w:proofErr w:type="gramEnd"/>
      <w:r w:rsidRPr="00F00C69">
        <w:rPr>
          <w:b/>
          <w:bCs/>
          <w:i/>
        </w:rPr>
        <w:t xml:space="preserve"> footprints </w:t>
      </w:r>
    </w:p>
    <w:p w:rsidR="00F00C69" w:rsidRPr="00F00C69" w:rsidRDefault="00F00C69" w:rsidP="00823894">
      <w:pPr>
        <w:rPr>
          <w:b/>
          <w:bCs/>
        </w:rPr>
      </w:pPr>
      <w:r w:rsidRPr="00F00C69">
        <w:rPr>
          <w:b/>
          <w:bCs/>
        </w:rPr>
        <w:t>9 July to 10 November 2009</w:t>
      </w:r>
    </w:p>
    <w:p w:rsidR="00F00C69" w:rsidRPr="00F00C69" w:rsidRDefault="00F00C69" w:rsidP="00823894">
      <w:pPr>
        <w:rPr>
          <w:bCs/>
        </w:rPr>
      </w:pPr>
      <w:r w:rsidRPr="00F00C69">
        <w:rPr>
          <w:bCs/>
        </w:rPr>
        <w:t xml:space="preserve">This exhibition revealed the </w:t>
      </w:r>
      <w:r w:rsidRPr="00F00C69">
        <w:t xml:space="preserve">powerful collective story of the </w:t>
      </w:r>
      <w:proofErr w:type="spellStart"/>
      <w:r w:rsidRPr="00F00C69">
        <w:t>Mullett</w:t>
      </w:r>
      <w:proofErr w:type="spellEnd"/>
      <w:r w:rsidRPr="00F00C69">
        <w:t xml:space="preserve"> Family - </w:t>
      </w:r>
      <w:proofErr w:type="spellStart"/>
      <w:r w:rsidRPr="00F00C69">
        <w:t>Gunai</w:t>
      </w:r>
      <w:proofErr w:type="spellEnd"/>
      <w:r w:rsidRPr="00F00C69">
        <w:t>/</w:t>
      </w:r>
      <w:proofErr w:type="spellStart"/>
      <w:r w:rsidRPr="00F00C69">
        <w:t>Kurnai</w:t>
      </w:r>
      <w:proofErr w:type="spellEnd"/>
      <w:r w:rsidRPr="00F00C69">
        <w:t xml:space="preserve"> (Gippsland). The exhibition featured textiles and objects from four generations of family members.</w:t>
      </w:r>
    </w:p>
    <w:p w:rsidR="00F00C69" w:rsidRPr="00F00C69" w:rsidRDefault="00F00C69" w:rsidP="00823894">
      <w:r w:rsidRPr="00F00C69">
        <w:t> </w:t>
      </w:r>
    </w:p>
    <w:p w:rsidR="00F00C69" w:rsidRPr="00F00C69" w:rsidRDefault="00F00C69" w:rsidP="00823894">
      <w:pPr>
        <w:rPr>
          <w:b/>
          <w:i/>
        </w:rPr>
      </w:pPr>
      <w:proofErr w:type="spellStart"/>
      <w:r w:rsidRPr="00F00C69">
        <w:rPr>
          <w:b/>
          <w:i/>
        </w:rPr>
        <w:t>Lojtpa</w:t>
      </w:r>
      <w:proofErr w:type="spellEnd"/>
      <w:r w:rsidRPr="00F00C69">
        <w:rPr>
          <w:b/>
          <w:i/>
        </w:rPr>
        <w:t xml:space="preserve">: Speaking to </w:t>
      </w:r>
    </w:p>
    <w:p w:rsidR="00F00C69" w:rsidRPr="00F00C69" w:rsidRDefault="00F00C69" w:rsidP="00823894">
      <w:pPr>
        <w:rPr>
          <w:b/>
        </w:rPr>
      </w:pPr>
      <w:r w:rsidRPr="00F00C69">
        <w:rPr>
          <w:b/>
        </w:rPr>
        <w:t>19 October 2009 to 27 June 2010</w:t>
      </w:r>
    </w:p>
    <w:p w:rsidR="00F00C69" w:rsidRPr="00F00C69" w:rsidRDefault="00F00C69" w:rsidP="00823894">
      <w:proofErr w:type="spellStart"/>
      <w:r w:rsidRPr="00F00C69">
        <w:rPr>
          <w:i/>
        </w:rPr>
        <w:t>Lojtpa</w:t>
      </w:r>
      <w:proofErr w:type="spellEnd"/>
      <w:r w:rsidRPr="00F00C69">
        <w:t xml:space="preserve"> showcased a series of photographs of the Shepparton Aboriginal community taken by local </w:t>
      </w:r>
      <w:proofErr w:type="spellStart"/>
      <w:r w:rsidRPr="00F00C69">
        <w:t>Yorta</w:t>
      </w:r>
      <w:proofErr w:type="spellEnd"/>
      <w:r w:rsidRPr="00F00C69">
        <w:t xml:space="preserve"> </w:t>
      </w:r>
      <w:proofErr w:type="spellStart"/>
      <w:r w:rsidRPr="00F00C69">
        <w:t>Yorta</w:t>
      </w:r>
      <w:proofErr w:type="spellEnd"/>
      <w:r w:rsidRPr="00F00C69">
        <w:t xml:space="preserve"> and </w:t>
      </w:r>
      <w:proofErr w:type="spellStart"/>
      <w:r w:rsidRPr="00F00C69">
        <w:t>Bangerang</w:t>
      </w:r>
      <w:proofErr w:type="spellEnd"/>
      <w:r w:rsidRPr="00F00C69">
        <w:t xml:space="preserve"> youth. The images were accompanied by video and audio recordings of ‘yarns’ or stories told to the young participants by Elders and community members.</w:t>
      </w:r>
    </w:p>
    <w:p w:rsidR="00F00C69" w:rsidRPr="00F00C69" w:rsidRDefault="00F00C69" w:rsidP="00823894"/>
    <w:p w:rsidR="00F00C69" w:rsidRPr="00F00C69" w:rsidRDefault="00F00C69" w:rsidP="00823894">
      <w:pPr>
        <w:rPr>
          <w:i/>
        </w:rPr>
      </w:pPr>
      <w:r w:rsidRPr="00F00C69">
        <w:rPr>
          <w:b/>
          <w:i/>
        </w:rPr>
        <w:t>From Little Things Big Things Grow</w:t>
      </w:r>
      <w:r w:rsidRPr="00F00C69">
        <w:rPr>
          <w:b/>
          <w:i/>
        </w:rPr>
        <w:br/>
      </w:r>
      <w:r w:rsidRPr="00F00C69">
        <w:rPr>
          <w:b/>
        </w:rPr>
        <w:t>17 June to 7 November 2010</w:t>
      </w:r>
    </w:p>
    <w:p w:rsidR="00F00C69" w:rsidRPr="00F00C69" w:rsidRDefault="00F00C69" w:rsidP="00823894">
      <w:r w:rsidRPr="00F00C69">
        <w:t xml:space="preserve">This exhibition highlighted the struggle for Aboriginal civil rights in the period 1920–1970. During this period, most Aboriginal Australians lived a very restrictive life and did not enjoy the same civil rights as other Australians. There was a series of three lectures to compliment the exhibition including Monica Morgan, Marcia Langton and Gary Foley. </w:t>
      </w:r>
    </w:p>
    <w:p w:rsidR="00186428" w:rsidRDefault="00186428">
      <w:pPr>
        <w:spacing w:after="200" w:line="276" w:lineRule="auto"/>
        <w:rPr>
          <w:b/>
          <w:sz w:val="32"/>
          <w:szCs w:val="32"/>
        </w:rPr>
      </w:pPr>
      <w:r>
        <w:rPr>
          <w:b/>
          <w:sz w:val="32"/>
          <w:szCs w:val="32"/>
        </w:rPr>
        <w:br w:type="page"/>
      </w:r>
    </w:p>
    <w:p w:rsidR="00F00C69" w:rsidRPr="00823894" w:rsidRDefault="00F00C69" w:rsidP="00823894">
      <w:pPr>
        <w:rPr>
          <w:b/>
          <w:sz w:val="32"/>
          <w:szCs w:val="32"/>
        </w:rPr>
      </w:pPr>
      <w:r w:rsidRPr="00823894">
        <w:rPr>
          <w:b/>
          <w:sz w:val="32"/>
          <w:szCs w:val="32"/>
        </w:rPr>
        <w:lastRenderedPageBreak/>
        <w:t>Touring Exhibitions</w:t>
      </w:r>
    </w:p>
    <w:p w:rsidR="00F00C69" w:rsidRPr="00F00C69" w:rsidRDefault="00F00C69" w:rsidP="00823894"/>
    <w:p w:rsidR="00F00C69" w:rsidRPr="00F00C69" w:rsidRDefault="00F00C69" w:rsidP="00823894">
      <w:pPr>
        <w:rPr>
          <w:b/>
          <w:i/>
        </w:rPr>
      </w:pPr>
      <w:r w:rsidRPr="00F00C69">
        <w:rPr>
          <w:b/>
          <w:i/>
        </w:rPr>
        <w:t xml:space="preserve">A Day in Pompeii </w:t>
      </w:r>
    </w:p>
    <w:p w:rsidR="00F00C69" w:rsidRPr="00F00C69" w:rsidRDefault="00F00C69" w:rsidP="00823894">
      <w:pPr>
        <w:rPr>
          <w:b/>
        </w:rPr>
      </w:pPr>
      <w:r w:rsidRPr="00F00C69">
        <w:rPr>
          <w:b/>
        </w:rPr>
        <w:t>19 December 2009 to 25 April 2010</w:t>
      </w:r>
    </w:p>
    <w:p w:rsidR="00F00C69" w:rsidRPr="00F00C69" w:rsidRDefault="00F00C69" w:rsidP="00823894">
      <w:r w:rsidRPr="00F00C69">
        <w:t xml:space="preserve">Museum of New Zealand Te Papa </w:t>
      </w:r>
      <w:proofErr w:type="spellStart"/>
      <w:r w:rsidRPr="00F00C69">
        <w:t>Tongarewa</w:t>
      </w:r>
      <w:proofErr w:type="spellEnd"/>
      <w:r w:rsidRPr="00F00C69">
        <w:t>, Wellington, New Zealand</w:t>
      </w:r>
    </w:p>
    <w:p w:rsidR="00F00C69" w:rsidRPr="00F00C69" w:rsidRDefault="00F00C69" w:rsidP="00823894"/>
    <w:p w:rsidR="00F00C69" w:rsidRPr="00F00C69" w:rsidRDefault="00F00C69" w:rsidP="00823894">
      <w:pPr>
        <w:rPr>
          <w:b/>
          <w:i/>
        </w:rPr>
      </w:pPr>
      <w:r w:rsidRPr="00F00C69">
        <w:rPr>
          <w:b/>
          <w:i/>
        </w:rPr>
        <w:t xml:space="preserve">A Day in Pompeii </w:t>
      </w:r>
    </w:p>
    <w:p w:rsidR="00F00C69" w:rsidRPr="00F00C69" w:rsidRDefault="00F00C69" w:rsidP="00823894">
      <w:pPr>
        <w:rPr>
          <w:b/>
        </w:rPr>
      </w:pPr>
      <w:r w:rsidRPr="00F00C69">
        <w:rPr>
          <w:b/>
        </w:rPr>
        <w:t>21 May 2010 to 5 September 2010</w:t>
      </w:r>
    </w:p>
    <w:p w:rsidR="00F00C69" w:rsidRPr="00F00C69" w:rsidRDefault="00F00C69" w:rsidP="00823894">
      <w:r w:rsidRPr="00F00C69">
        <w:t xml:space="preserve">West Australian Museum, Perth </w:t>
      </w:r>
    </w:p>
    <w:p w:rsidR="00F00C69" w:rsidRPr="00F00C69" w:rsidRDefault="00F00C69" w:rsidP="00823894"/>
    <w:p w:rsidR="00F00C69" w:rsidRPr="00F00C69" w:rsidRDefault="00F00C69" w:rsidP="00823894">
      <w:pPr>
        <w:rPr>
          <w:b/>
        </w:rPr>
      </w:pPr>
      <w:r w:rsidRPr="00F00C69">
        <w:rPr>
          <w:b/>
          <w:i/>
        </w:rPr>
        <w:t>A Worthwhile Enterprise: the Migrant Hostel in Springvale</w:t>
      </w:r>
      <w:r w:rsidRPr="00F00C69">
        <w:rPr>
          <w:b/>
        </w:rPr>
        <w:t xml:space="preserve"> </w:t>
      </w:r>
    </w:p>
    <w:p w:rsidR="00F00C69" w:rsidRPr="00F00C69" w:rsidRDefault="00F00C69" w:rsidP="00823894">
      <w:pPr>
        <w:rPr>
          <w:b/>
        </w:rPr>
      </w:pPr>
      <w:r w:rsidRPr="00F00C69">
        <w:rPr>
          <w:b/>
        </w:rPr>
        <w:t>6 May 2009 to 7 July 2009</w:t>
      </w:r>
    </w:p>
    <w:p w:rsidR="00F00C69" w:rsidRPr="00F00C69" w:rsidRDefault="00F00C69" w:rsidP="00823894">
      <w:r w:rsidRPr="00F00C69">
        <w:t xml:space="preserve">Springvale Historical Society </w:t>
      </w:r>
    </w:p>
    <w:p w:rsidR="00F00C69" w:rsidRPr="00F00C69" w:rsidRDefault="00F00C69" w:rsidP="00823894"/>
    <w:p w:rsidR="00F00C69" w:rsidRPr="00F00C69" w:rsidRDefault="00F00C69" w:rsidP="00823894">
      <w:pPr>
        <w:rPr>
          <w:b/>
          <w:i/>
        </w:rPr>
      </w:pPr>
      <w:r w:rsidRPr="00F00C69">
        <w:rPr>
          <w:b/>
          <w:i/>
        </w:rPr>
        <w:t>Waters of Tuvalu: A Nation at Risk</w:t>
      </w:r>
    </w:p>
    <w:p w:rsidR="00F00C69" w:rsidRPr="00F00C69" w:rsidRDefault="00F00C69" w:rsidP="00823894">
      <w:pPr>
        <w:rPr>
          <w:b/>
        </w:rPr>
      </w:pPr>
      <w:r w:rsidRPr="00F00C69">
        <w:rPr>
          <w:b/>
        </w:rPr>
        <w:t>29 August 2009 to 10 September 2009</w:t>
      </w:r>
    </w:p>
    <w:p w:rsidR="00F00C69" w:rsidRPr="00F00C69" w:rsidRDefault="00F00C69" w:rsidP="00823894">
      <w:r w:rsidRPr="00F00C69">
        <w:t>Uniting Church Ivanhoe</w:t>
      </w:r>
    </w:p>
    <w:p w:rsidR="00F00C69" w:rsidRPr="00F00C69" w:rsidRDefault="00F00C69" w:rsidP="00823894"/>
    <w:p w:rsidR="00861190" w:rsidRPr="00F00C69" w:rsidRDefault="00861190" w:rsidP="00823894"/>
    <w:sectPr w:rsidR="00861190" w:rsidRPr="00F00C69" w:rsidSect="002045C3">
      <w:footerReference w:type="default" r:id="rId3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FF4" w:rsidRDefault="001B6FF4" w:rsidP="008E5961">
      <w:r>
        <w:separator/>
      </w:r>
    </w:p>
  </w:endnote>
  <w:endnote w:type="continuationSeparator" w:id="0">
    <w:p w:rsidR="001B6FF4" w:rsidRDefault="001B6FF4" w:rsidP="008E596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11" w:rsidRPr="002A4123" w:rsidRDefault="00676211" w:rsidP="008E5961">
    <w:pPr>
      <w:pStyle w:val="Footer"/>
      <w:rPr>
        <w:rFonts w:ascii="Arial" w:hAnsi="Arial" w:cs="Arial"/>
        <w:sz w:val="18"/>
        <w:szCs w:val="18"/>
      </w:rPr>
    </w:pPr>
    <w:r w:rsidRPr="002A4123">
      <w:rPr>
        <w:rFonts w:ascii="Arial" w:hAnsi="Arial" w:cs="Arial"/>
        <w:sz w:val="18"/>
        <w:szCs w:val="18"/>
      </w:rPr>
      <w:t>Annual Report 2009–10</w:t>
    </w:r>
    <w:r w:rsidRPr="002A4123">
      <w:rPr>
        <w:rFonts w:ascii="Arial" w:hAnsi="Arial" w:cs="Arial"/>
        <w:sz w:val="18"/>
        <w:szCs w:val="18"/>
      </w:rPr>
      <w:tab/>
    </w:r>
    <w:r w:rsidRPr="002A4123">
      <w:rPr>
        <w:rFonts w:ascii="Arial" w:hAnsi="Arial" w:cs="Arial"/>
        <w:sz w:val="18"/>
        <w:szCs w:val="18"/>
      </w:rPr>
      <w:tab/>
    </w:r>
    <w:r w:rsidR="001704D0" w:rsidRPr="002A4123">
      <w:rPr>
        <w:rFonts w:ascii="Arial" w:hAnsi="Arial" w:cs="Arial"/>
        <w:sz w:val="18"/>
        <w:szCs w:val="18"/>
      </w:rPr>
      <w:fldChar w:fldCharType="begin"/>
    </w:r>
    <w:r w:rsidRPr="002A4123">
      <w:rPr>
        <w:rFonts w:ascii="Arial" w:hAnsi="Arial" w:cs="Arial"/>
        <w:sz w:val="18"/>
        <w:szCs w:val="18"/>
      </w:rPr>
      <w:instrText xml:space="preserve"> PAGE   \* MERGEFORMAT </w:instrText>
    </w:r>
    <w:r w:rsidR="001704D0" w:rsidRPr="002A4123">
      <w:rPr>
        <w:rFonts w:ascii="Arial" w:hAnsi="Arial" w:cs="Arial"/>
        <w:sz w:val="18"/>
        <w:szCs w:val="18"/>
      </w:rPr>
      <w:fldChar w:fldCharType="separate"/>
    </w:r>
    <w:r w:rsidR="00BE5485">
      <w:rPr>
        <w:rFonts w:ascii="Arial" w:hAnsi="Arial" w:cs="Arial"/>
        <w:noProof/>
        <w:sz w:val="18"/>
        <w:szCs w:val="18"/>
      </w:rPr>
      <w:t>3</w:t>
    </w:r>
    <w:r w:rsidR="001704D0" w:rsidRPr="002A4123">
      <w:rPr>
        <w:rFonts w:ascii="Arial" w:hAnsi="Arial" w:cs="Arial"/>
        <w:sz w:val="18"/>
        <w:szCs w:val="18"/>
      </w:rPr>
      <w:fldChar w:fldCharType="end"/>
    </w:r>
  </w:p>
  <w:p w:rsidR="00676211" w:rsidRDefault="006762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11" w:rsidRPr="002A4123" w:rsidRDefault="00676211" w:rsidP="00F00C69">
    <w:pPr>
      <w:pStyle w:val="Footer"/>
      <w:rPr>
        <w:rFonts w:ascii="Arial" w:hAnsi="Arial"/>
        <w:sz w:val="18"/>
        <w:szCs w:val="18"/>
      </w:rPr>
    </w:pPr>
    <w:r w:rsidRPr="002A4123">
      <w:rPr>
        <w:rFonts w:ascii="Arial" w:hAnsi="Arial"/>
        <w:sz w:val="18"/>
        <w:szCs w:val="18"/>
      </w:rPr>
      <w:t>Annual Report 2009–10</w:t>
    </w:r>
    <w:r w:rsidRPr="002A4123">
      <w:rPr>
        <w:rFonts w:ascii="Arial" w:hAnsi="Arial"/>
        <w:sz w:val="18"/>
        <w:szCs w:val="18"/>
      </w:rPr>
      <w:tab/>
    </w:r>
    <w:r w:rsidRPr="002A4123">
      <w:rPr>
        <w:rFonts w:ascii="Arial" w:hAnsi="Arial"/>
        <w:sz w:val="18"/>
        <w:szCs w:val="18"/>
      </w:rPr>
      <w:tab/>
    </w:r>
    <w:r w:rsidR="001704D0" w:rsidRPr="002A4123">
      <w:rPr>
        <w:rFonts w:ascii="Arial" w:hAnsi="Arial"/>
        <w:sz w:val="18"/>
        <w:szCs w:val="18"/>
      </w:rPr>
      <w:fldChar w:fldCharType="begin"/>
    </w:r>
    <w:r w:rsidRPr="002A4123">
      <w:rPr>
        <w:rFonts w:ascii="Arial" w:hAnsi="Arial"/>
        <w:sz w:val="18"/>
        <w:szCs w:val="18"/>
      </w:rPr>
      <w:instrText xml:space="preserve"> PAGE   \* MERGEFORMAT </w:instrText>
    </w:r>
    <w:r w:rsidR="001704D0" w:rsidRPr="002A4123">
      <w:rPr>
        <w:rFonts w:ascii="Arial" w:hAnsi="Arial"/>
        <w:sz w:val="18"/>
        <w:szCs w:val="18"/>
      </w:rPr>
      <w:fldChar w:fldCharType="separate"/>
    </w:r>
    <w:r w:rsidR="00BE5485">
      <w:rPr>
        <w:rFonts w:ascii="Arial" w:hAnsi="Arial"/>
        <w:noProof/>
        <w:sz w:val="18"/>
        <w:szCs w:val="18"/>
      </w:rPr>
      <w:t>50</w:t>
    </w:r>
    <w:r w:rsidR="001704D0" w:rsidRPr="002A4123">
      <w:rPr>
        <w:rFonts w:ascii="Arial" w:hAnsi="Arial"/>
        <w:sz w:val="18"/>
        <w:szCs w:val="18"/>
      </w:rPr>
      <w:fldChar w:fldCharType="end"/>
    </w:r>
  </w:p>
  <w:p w:rsidR="00676211" w:rsidRDefault="006762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FF4" w:rsidRDefault="001B6FF4" w:rsidP="008E5961">
      <w:r>
        <w:separator/>
      </w:r>
    </w:p>
  </w:footnote>
  <w:footnote w:type="continuationSeparator" w:id="0">
    <w:p w:rsidR="001B6FF4" w:rsidRDefault="001B6FF4" w:rsidP="008E59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1190"/>
    <w:rsid w:val="000015D9"/>
    <w:rsid w:val="00002A98"/>
    <w:rsid w:val="00015952"/>
    <w:rsid w:val="0001686A"/>
    <w:rsid w:val="00032167"/>
    <w:rsid w:val="00032242"/>
    <w:rsid w:val="00041128"/>
    <w:rsid w:val="00071A50"/>
    <w:rsid w:val="000845A6"/>
    <w:rsid w:val="00086336"/>
    <w:rsid w:val="000919A6"/>
    <w:rsid w:val="000A0FA1"/>
    <w:rsid w:val="000B23FE"/>
    <w:rsid w:val="000B54B2"/>
    <w:rsid w:val="000C4F54"/>
    <w:rsid w:val="000D1625"/>
    <w:rsid w:val="000D2F4C"/>
    <w:rsid w:val="000D4DA7"/>
    <w:rsid w:val="000D6663"/>
    <w:rsid w:val="000F1222"/>
    <w:rsid w:val="00117928"/>
    <w:rsid w:val="00122795"/>
    <w:rsid w:val="001232E0"/>
    <w:rsid w:val="00125D2E"/>
    <w:rsid w:val="001312EE"/>
    <w:rsid w:val="00142B8B"/>
    <w:rsid w:val="00142E33"/>
    <w:rsid w:val="00147330"/>
    <w:rsid w:val="00147F96"/>
    <w:rsid w:val="00151375"/>
    <w:rsid w:val="0015304A"/>
    <w:rsid w:val="00155E7E"/>
    <w:rsid w:val="001667D3"/>
    <w:rsid w:val="001704D0"/>
    <w:rsid w:val="001816D6"/>
    <w:rsid w:val="00186428"/>
    <w:rsid w:val="001866E0"/>
    <w:rsid w:val="00186C7E"/>
    <w:rsid w:val="00190217"/>
    <w:rsid w:val="00192FFD"/>
    <w:rsid w:val="0019614C"/>
    <w:rsid w:val="001A1F4B"/>
    <w:rsid w:val="001B25DF"/>
    <w:rsid w:val="001B5DBD"/>
    <w:rsid w:val="001B6FF4"/>
    <w:rsid w:val="001C401B"/>
    <w:rsid w:val="001C626D"/>
    <w:rsid w:val="001D0A21"/>
    <w:rsid w:val="001D3E68"/>
    <w:rsid w:val="001D6299"/>
    <w:rsid w:val="001E1AEB"/>
    <w:rsid w:val="001E236E"/>
    <w:rsid w:val="001E36B4"/>
    <w:rsid w:val="001E7448"/>
    <w:rsid w:val="001F7821"/>
    <w:rsid w:val="00203C32"/>
    <w:rsid w:val="002045C3"/>
    <w:rsid w:val="0020492A"/>
    <w:rsid w:val="0020514E"/>
    <w:rsid w:val="002057EB"/>
    <w:rsid w:val="00253C02"/>
    <w:rsid w:val="0026126C"/>
    <w:rsid w:val="00274874"/>
    <w:rsid w:val="0028326C"/>
    <w:rsid w:val="0028384D"/>
    <w:rsid w:val="0028444B"/>
    <w:rsid w:val="002B73F7"/>
    <w:rsid w:val="002C2FD7"/>
    <w:rsid w:val="002D437C"/>
    <w:rsid w:val="002D50C5"/>
    <w:rsid w:val="002E18DB"/>
    <w:rsid w:val="002F1ECF"/>
    <w:rsid w:val="00314C97"/>
    <w:rsid w:val="00316408"/>
    <w:rsid w:val="00362032"/>
    <w:rsid w:val="00386847"/>
    <w:rsid w:val="003C0368"/>
    <w:rsid w:val="003D404D"/>
    <w:rsid w:val="003D7318"/>
    <w:rsid w:val="003E7457"/>
    <w:rsid w:val="003F5805"/>
    <w:rsid w:val="00402B94"/>
    <w:rsid w:val="0040526B"/>
    <w:rsid w:val="00435298"/>
    <w:rsid w:val="00447711"/>
    <w:rsid w:val="0045729C"/>
    <w:rsid w:val="0046240A"/>
    <w:rsid w:val="004742FD"/>
    <w:rsid w:val="0047588A"/>
    <w:rsid w:val="00487595"/>
    <w:rsid w:val="004903FD"/>
    <w:rsid w:val="00497CFF"/>
    <w:rsid w:val="004A2F83"/>
    <w:rsid w:val="004A5B87"/>
    <w:rsid w:val="004A70CD"/>
    <w:rsid w:val="005006DA"/>
    <w:rsid w:val="00506DD9"/>
    <w:rsid w:val="005118E2"/>
    <w:rsid w:val="00522853"/>
    <w:rsid w:val="005239A7"/>
    <w:rsid w:val="005278A6"/>
    <w:rsid w:val="00532426"/>
    <w:rsid w:val="00535E66"/>
    <w:rsid w:val="005418E5"/>
    <w:rsid w:val="00542686"/>
    <w:rsid w:val="005477FB"/>
    <w:rsid w:val="005555C8"/>
    <w:rsid w:val="00560CE2"/>
    <w:rsid w:val="005628D9"/>
    <w:rsid w:val="005674E6"/>
    <w:rsid w:val="00580731"/>
    <w:rsid w:val="00584DFD"/>
    <w:rsid w:val="005B361F"/>
    <w:rsid w:val="005B7812"/>
    <w:rsid w:val="005C7404"/>
    <w:rsid w:val="005E2909"/>
    <w:rsid w:val="005F50CA"/>
    <w:rsid w:val="00611BFA"/>
    <w:rsid w:val="00637E59"/>
    <w:rsid w:val="00657A3E"/>
    <w:rsid w:val="00666A37"/>
    <w:rsid w:val="00666DF0"/>
    <w:rsid w:val="006745C9"/>
    <w:rsid w:val="00676211"/>
    <w:rsid w:val="006762F7"/>
    <w:rsid w:val="006769F3"/>
    <w:rsid w:val="00682F80"/>
    <w:rsid w:val="006845E6"/>
    <w:rsid w:val="0069450E"/>
    <w:rsid w:val="006A13A2"/>
    <w:rsid w:val="006B7276"/>
    <w:rsid w:val="006C2A64"/>
    <w:rsid w:val="006D6D62"/>
    <w:rsid w:val="006E7B90"/>
    <w:rsid w:val="00702EBD"/>
    <w:rsid w:val="00732FF5"/>
    <w:rsid w:val="007353D2"/>
    <w:rsid w:val="007438AF"/>
    <w:rsid w:val="007628E9"/>
    <w:rsid w:val="00780857"/>
    <w:rsid w:val="00782B1A"/>
    <w:rsid w:val="00790F24"/>
    <w:rsid w:val="007B518E"/>
    <w:rsid w:val="007B55B1"/>
    <w:rsid w:val="007C6F16"/>
    <w:rsid w:val="007D18C9"/>
    <w:rsid w:val="007D57DB"/>
    <w:rsid w:val="007E5177"/>
    <w:rsid w:val="007F45CF"/>
    <w:rsid w:val="00804987"/>
    <w:rsid w:val="008061DE"/>
    <w:rsid w:val="00810DD0"/>
    <w:rsid w:val="008134BE"/>
    <w:rsid w:val="00823894"/>
    <w:rsid w:val="00832F72"/>
    <w:rsid w:val="008368C7"/>
    <w:rsid w:val="00842882"/>
    <w:rsid w:val="00861190"/>
    <w:rsid w:val="008767FF"/>
    <w:rsid w:val="00880F4D"/>
    <w:rsid w:val="00887BE3"/>
    <w:rsid w:val="008958E1"/>
    <w:rsid w:val="008A072A"/>
    <w:rsid w:val="008B76AA"/>
    <w:rsid w:val="008B7CA1"/>
    <w:rsid w:val="008C1D5A"/>
    <w:rsid w:val="008C510A"/>
    <w:rsid w:val="008E02C0"/>
    <w:rsid w:val="008E5270"/>
    <w:rsid w:val="008E5961"/>
    <w:rsid w:val="008E794A"/>
    <w:rsid w:val="008F4E8D"/>
    <w:rsid w:val="00934BE3"/>
    <w:rsid w:val="00936FEF"/>
    <w:rsid w:val="00944B61"/>
    <w:rsid w:val="00951F30"/>
    <w:rsid w:val="009546CB"/>
    <w:rsid w:val="00954B95"/>
    <w:rsid w:val="009774AE"/>
    <w:rsid w:val="00993A77"/>
    <w:rsid w:val="009B33C9"/>
    <w:rsid w:val="009C5F13"/>
    <w:rsid w:val="009D5310"/>
    <w:rsid w:val="009D55AF"/>
    <w:rsid w:val="009D7F4F"/>
    <w:rsid w:val="009E06D9"/>
    <w:rsid w:val="009E0DEE"/>
    <w:rsid w:val="009F4C30"/>
    <w:rsid w:val="00A0646E"/>
    <w:rsid w:val="00A1770D"/>
    <w:rsid w:val="00A3015A"/>
    <w:rsid w:val="00A379CD"/>
    <w:rsid w:val="00A56206"/>
    <w:rsid w:val="00A564E2"/>
    <w:rsid w:val="00A8210F"/>
    <w:rsid w:val="00A95D35"/>
    <w:rsid w:val="00A96DA8"/>
    <w:rsid w:val="00AA46ED"/>
    <w:rsid w:val="00AE5BF3"/>
    <w:rsid w:val="00AE781C"/>
    <w:rsid w:val="00AF53ED"/>
    <w:rsid w:val="00B116B1"/>
    <w:rsid w:val="00B13504"/>
    <w:rsid w:val="00B168FF"/>
    <w:rsid w:val="00B22222"/>
    <w:rsid w:val="00B22816"/>
    <w:rsid w:val="00B23D71"/>
    <w:rsid w:val="00B30DEB"/>
    <w:rsid w:val="00B40241"/>
    <w:rsid w:val="00B61959"/>
    <w:rsid w:val="00B61AD8"/>
    <w:rsid w:val="00B96939"/>
    <w:rsid w:val="00BC0261"/>
    <w:rsid w:val="00BC1F25"/>
    <w:rsid w:val="00BC5474"/>
    <w:rsid w:val="00BC6640"/>
    <w:rsid w:val="00BD0C44"/>
    <w:rsid w:val="00BD0F86"/>
    <w:rsid w:val="00BD602C"/>
    <w:rsid w:val="00BD6B38"/>
    <w:rsid w:val="00BE34FB"/>
    <w:rsid w:val="00BE5485"/>
    <w:rsid w:val="00C014B9"/>
    <w:rsid w:val="00C02A0D"/>
    <w:rsid w:val="00C11BD8"/>
    <w:rsid w:val="00C30B60"/>
    <w:rsid w:val="00C61B77"/>
    <w:rsid w:val="00C87DE3"/>
    <w:rsid w:val="00C975B3"/>
    <w:rsid w:val="00CA6301"/>
    <w:rsid w:val="00CB229E"/>
    <w:rsid w:val="00CB4EA8"/>
    <w:rsid w:val="00CC7941"/>
    <w:rsid w:val="00CD3C50"/>
    <w:rsid w:val="00CE5AC0"/>
    <w:rsid w:val="00D01E4C"/>
    <w:rsid w:val="00D11072"/>
    <w:rsid w:val="00D1154A"/>
    <w:rsid w:val="00D13A2F"/>
    <w:rsid w:val="00D25FFF"/>
    <w:rsid w:val="00D44E28"/>
    <w:rsid w:val="00D465C3"/>
    <w:rsid w:val="00D46F1D"/>
    <w:rsid w:val="00D80E61"/>
    <w:rsid w:val="00D82743"/>
    <w:rsid w:val="00D902F9"/>
    <w:rsid w:val="00D9611B"/>
    <w:rsid w:val="00DB2333"/>
    <w:rsid w:val="00DE72A8"/>
    <w:rsid w:val="00E07DB2"/>
    <w:rsid w:val="00E10E35"/>
    <w:rsid w:val="00E110D5"/>
    <w:rsid w:val="00E124A6"/>
    <w:rsid w:val="00E34FD8"/>
    <w:rsid w:val="00E40B02"/>
    <w:rsid w:val="00E62F4A"/>
    <w:rsid w:val="00E65568"/>
    <w:rsid w:val="00E72FE5"/>
    <w:rsid w:val="00E76B55"/>
    <w:rsid w:val="00E92FA8"/>
    <w:rsid w:val="00EA1E21"/>
    <w:rsid w:val="00EA70AD"/>
    <w:rsid w:val="00EC1E41"/>
    <w:rsid w:val="00EC615A"/>
    <w:rsid w:val="00ED678C"/>
    <w:rsid w:val="00EF1FE6"/>
    <w:rsid w:val="00EF681D"/>
    <w:rsid w:val="00F00C69"/>
    <w:rsid w:val="00F1117B"/>
    <w:rsid w:val="00F23DCA"/>
    <w:rsid w:val="00F42A55"/>
    <w:rsid w:val="00F542CE"/>
    <w:rsid w:val="00F6183B"/>
    <w:rsid w:val="00F61F9A"/>
    <w:rsid w:val="00F9343B"/>
    <w:rsid w:val="00F93FAA"/>
    <w:rsid w:val="00F9781A"/>
    <w:rsid w:val="00FA2E20"/>
    <w:rsid w:val="00FB6634"/>
    <w:rsid w:val="00FB6CBF"/>
    <w:rsid w:val="00FB740B"/>
    <w:rsid w:val="00FC421A"/>
    <w:rsid w:val="00FD4787"/>
    <w:rsid w:val="00FE347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894"/>
    <w:pPr>
      <w:spacing w:after="0" w:line="240" w:lineRule="auto"/>
    </w:pPr>
  </w:style>
  <w:style w:type="paragraph" w:styleId="Heading1">
    <w:name w:val="heading 1"/>
    <w:basedOn w:val="Normal"/>
    <w:next w:val="Normal"/>
    <w:link w:val="Heading1Char"/>
    <w:uiPriority w:val="9"/>
    <w:qFormat/>
    <w:rsid w:val="001C626D"/>
    <w:pPr>
      <w:outlineLvl w:val="0"/>
    </w:pPr>
    <w:rPr>
      <w:rFonts w:ascii="Arial" w:hAnsi="Arial" w:cs="Arial"/>
      <w:b/>
      <w:sz w:val="40"/>
      <w:szCs w:val="40"/>
    </w:rPr>
  </w:style>
  <w:style w:type="paragraph" w:styleId="Heading2">
    <w:name w:val="heading 2"/>
    <w:basedOn w:val="Normal"/>
    <w:next w:val="Normal"/>
    <w:link w:val="Heading2Char"/>
    <w:uiPriority w:val="9"/>
    <w:semiHidden/>
    <w:unhideWhenUsed/>
    <w:qFormat/>
    <w:rsid w:val="00F00C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0C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0C69"/>
    <w:pPr>
      <w:keepNext/>
      <w:keepLines/>
      <w:spacing w:before="200"/>
      <w:outlineLvl w:val="3"/>
    </w:pPr>
    <w:rPr>
      <w:rFonts w:asciiTheme="majorHAnsi" w:eastAsiaTheme="majorEastAsia" w:hAnsiTheme="majorHAnsi" w:cstheme="majorBidi"/>
      <w:b/>
      <w:bCs/>
      <w:i/>
      <w:iCs/>
      <w:color w:val="4F81BD" w:themeColor="accent1"/>
      <w:lang w:eastAsia="en-AU"/>
    </w:rPr>
  </w:style>
  <w:style w:type="paragraph" w:styleId="Heading5">
    <w:name w:val="heading 5"/>
    <w:basedOn w:val="Normal"/>
    <w:next w:val="Normal"/>
    <w:link w:val="Heading5Char"/>
    <w:qFormat/>
    <w:rsid w:val="00F00C69"/>
    <w:pPr>
      <w:outlineLvl w:val="4"/>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
    <w:name w:val="IndentPara"/>
    <w:basedOn w:val="Normal"/>
    <w:qFormat/>
    <w:rsid w:val="00861190"/>
    <w:pPr>
      <w:ind w:left="2268" w:hanging="2268"/>
      <w:contextualSpacing/>
    </w:pPr>
    <w:rPr>
      <w:rFonts w:ascii="Arial" w:eastAsia="Times New Roman" w:hAnsi="Arial" w:cs="Arial"/>
      <w:sz w:val="20"/>
      <w:szCs w:val="20"/>
      <w:lang w:eastAsia="en-AU"/>
    </w:rPr>
  </w:style>
  <w:style w:type="paragraph" w:styleId="Header">
    <w:name w:val="header"/>
    <w:basedOn w:val="Normal"/>
    <w:link w:val="HeaderChar"/>
    <w:uiPriority w:val="99"/>
    <w:semiHidden/>
    <w:unhideWhenUsed/>
    <w:rsid w:val="008E5961"/>
    <w:pPr>
      <w:tabs>
        <w:tab w:val="center" w:pos="4513"/>
        <w:tab w:val="right" w:pos="9026"/>
      </w:tabs>
    </w:pPr>
  </w:style>
  <w:style w:type="character" w:customStyle="1" w:styleId="HeaderChar">
    <w:name w:val="Header Char"/>
    <w:basedOn w:val="DefaultParagraphFont"/>
    <w:link w:val="Header"/>
    <w:uiPriority w:val="99"/>
    <w:semiHidden/>
    <w:rsid w:val="008E5961"/>
  </w:style>
  <w:style w:type="paragraph" w:styleId="Footer">
    <w:name w:val="footer"/>
    <w:basedOn w:val="Normal"/>
    <w:link w:val="FooterChar"/>
    <w:uiPriority w:val="99"/>
    <w:unhideWhenUsed/>
    <w:rsid w:val="008E5961"/>
    <w:pPr>
      <w:tabs>
        <w:tab w:val="center" w:pos="4513"/>
        <w:tab w:val="right" w:pos="9026"/>
      </w:tabs>
    </w:pPr>
  </w:style>
  <w:style w:type="character" w:customStyle="1" w:styleId="FooterChar">
    <w:name w:val="Footer Char"/>
    <w:basedOn w:val="DefaultParagraphFont"/>
    <w:link w:val="Footer"/>
    <w:uiPriority w:val="99"/>
    <w:rsid w:val="008E5961"/>
  </w:style>
  <w:style w:type="character" w:customStyle="1" w:styleId="apple-style-span">
    <w:name w:val="apple-style-span"/>
    <w:basedOn w:val="DefaultParagraphFont"/>
    <w:rsid w:val="00F00C69"/>
  </w:style>
  <w:style w:type="character" w:customStyle="1" w:styleId="Heading4Char">
    <w:name w:val="Heading 4 Char"/>
    <w:basedOn w:val="DefaultParagraphFont"/>
    <w:link w:val="Heading4"/>
    <w:uiPriority w:val="9"/>
    <w:semiHidden/>
    <w:rsid w:val="00F00C69"/>
    <w:rPr>
      <w:rFonts w:asciiTheme="majorHAnsi" w:eastAsiaTheme="majorEastAsia" w:hAnsiTheme="majorHAnsi" w:cstheme="majorBidi"/>
      <w:b/>
      <w:bCs/>
      <w:i/>
      <w:iCs/>
      <w:color w:val="4F81BD" w:themeColor="accent1"/>
      <w:lang w:eastAsia="en-AU"/>
    </w:rPr>
  </w:style>
  <w:style w:type="character" w:customStyle="1" w:styleId="Heading5Char">
    <w:name w:val="Heading 5 Char"/>
    <w:basedOn w:val="DefaultParagraphFont"/>
    <w:link w:val="Heading5"/>
    <w:rsid w:val="00F00C69"/>
    <w:rPr>
      <w:rFonts w:ascii="Times New Roman" w:eastAsia="Times New Roman" w:hAnsi="Times New Roman" w:cs="Times New Roman"/>
      <w:b/>
      <w:sz w:val="24"/>
      <w:szCs w:val="20"/>
      <w:lang w:eastAsia="en-AU"/>
    </w:rPr>
  </w:style>
  <w:style w:type="character" w:customStyle="1" w:styleId="Heading1Char">
    <w:name w:val="Heading 1 Char"/>
    <w:basedOn w:val="DefaultParagraphFont"/>
    <w:link w:val="Heading1"/>
    <w:uiPriority w:val="9"/>
    <w:rsid w:val="001C626D"/>
    <w:rPr>
      <w:rFonts w:ascii="Arial" w:hAnsi="Arial" w:cs="Arial"/>
      <w:b/>
      <w:sz w:val="40"/>
      <w:szCs w:val="40"/>
    </w:rPr>
  </w:style>
  <w:style w:type="character" w:customStyle="1" w:styleId="Heading2Char">
    <w:name w:val="Heading 2 Char"/>
    <w:basedOn w:val="DefaultParagraphFont"/>
    <w:link w:val="Heading2"/>
    <w:uiPriority w:val="9"/>
    <w:semiHidden/>
    <w:rsid w:val="00F00C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00C69"/>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00C69"/>
    <w:rPr>
      <w:i/>
      <w:iCs/>
    </w:rPr>
  </w:style>
  <w:style w:type="character" w:styleId="Hyperlink">
    <w:name w:val="Hyperlink"/>
    <w:basedOn w:val="DefaultParagraphFont"/>
    <w:uiPriority w:val="99"/>
    <w:rsid w:val="00F00C69"/>
    <w:rPr>
      <w:color w:val="0000FF"/>
      <w:u w:val="single"/>
    </w:rPr>
  </w:style>
  <w:style w:type="paragraph" w:styleId="PlainText">
    <w:name w:val="Plain Text"/>
    <w:basedOn w:val="Normal"/>
    <w:link w:val="PlainTextChar"/>
    <w:rsid w:val="00F00C69"/>
    <w:rPr>
      <w:rFonts w:ascii="Arial" w:eastAsia="Times New Roman" w:hAnsi="Arial" w:cs="Courier New"/>
      <w:sz w:val="20"/>
      <w:szCs w:val="20"/>
      <w:lang w:eastAsia="en-AU"/>
    </w:rPr>
  </w:style>
  <w:style w:type="character" w:customStyle="1" w:styleId="PlainTextChar">
    <w:name w:val="Plain Text Char"/>
    <w:basedOn w:val="DefaultParagraphFont"/>
    <w:link w:val="PlainText"/>
    <w:rsid w:val="00F00C69"/>
    <w:rPr>
      <w:rFonts w:ascii="Arial" w:eastAsia="Times New Roman" w:hAnsi="Arial" w:cs="Courier New"/>
      <w:sz w:val="20"/>
      <w:szCs w:val="20"/>
      <w:lang w:eastAsia="en-AU"/>
    </w:rPr>
  </w:style>
  <w:style w:type="paragraph" w:styleId="NormalWeb">
    <w:name w:val="Normal (Web)"/>
    <w:basedOn w:val="Normal"/>
    <w:uiPriority w:val="99"/>
    <w:rsid w:val="00F00C69"/>
    <w:pPr>
      <w:spacing w:after="150" w:line="240" w:lineRule="atLeast"/>
    </w:pPr>
    <w:rPr>
      <w:rFonts w:ascii="Times New Roman" w:eastAsia="Times New Roman" w:hAnsi="Times New Roman" w:cs="Times New Roman"/>
      <w:sz w:val="17"/>
      <w:szCs w:val="17"/>
      <w:lang w:eastAsia="en-AU"/>
    </w:rPr>
  </w:style>
  <w:style w:type="paragraph" w:customStyle="1" w:styleId="textfont">
    <w:name w:val="textfont"/>
    <w:basedOn w:val="Normal"/>
    <w:rsid w:val="00F00C69"/>
    <w:pPr>
      <w:overflowPunct w:val="0"/>
      <w:autoSpaceDE w:val="0"/>
      <w:autoSpaceDN w:val="0"/>
      <w:spacing w:before="100" w:after="100"/>
    </w:pPr>
    <w:rPr>
      <w:rFonts w:ascii="Arial" w:eastAsia="Times New Roman" w:hAnsi="Arial" w:cs="Arial"/>
      <w:sz w:val="24"/>
      <w:szCs w:val="24"/>
      <w:lang w:eastAsia="en-AU"/>
    </w:rPr>
  </w:style>
  <w:style w:type="paragraph" w:customStyle="1" w:styleId="Indent2">
    <w:name w:val="Indent 2"/>
    <w:basedOn w:val="Heading2"/>
    <w:rsid w:val="00F00C69"/>
    <w:pPr>
      <w:keepNext w:val="0"/>
      <w:keepLines w:val="0"/>
      <w:spacing w:before="0" w:after="120"/>
      <w:ind w:left="460"/>
      <w:outlineLvl w:val="9"/>
    </w:pPr>
    <w:rPr>
      <w:rFonts w:ascii="Arial Narrow" w:eastAsia="Times New Roman" w:hAnsi="Arial Narrow" w:cs="Arial"/>
      <w:b w:val="0"/>
      <w:bCs w:val="0"/>
      <w:color w:val="auto"/>
      <w:sz w:val="20"/>
      <w:szCs w:val="20"/>
    </w:rPr>
  </w:style>
  <w:style w:type="paragraph" w:styleId="TOCHeading">
    <w:name w:val="TOC Heading"/>
    <w:basedOn w:val="Heading1"/>
    <w:next w:val="Normal"/>
    <w:uiPriority w:val="39"/>
    <w:unhideWhenUsed/>
    <w:qFormat/>
    <w:rsid w:val="00151375"/>
    <w:pPr>
      <w:outlineLvl w:val="9"/>
    </w:pPr>
    <w:rPr>
      <w:lang w:val="en-US"/>
    </w:rPr>
  </w:style>
  <w:style w:type="paragraph" w:styleId="TOC2">
    <w:name w:val="toc 2"/>
    <w:basedOn w:val="Normal"/>
    <w:next w:val="Normal"/>
    <w:autoRedefine/>
    <w:uiPriority w:val="39"/>
    <w:unhideWhenUsed/>
    <w:qFormat/>
    <w:rsid w:val="00151375"/>
    <w:pPr>
      <w:spacing w:after="100"/>
      <w:ind w:left="220"/>
    </w:pPr>
    <w:rPr>
      <w:rFonts w:eastAsiaTheme="minorEastAsia"/>
      <w:lang w:val="en-US"/>
    </w:rPr>
  </w:style>
  <w:style w:type="paragraph" w:styleId="TOC1">
    <w:name w:val="toc 1"/>
    <w:basedOn w:val="Normal"/>
    <w:next w:val="Normal"/>
    <w:autoRedefine/>
    <w:uiPriority w:val="39"/>
    <w:unhideWhenUsed/>
    <w:qFormat/>
    <w:rsid w:val="00151375"/>
    <w:pPr>
      <w:spacing w:after="100"/>
    </w:pPr>
    <w:rPr>
      <w:rFonts w:eastAsiaTheme="minorEastAsia"/>
      <w:lang w:val="en-US"/>
    </w:rPr>
  </w:style>
  <w:style w:type="paragraph" w:styleId="TOC3">
    <w:name w:val="toc 3"/>
    <w:basedOn w:val="Normal"/>
    <w:next w:val="Normal"/>
    <w:autoRedefine/>
    <w:uiPriority w:val="39"/>
    <w:unhideWhenUsed/>
    <w:qFormat/>
    <w:rsid w:val="00151375"/>
    <w:pPr>
      <w:spacing w:after="100"/>
      <w:ind w:left="440"/>
    </w:pPr>
    <w:rPr>
      <w:rFonts w:eastAsiaTheme="minorEastAsia"/>
      <w:lang w:val="en-US"/>
    </w:rPr>
  </w:style>
  <w:style w:type="paragraph" w:styleId="BalloonText">
    <w:name w:val="Balloon Text"/>
    <w:basedOn w:val="Normal"/>
    <w:link w:val="BalloonTextChar"/>
    <w:uiPriority w:val="99"/>
    <w:semiHidden/>
    <w:unhideWhenUsed/>
    <w:rsid w:val="00151375"/>
    <w:rPr>
      <w:rFonts w:ascii="Tahoma" w:hAnsi="Tahoma" w:cs="Tahoma"/>
      <w:sz w:val="16"/>
      <w:szCs w:val="16"/>
    </w:rPr>
  </w:style>
  <w:style w:type="character" w:customStyle="1" w:styleId="BalloonTextChar">
    <w:name w:val="Balloon Text Char"/>
    <w:basedOn w:val="DefaultParagraphFont"/>
    <w:link w:val="BalloonText"/>
    <w:uiPriority w:val="99"/>
    <w:semiHidden/>
    <w:rsid w:val="00151375"/>
    <w:rPr>
      <w:rFonts w:ascii="Tahoma" w:hAnsi="Tahoma" w:cs="Tahoma"/>
      <w:sz w:val="16"/>
      <w:szCs w:val="16"/>
    </w:rPr>
  </w:style>
  <w:style w:type="paragraph" w:customStyle="1" w:styleId="Style1">
    <w:name w:val="Style1"/>
    <w:basedOn w:val="Heading1"/>
    <w:link w:val="Style1Char"/>
    <w:qFormat/>
    <w:rsid w:val="001C626D"/>
    <w:rPr>
      <w:b w:val="0"/>
      <w:sz w:val="22"/>
      <w:szCs w:val="22"/>
    </w:rPr>
  </w:style>
  <w:style w:type="character" w:customStyle="1" w:styleId="Style1Char">
    <w:name w:val="Style1 Char"/>
    <w:basedOn w:val="Heading1Char"/>
    <w:link w:val="Style1"/>
    <w:rsid w:val="001C62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collections.nma.gov.au/issues/vol_4_no_2/book_reviews/museums_in_a_troubled_world/" TargetMode="External"/><Relationship Id="rId13" Type="http://schemas.openxmlformats.org/officeDocument/2006/relationships/hyperlink" Target="http://www.environment.gov.au/biodiversity/abrs/online-resources/fauna/afd/taxa/MYSTACOCARIDA" TargetMode="External"/><Relationship Id="rId18" Type="http://schemas.openxmlformats.org/officeDocument/2006/relationships/hyperlink" Target="http://museumvictoria.com.au/melbournemuseum/education/education-kits/introduction-to-psychology/" TargetMode="External"/><Relationship Id="rId26" Type="http://schemas.openxmlformats.org/officeDocument/2006/relationships/hyperlink" Target="http://museumvictoria.com.au/pages/12166/forest-walks-teacher_notes.pdf" TargetMode="External"/><Relationship Id="rId3" Type="http://schemas.openxmlformats.org/officeDocument/2006/relationships/settings" Target="settings.xml"/><Relationship Id="rId21" Type="http://schemas.openxmlformats.org/officeDocument/2006/relationships/hyperlink" Target="http://museumvictoria.com.au/scienceworks/education/education-kits/star-wars" TargetMode="External"/><Relationship Id="rId7" Type="http://schemas.openxmlformats.org/officeDocument/2006/relationships/footer" Target="footer1.xml"/><Relationship Id="rId12" Type="http://schemas.openxmlformats.org/officeDocument/2006/relationships/hyperlink" Target="http://www.environment.gov.au/biodiversity/abrs/online-resources/fauna/afd/taxa/RHIZOCEPHALA" TargetMode="External"/><Relationship Id="rId17" Type="http://schemas.openxmlformats.org/officeDocument/2006/relationships/hyperlink" Target="http://www.marinehub.org/index.php/site/newsletter_extended_archive/what_can_polychaete_worms/" TargetMode="External"/><Relationship Id="rId25" Type="http://schemas.openxmlformats.org/officeDocument/2006/relationships/hyperlink" Target="http://museumvictoria.com.au/scienceworks/education/education-kits/going-plac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inehub.org/index.php/site/newsletter_extended_archive/publications_sep09/" TargetMode="External"/><Relationship Id="rId20" Type="http://schemas.openxmlformats.org/officeDocument/2006/relationships/hyperlink" Target="http://museumvictoria.com.au/melbournemuseum/education/education-kits/psychology-vce-unit-3/" TargetMode="External"/><Relationship Id="rId29" Type="http://schemas.openxmlformats.org/officeDocument/2006/relationships/hyperlink" Target="http://museumvictoria.com.au/melbournemuseum/education/education-kits/la-storia-di-melbourne-audio-tou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arinehub.org/index.php/site/newsletter_extended_archive/crustaceans_as_indicators/" TargetMode="External"/><Relationship Id="rId24" Type="http://schemas.openxmlformats.org/officeDocument/2006/relationships/hyperlink" Target="http://museumvictoria.com.au/melbournemuseum/educatio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nvironment.gov.au/biodiversity/abrs/online-resources/fauna/afd/taxa/ASCOTHORACIDA" TargetMode="External"/><Relationship Id="rId23" Type="http://schemas.openxmlformats.org/officeDocument/2006/relationships/hyperlink" Target="http://museumvictoria.com.au/pages/12993/wild_secondary_teacher_notes.pdf" TargetMode="External"/><Relationship Id="rId28" Type="http://schemas.openxmlformats.org/officeDocument/2006/relationships/hyperlink" Target="http://museumvictoria.com.au/pages/12985/wild_primary_teacher_notes.pdf" TargetMode="External"/><Relationship Id="rId10" Type="http://schemas.openxmlformats.org/officeDocument/2006/relationships/hyperlink" Target="http://recollections.nma.gov.au/issues/vol_5_no_1/notes_and_comments/the_victorian_bushfires_collection/" TargetMode="External"/><Relationship Id="rId19" Type="http://schemas.openxmlformats.org/officeDocument/2006/relationships/hyperlink" Target="http://museumvictoria.com.au/MelbourneMuseum/Education/Education-Kits/Psychology-VCE-Unit-2/"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ediaarthistory.org/relive/ReLive09Proceedings.pdf" TargetMode="External"/><Relationship Id="rId14" Type="http://schemas.openxmlformats.org/officeDocument/2006/relationships/hyperlink" Target="http://www.environment.gov.au/biodiversity/abrs/online-resources/fauna/afd/taxa/BRANCHIURA" TargetMode="External"/><Relationship Id="rId22" Type="http://schemas.openxmlformats.org/officeDocument/2006/relationships/hyperlink" Target="http://museumvictoria.com.au/scienceworks/education/education-kits/mathamazing/" TargetMode="External"/><Relationship Id="rId27" Type="http://schemas.openxmlformats.org/officeDocument/2006/relationships/hyperlink" Target="http://museumvictoria.com.au/scienceworks/education/education-kits/toys-science-at-play/" TargetMode="External"/><Relationship Id="rId30" Type="http://schemas.openxmlformats.org/officeDocument/2006/relationships/hyperlink" Target="http://museumvictoria.com.au/melbournemuseum/education/education-kits/il-mondo-degli-anim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C83A9-9C71-4035-88C9-A018472A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50</Pages>
  <Words>16348</Words>
  <Characters>93185</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Museum Victoria</Company>
  <LinksUpToDate>false</LinksUpToDate>
  <CharactersWithSpaces>109315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Information</dc:title>
  <dc:subject>2009–10 Annual Report, Museums Board of Victoria </dc:subject>
  <dc:creator>Museum Victoria</dc:creator>
  <cp:keywords/>
  <dc:description/>
  <cp:lastModifiedBy>vscholes</cp:lastModifiedBy>
  <cp:revision>11</cp:revision>
  <cp:lastPrinted>2011-04-01T03:06:00Z</cp:lastPrinted>
  <dcterms:created xsi:type="dcterms:W3CDTF">2011-04-01T02:46:00Z</dcterms:created>
  <dcterms:modified xsi:type="dcterms:W3CDTF">2011-04-04T04:18:00Z</dcterms:modified>
</cp:coreProperties>
</file>